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32" w:rsidRDefault="00060B32" w:rsidP="00060B32">
      <w:pPr>
        <w:pStyle w:val="a3"/>
        <w:rPr>
          <w:color w:val="000000" w:themeColor="text1"/>
          <w:lang w:eastAsia="zh-CN"/>
        </w:rPr>
      </w:pPr>
      <w:r w:rsidRPr="00CA4BCE">
        <w:rPr>
          <w:rFonts w:hint="eastAsia"/>
          <w:color w:val="000000" w:themeColor="text1"/>
        </w:rPr>
        <w:t>785nm</w:t>
      </w:r>
      <w:r>
        <w:rPr>
          <w:rFonts w:hint="eastAsia"/>
          <w:color w:val="000000" w:themeColor="text1"/>
        </w:rPr>
        <w:t>窄线宽</w:t>
      </w:r>
      <w:r w:rsidRPr="00CA4BCE">
        <w:rPr>
          <w:rFonts w:hint="eastAsia"/>
          <w:color w:val="000000" w:themeColor="text1"/>
        </w:rPr>
        <w:t>半导体激光器</w:t>
      </w:r>
    </w:p>
    <w:p w:rsidR="00C31191" w:rsidRPr="00C31191" w:rsidRDefault="00C31191" w:rsidP="00C31191">
      <w:pPr>
        <w:rPr>
          <w:lang w:val="x-none" w:eastAsia="x-none"/>
        </w:rPr>
      </w:pPr>
    </w:p>
    <w:p w:rsidR="00E8136A" w:rsidRDefault="00DD1EB2" w:rsidP="00E8136A">
      <w:pPr>
        <w:ind w:firstLine="480"/>
        <w:rPr>
          <w:color w:val="000000" w:themeColor="text1"/>
        </w:rPr>
      </w:pPr>
      <w:r w:rsidRPr="00CA4BCE">
        <w:rPr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31968" behindDoc="1" locked="0" layoutInCell="1" allowOverlap="1" wp14:anchorId="56AF32C2" wp14:editId="1A3B2873">
            <wp:simplePos x="0" y="0"/>
            <wp:positionH relativeFrom="margin">
              <wp:posOffset>3211976</wp:posOffset>
            </wp:positionH>
            <wp:positionV relativeFrom="paragraph">
              <wp:posOffset>857661</wp:posOffset>
            </wp:positionV>
            <wp:extent cx="2155825" cy="1589405"/>
            <wp:effectExtent l="0" t="0" r="0" b="0"/>
            <wp:wrapTight wrapText="bothSides">
              <wp:wrapPolygon edited="0">
                <wp:start x="0" y="0"/>
                <wp:lineTo x="0" y="21229"/>
                <wp:lineTo x="21377" y="21229"/>
                <wp:lineTo x="21377" y="0"/>
                <wp:lineTo x="0" y="0"/>
              </wp:wrapPolygon>
            </wp:wrapTight>
            <wp:docPr id="15" name="图片 15" descr="D:\工作\产品照片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产品照片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color w:val="000000" w:themeColor="text1"/>
          <w:lang w:val="x-none"/>
        </w:rPr>
        <w:t>大族锐波的</w:t>
      </w:r>
      <w:proofErr w:type="gramEnd"/>
      <w:r>
        <w:rPr>
          <w:color w:val="000000" w:themeColor="text1"/>
          <w:lang w:val="x-none"/>
        </w:rPr>
        <w:t>窄线宽</w:t>
      </w:r>
      <w:r w:rsidRPr="00CA4BCE">
        <w:rPr>
          <w:color w:val="000000" w:themeColor="text1"/>
        </w:rPr>
        <w:t>785</w:t>
      </w:r>
      <w:r w:rsidRPr="00CA4BCE">
        <w:rPr>
          <w:rFonts w:hint="eastAsia"/>
          <w:color w:val="000000" w:themeColor="text1"/>
        </w:rPr>
        <w:t>nm</w:t>
      </w:r>
      <w:r w:rsidRPr="00CA4BCE">
        <w:rPr>
          <w:rFonts w:hint="eastAsia"/>
          <w:color w:val="000000" w:themeColor="text1"/>
        </w:rPr>
        <w:t>激光器</w:t>
      </w:r>
      <w:r w:rsidRPr="00CA4BCE">
        <w:rPr>
          <w:color w:val="000000" w:themeColor="text1"/>
        </w:rPr>
        <w:t>是一种</w:t>
      </w:r>
      <w:r w:rsidRPr="00CA4BCE">
        <w:rPr>
          <w:rFonts w:hint="eastAsia"/>
          <w:color w:val="000000" w:themeColor="text1"/>
        </w:rPr>
        <w:t>基于外</w:t>
      </w:r>
      <w:proofErr w:type="gramStart"/>
      <w:r w:rsidRPr="00CA4BCE">
        <w:rPr>
          <w:rFonts w:hint="eastAsia"/>
          <w:color w:val="000000" w:themeColor="text1"/>
        </w:rPr>
        <w:t>腔设计</w:t>
      </w:r>
      <w:proofErr w:type="gramEnd"/>
      <w:r w:rsidRPr="00CA4BCE">
        <w:rPr>
          <w:rFonts w:hint="eastAsia"/>
          <w:color w:val="000000" w:themeColor="text1"/>
        </w:rPr>
        <w:t>的</w:t>
      </w:r>
      <w:r w:rsidRPr="00CA4BCE">
        <w:rPr>
          <w:color w:val="000000" w:themeColor="text1"/>
        </w:rPr>
        <w:t>蝶形</w:t>
      </w:r>
      <w:r w:rsidRPr="00CA4BCE">
        <w:rPr>
          <w:rFonts w:hint="eastAsia"/>
          <w:color w:val="000000" w:themeColor="text1"/>
        </w:rPr>
        <w:t>封装</w:t>
      </w:r>
      <w:r>
        <w:rPr>
          <w:rFonts w:hint="eastAsia"/>
          <w:color w:val="000000" w:themeColor="text1"/>
        </w:rPr>
        <w:t>激光器。由于独特的腔体设计，</w:t>
      </w:r>
      <w:r w:rsidR="00E8136A">
        <w:rPr>
          <w:rFonts w:hint="eastAsia"/>
          <w:color w:val="000000" w:themeColor="text1"/>
        </w:rPr>
        <w:t>产品</w:t>
      </w:r>
      <w:r w:rsidRPr="00CA4BCE">
        <w:rPr>
          <w:rFonts w:hint="eastAsia"/>
          <w:color w:val="000000" w:themeColor="text1"/>
        </w:rPr>
        <w:t>具有非常好的波长温度稳定性、窄谱线线宽、高边模抑制比、高输出光</w:t>
      </w:r>
      <w:r w:rsidRPr="00CA4BCE">
        <w:rPr>
          <w:color w:val="000000" w:themeColor="text1"/>
        </w:rPr>
        <w:t>功率</w:t>
      </w:r>
      <w:r w:rsidRPr="00CA4BCE">
        <w:rPr>
          <w:rFonts w:hint="eastAsia"/>
          <w:color w:val="000000" w:themeColor="text1"/>
        </w:rPr>
        <w:t>等特点。</w:t>
      </w:r>
      <w:r w:rsidR="00E8136A" w:rsidRPr="00CA4BCE">
        <w:rPr>
          <w:rFonts w:hint="eastAsia"/>
          <w:color w:val="000000" w:themeColor="text1"/>
        </w:rPr>
        <w:t>该激光器</w:t>
      </w:r>
      <w:r w:rsidR="00E8136A">
        <w:rPr>
          <w:rFonts w:hint="eastAsia"/>
          <w:color w:val="000000" w:themeColor="text1"/>
        </w:rPr>
        <w:t>的标准封装是</w:t>
      </w:r>
      <w:r w:rsidR="00E8136A">
        <w:rPr>
          <w:rFonts w:hint="eastAsia"/>
          <w:color w:val="000000" w:themeColor="text1"/>
        </w:rPr>
        <w:t>14</w:t>
      </w:r>
      <w:r w:rsidR="00E8136A" w:rsidRPr="00CA4BCE">
        <w:rPr>
          <w:rFonts w:hint="eastAsia"/>
          <w:color w:val="000000" w:themeColor="text1"/>
        </w:rPr>
        <w:t>引脚的蝶形</w:t>
      </w:r>
      <w:r w:rsidR="00E8136A">
        <w:rPr>
          <w:color w:val="000000" w:themeColor="text1"/>
        </w:rPr>
        <w:t>管壳</w:t>
      </w:r>
      <w:r w:rsidR="00E8136A" w:rsidRPr="00CA4BCE">
        <w:rPr>
          <w:rFonts w:hint="eastAsia"/>
          <w:color w:val="000000" w:themeColor="text1"/>
        </w:rPr>
        <w:t>，由</w:t>
      </w:r>
      <w:r w:rsidR="00E8136A">
        <w:rPr>
          <w:color w:val="000000" w:themeColor="text1"/>
        </w:rPr>
        <w:t>Bragg</w:t>
      </w:r>
      <w:r w:rsidR="00E8136A" w:rsidRPr="00CA4BCE">
        <w:rPr>
          <w:rFonts w:hint="eastAsia"/>
          <w:color w:val="000000" w:themeColor="text1"/>
        </w:rPr>
        <w:t>体光栅来</w:t>
      </w:r>
      <w:r w:rsidR="00E8136A">
        <w:rPr>
          <w:rFonts w:hint="eastAsia"/>
          <w:color w:val="000000" w:themeColor="text1"/>
        </w:rPr>
        <w:t>实现</w:t>
      </w:r>
      <w:r w:rsidR="00E8136A" w:rsidRPr="00CA4BCE">
        <w:rPr>
          <w:rFonts w:hint="eastAsia"/>
          <w:color w:val="000000" w:themeColor="text1"/>
        </w:rPr>
        <w:t>中心波长</w:t>
      </w:r>
      <w:r w:rsidR="00E8136A">
        <w:rPr>
          <w:rFonts w:hint="eastAsia"/>
          <w:color w:val="000000" w:themeColor="text1"/>
        </w:rPr>
        <w:t>的稳定</w:t>
      </w:r>
      <w:r w:rsidR="00E8136A" w:rsidRPr="00CA4BCE">
        <w:rPr>
          <w:rFonts w:hint="eastAsia"/>
          <w:color w:val="000000" w:themeColor="text1"/>
        </w:rPr>
        <w:t>和低温依赖性。</w:t>
      </w:r>
      <w:r w:rsidR="00E8136A">
        <w:rPr>
          <w:rFonts w:hint="eastAsia"/>
          <w:color w:val="000000" w:themeColor="text1"/>
        </w:rPr>
        <w:t>其它封装形式也可以根据客户需求提供。</w:t>
      </w:r>
    </w:p>
    <w:p w:rsidR="00E8136A" w:rsidRPr="00E8136A" w:rsidRDefault="00E8136A" w:rsidP="00E8136A">
      <w:pPr>
        <w:ind w:firstLine="480"/>
        <w:rPr>
          <w:color w:val="000000" w:themeColor="text1"/>
        </w:rPr>
      </w:pPr>
      <w:r w:rsidRPr="00CA4BCE">
        <w:rPr>
          <w:rFonts w:hint="eastAsia"/>
          <w:color w:val="000000" w:themeColor="text1"/>
        </w:rPr>
        <w:t>该产品</w:t>
      </w:r>
      <w:r w:rsidR="00397809">
        <w:rPr>
          <w:rFonts w:hint="eastAsia"/>
          <w:color w:val="000000" w:themeColor="text1"/>
        </w:rPr>
        <w:t>分为低功耗</w:t>
      </w:r>
      <w:r w:rsidR="00397809">
        <w:rPr>
          <w:rFonts w:hint="eastAsia"/>
          <w:color w:val="000000" w:themeColor="text1"/>
        </w:rPr>
        <w:t>/</w:t>
      </w:r>
      <w:r w:rsidR="00397809">
        <w:rPr>
          <w:rFonts w:hint="eastAsia"/>
          <w:color w:val="000000" w:themeColor="text1"/>
        </w:rPr>
        <w:t>高功率两个不同型号，</w:t>
      </w:r>
      <w:r w:rsidRPr="00CA4BCE">
        <w:rPr>
          <w:rFonts w:hint="eastAsia"/>
          <w:color w:val="000000" w:themeColor="text1"/>
        </w:rPr>
        <w:t>非常</w:t>
      </w:r>
      <w:r>
        <w:rPr>
          <w:rFonts w:hint="eastAsia"/>
          <w:color w:val="000000" w:themeColor="text1"/>
        </w:rPr>
        <w:t>适用于</w:t>
      </w:r>
      <w:r w:rsidRPr="00CA4BCE">
        <w:rPr>
          <w:rFonts w:hint="eastAsia"/>
          <w:color w:val="000000" w:themeColor="text1"/>
        </w:rPr>
        <w:t>拉曼光谱、传感、医疗以及其他测量等领域的应用。</w:t>
      </w:r>
      <w:r w:rsidR="00397809">
        <w:rPr>
          <w:color w:val="000000" w:themeColor="text1"/>
          <w:lang w:val="x-none"/>
        </w:rPr>
        <w:t>低功耗</w:t>
      </w:r>
      <w:r w:rsidR="00397809" w:rsidRPr="00CA4BCE">
        <w:rPr>
          <w:rFonts w:hint="eastAsia"/>
          <w:color w:val="000000" w:themeColor="text1"/>
        </w:rPr>
        <w:t>产品</w:t>
      </w:r>
      <w:r w:rsidR="00397809">
        <w:rPr>
          <w:rFonts w:hint="eastAsia"/>
          <w:color w:val="000000" w:themeColor="text1"/>
        </w:rPr>
        <w:t>具有非常低的电功耗</w:t>
      </w:r>
      <w:r w:rsidR="00397809">
        <w:rPr>
          <w:rFonts w:hint="eastAsia"/>
          <w:color w:val="000000" w:themeColor="text1"/>
        </w:rPr>
        <w:t xml:space="preserve"> (</w:t>
      </w:r>
      <w:r w:rsidR="00397809">
        <w:rPr>
          <w:color w:val="000000" w:themeColor="text1"/>
        </w:rPr>
        <w:t>~200mA</w:t>
      </w:r>
      <w:r w:rsidR="00397809">
        <w:rPr>
          <w:color w:val="000000" w:themeColor="text1"/>
        </w:rPr>
        <w:t>的阈值电流</w:t>
      </w:r>
      <w:r w:rsidR="00397809">
        <w:rPr>
          <w:rFonts w:hint="eastAsia"/>
          <w:color w:val="000000" w:themeColor="text1"/>
        </w:rPr>
        <w:t>)</w:t>
      </w:r>
      <w:r w:rsidR="00397809">
        <w:rPr>
          <w:rFonts w:hint="eastAsia"/>
          <w:color w:val="000000" w:themeColor="text1"/>
        </w:rPr>
        <w:t>，尤其</w:t>
      </w:r>
      <w:r w:rsidR="00397809" w:rsidRPr="00CA4BCE">
        <w:rPr>
          <w:rFonts w:hint="eastAsia"/>
          <w:color w:val="000000" w:themeColor="text1"/>
        </w:rPr>
        <w:t>适用于</w:t>
      </w:r>
      <w:r w:rsidR="00397809">
        <w:rPr>
          <w:rFonts w:hint="eastAsia"/>
          <w:color w:val="000000" w:themeColor="text1"/>
        </w:rPr>
        <w:t>便携或手持式拉</w:t>
      </w:r>
      <w:proofErr w:type="gramStart"/>
      <w:r w:rsidR="00397809">
        <w:rPr>
          <w:rFonts w:hint="eastAsia"/>
          <w:color w:val="000000" w:themeColor="text1"/>
        </w:rPr>
        <w:t>曼</w:t>
      </w:r>
      <w:proofErr w:type="gramEnd"/>
      <w:r w:rsidR="00397809">
        <w:rPr>
          <w:rFonts w:hint="eastAsia"/>
          <w:color w:val="000000" w:themeColor="text1"/>
        </w:rPr>
        <w:t>分析仪的应用。</w:t>
      </w:r>
    </w:p>
    <w:p w:rsidR="00DD1EB2" w:rsidRPr="0010535C" w:rsidRDefault="00DD1EB2" w:rsidP="0010535C">
      <w:pPr>
        <w:rPr>
          <w:color w:val="000000" w:themeColor="text1"/>
        </w:rPr>
      </w:pPr>
    </w:p>
    <w:p w:rsidR="00394A86" w:rsidRPr="00CA4BCE" w:rsidRDefault="00A34585" w:rsidP="0054237A">
      <w:pPr>
        <w:pStyle w:val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34F0A9" wp14:editId="2D018373">
                <wp:simplePos x="0" y="0"/>
                <wp:positionH relativeFrom="column">
                  <wp:posOffset>2657723</wp:posOffset>
                </wp:positionH>
                <wp:positionV relativeFrom="paragraph">
                  <wp:posOffset>310267</wp:posOffset>
                </wp:positionV>
                <wp:extent cx="2781300" cy="1757238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3973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3"/>
                            </w:tblGrid>
                            <w:tr w:rsidR="00B328A5" w:rsidRPr="00CA4BCE" w:rsidTr="003868A3">
                              <w:trPr>
                                <w:trHeight w:val="442"/>
                              </w:trPr>
                              <w:tc>
                                <w:tcPr>
                                  <w:tcW w:w="39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b/>
                                      <w:color w:val="000000" w:themeColor="text1"/>
                                    </w:rPr>
                                    <w:t>应用</w:t>
                                  </w:r>
                                </w:p>
                              </w:tc>
                            </w:tr>
                            <w:tr w:rsidR="00B328A5" w:rsidRPr="00CA4BCE" w:rsidTr="003868A3">
                              <w:trPr>
                                <w:trHeight w:val="392"/>
                              </w:trPr>
                              <w:tc>
                                <w:tcPr>
                                  <w:tcW w:w="3973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>拉曼光谱</w:t>
                                  </w:r>
                                </w:p>
                              </w:tc>
                            </w:tr>
                            <w:tr w:rsidR="00B328A5" w:rsidRPr="00CA4BCE" w:rsidTr="003868A3">
                              <w:trPr>
                                <w:trHeight w:val="373"/>
                              </w:trPr>
                              <w:tc>
                                <w:tcPr>
                                  <w:tcW w:w="3973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>传感</w:t>
                                  </w:r>
                                </w:p>
                              </w:tc>
                            </w:tr>
                            <w:tr w:rsidR="00B328A5" w:rsidRPr="00CA4BCE" w:rsidTr="003868A3">
                              <w:trPr>
                                <w:trHeight w:val="392"/>
                              </w:trPr>
                              <w:tc>
                                <w:tcPr>
                                  <w:tcW w:w="3973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>医疗</w:t>
                                  </w:r>
                                </w:p>
                              </w:tc>
                            </w:tr>
                            <w:tr w:rsidR="00B328A5" w:rsidRPr="00CA4BCE" w:rsidTr="003868A3">
                              <w:trPr>
                                <w:trHeight w:val="373"/>
                              </w:trPr>
                              <w:tc>
                                <w:tcPr>
                                  <w:tcW w:w="3973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>生物仪器</w:t>
                                  </w:r>
                                </w:p>
                              </w:tc>
                            </w:tr>
                            <w:tr w:rsidR="00B328A5" w:rsidRPr="00CA4BCE" w:rsidTr="003868A3">
                              <w:trPr>
                                <w:trHeight w:val="378"/>
                              </w:trPr>
                              <w:tc>
                                <w:tcPr>
                                  <w:tcW w:w="3973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28A5" w:rsidRDefault="00B328A5" w:rsidP="00B32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F0A9" id="矩形 22" o:spid="_x0000_s1026" style="position:absolute;left:0;text-align:left;margin-left:209.25pt;margin-top:24.45pt;width:219pt;height:13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" filled="f" stroked="f" strokeweight="2pt">
                <v:textbox>
                  <w:txbxContent>
                    <w:tbl>
                      <w:tblPr>
                        <w:tblStyle w:val="a8"/>
                        <w:tblW w:w="3973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3"/>
                      </w:tblGrid>
                      <w:tr w:rsidR="00B328A5" w:rsidRPr="00CA4BCE" w:rsidTr="003868A3">
                        <w:trPr>
                          <w:trHeight w:val="442"/>
                        </w:trPr>
                        <w:tc>
                          <w:tcPr>
                            <w:tcW w:w="397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b/>
                                <w:color w:val="000000" w:themeColor="text1"/>
                              </w:rPr>
                              <w:t>应用</w:t>
                            </w:r>
                          </w:p>
                        </w:tc>
                      </w:tr>
                      <w:tr w:rsidR="00B328A5" w:rsidRPr="00CA4BCE" w:rsidTr="003868A3">
                        <w:trPr>
                          <w:trHeight w:val="392"/>
                        </w:trPr>
                        <w:tc>
                          <w:tcPr>
                            <w:tcW w:w="3973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>拉曼光谱</w:t>
                            </w:r>
                          </w:p>
                        </w:tc>
                      </w:tr>
                      <w:tr w:rsidR="00B328A5" w:rsidRPr="00CA4BCE" w:rsidTr="003868A3">
                        <w:trPr>
                          <w:trHeight w:val="373"/>
                        </w:trPr>
                        <w:tc>
                          <w:tcPr>
                            <w:tcW w:w="3973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>传感</w:t>
                            </w:r>
                          </w:p>
                        </w:tc>
                      </w:tr>
                      <w:tr w:rsidR="00B328A5" w:rsidRPr="00CA4BCE" w:rsidTr="003868A3">
                        <w:trPr>
                          <w:trHeight w:val="392"/>
                        </w:trPr>
                        <w:tc>
                          <w:tcPr>
                            <w:tcW w:w="3973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>医疗</w:t>
                            </w:r>
                          </w:p>
                        </w:tc>
                      </w:tr>
                      <w:tr w:rsidR="00B328A5" w:rsidRPr="00CA4BCE" w:rsidTr="003868A3">
                        <w:trPr>
                          <w:trHeight w:val="373"/>
                        </w:trPr>
                        <w:tc>
                          <w:tcPr>
                            <w:tcW w:w="3973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>生物仪器</w:t>
                            </w:r>
                          </w:p>
                        </w:tc>
                      </w:tr>
                      <w:tr w:rsidR="00B328A5" w:rsidRPr="00CA4BCE" w:rsidTr="003868A3">
                        <w:trPr>
                          <w:trHeight w:val="378"/>
                        </w:trPr>
                        <w:tc>
                          <w:tcPr>
                            <w:tcW w:w="3973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328A5" w:rsidRDefault="00B328A5" w:rsidP="00B32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1A5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CBBD4F" wp14:editId="7A2A532B">
                <wp:simplePos x="0" y="0"/>
                <wp:positionH relativeFrom="column">
                  <wp:posOffset>-123825</wp:posOffset>
                </wp:positionH>
                <wp:positionV relativeFrom="paragraph">
                  <wp:posOffset>308610</wp:posOffset>
                </wp:positionV>
                <wp:extent cx="2828925" cy="173355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4225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25"/>
                            </w:tblGrid>
                            <w:tr w:rsidR="00B328A5" w:rsidRPr="00CA4BCE" w:rsidTr="005A1A52">
                              <w:trPr>
                                <w:trHeight w:val="443"/>
                              </w:trPr>
                              <w:tc>
                                <w:tcPr>
                                  <w:tcW w:w="42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b/>
                                      <w:color w:val="000000" w:themeColor="text1"/>
                                    </w:rPr>
                                    <w:t>特征</w:t>
                                  </w:r>
                                </w:p>
                              </w:tc>
                            </w:tr>
                            <w:tr w:rsidR="00B328A5" w:rsidRPr="00CA4BCE" w:rsidTr="005A1A52">
                              <w:trPr>
                                <w:trHeight w:val="392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noProof/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 xml:space="preserve">785nm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t>中心</w:t>
                                  </w:r>
                                  <w:r w:rsidRPr="00CA4BCE">
                                    <w:rPr>
                                      <w:noProof/>
                                      <w:color w:val="000000" w:themeColor="text1"/>
                                    </w:rPr>
                                    <w:t>波长</w:t>
                                  </w:r>
                                </w:p>
                              </w:tc>
                            </w:tr>
                            <w:tr w:rsidR="00B328A5" w:rsidRPr="00CA4BCE" w:rsidTr="005A1A52">
                              <w:trPr>
                                <w:trHeight w:val="374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A4BCE">
                                    <w:rPr>
                                      <w:color w:val="000000" w:themeColor="text1"/>
                                    </w:rPr>
                                    <w:t>窄</w:t>
                                  </w:r>
                                  <w:proofErr w:type="gramEnd"/>
                                  <w:r w:rsidRPr="00CA4BCE">
                                    <w:rPr>
                                      <w:color w:val="000000" w:themeColor="text1"/>
                                    </w:rPr>
                                    <w:t>线宽</w:t>
                                  </w:r>
                                </w:p>
                              </w:tc>
                            </w:tr>
                            <w:tr w:rsidR="00B328A5" w:rsidRPr="00CA4BCE" w:rsidTr="005A1A52">
                              <w:trPr>
                                <w:trHeight w:val="392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:rsidR="00B328A5" w:rsidRPr="00CA4BCE" w:rsidRDefault="00B328A5" w:rsidP="00151E6A">
                                  <w:pPr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color w:val="000000" w:themeColor="text1"/>
                                    </w:rPr>
                                    <w:t>高输出功率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28A5" w:rsidRPr="00CA4BCE" w:rsidTr="005A1A52">
                              <w:trPr>
                                <w:trHeight w:val="374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color w:val="000000" w:themeColor="text1"/>
                                    </w:rPr>
                                    <w:t>105 / 125um MMF</w:t>
                                  </w:r>
                                  <w:r w:rsidRPr="00CA4BCE">
                                    <w:rPr>
                                      <w:color w:val="000000" w:themeColor="text1"/>
                                    </w:rPr>
                                    <w:t>或自由空间输出</w:t>
                                  </w:r>
                                </w:p>
                              </w:tc>
                            </w:tr>
                            <w:tr w:rsidR="00B328A5" w:rsidRPr="00CA4BCE" w:rsidTr="005A1A52">
                              <w:trPr>
                                <w:trHeight w:val="392"/>
                              </w:trPr>
                              <w:tc>
                                <w:tcPr>
                                  <w:tcW w:w="4225" w:type="dxa"/>
                                  <w:vAlign w:val="center"/>
                                </w:tcPr>
                                <w:p w:rsidR="00B328A5" w:rsidRPr="00CA4BCE" w:rsidRDefault="00B328A5" w:rsidP="00B328A5">
                                  <w:pPr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A4BCE">
                                    <w:rPr>
                                      <w:color w:val="000000" w:themeColor="text1"/>
                                    </w:rPr>
                                    <w:t>标准</w:t>
                                  </w:r>
                                  <w:r w:rsidRPr="00CA4BCE">
                                    <w:rPr>
                                      <w:color w:val="000000" w:themeColor="text1"/>
                                    </w:rPr>
                                    <w:t>14PIN</w:t>
                                  </w:r>
                                  <w:r w:rsidRPr="00CA4BCE">
                                    <w:rPr>
                                      <w:color w:val="000000" w:themeColor="text1"/>
                                    </w:rPr>
                                    <w:t>蝶形封装</w:t>
                                  </w:r>
                                </w:p>
                              </w:tc>
                            </w:tr>
                          </w:tbl>
                          <w:p w:rsidR="00B328A5" w:rsidRDefault="00B328A5" w:rsidP="00B32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BD4F" id="矩形 11" o:spid="_x0000_s1027" style="position:absolute;left:0;text-align:left;margin-left:-9.75pt;margin-top:24.3pt;width:222.75pt;height:13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" filled="f" stroked="f" strokeweight="2pt">
                <v:textbox>
                  <w:txbxContent>
                    <w:tbl>
                      <w:tblPr>
                        <w:tblStyle w:val="a8"/>
                        <w:tblW w:w="4225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25"/>
                      </w:tblGrid>
                      <w:tr w:rsidR="00B328A5" w:rsidRPr="00CA4BCE" w:rsidTr="005A1A52">
                        <w:trPr>
                          <w:trHeight w:val="443"/>
                        </w:trPr>
                        <w:tc>
                          <w:tcPr>
                            <w:tcW w:w="42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b/>
                                <w:color w:val="000000" w:themeColor="text1"/>
                              </w:rPr>
                              <w:t>特征</w:t>
                            </w:r>
                          </w:p>
                        </w:tc>
                      </w:tr>
                      <w:tr w:rsidR="00B328A5" w:rsidRPr="00CA4BCE" w:rsidTr="005A1A52">
                        <w:trPr>
                          <w:trHeight w:val="392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 xml:space="preserve">785nm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中心</w:t>
                            </w:r>
                            <w:r w:rsidRPr="00CA4BCE">
                              <w:rPr>
                                <w:noProof/>
                                <w:color w:val="000000" w:themeColor="text1"/>
                              </w:rPr>
                              <w:t>波长</w:t>
                            </w:r>
                          </w:p>
                        </w:tc>
                      </w:tr>
                      <w:tr w:rsidR="00B328A5" w:rsidRPr="00CA4BCE" w:rsidTr="005A1A52">
                        <w:trPr>
                          <w:trHeight w:val="374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CA4BCE">
                              <w:rPr>
                                <w:color w:val="000000" w:themeColor="text1"/>
                              </w:rPr>
                              <w:t>窄</w:t>
                            </w:r>
                            <w:proofErr w:type="gramEnd"/>
                            <w:r w:rsidRPr="00CA4BCE">
                              <w:rPr>
                                <w:color w:val="000000" w:themeColor="text1"/>
                              </w:rPr>
                              <w:t>线宽</w:t>
                            </w:r>
                          </w:p>
                        </w:tc>
                      </w:tr>
                      <w:tr w:rsidR="00B328A5" w:rsidRPr="00CA4BCE" w:rsidTr="005A1A52">
                        <w:trPr>
                          <w:trHeight w:val="392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:rsidR="00B328A5" w:rsidRPr="00CA4BCE" w:rsidRDefault="00B328A5" w:rsidP="00151E6A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color w:val="000000" w:themeColor="text1"/>
                              </w:rPr>
                              <w:t>高输出功率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B328A5" w:rsidRPr="00CA4BCE" w:rsidTr="005A1A52">
                        <w:trPr>
                          <w:trHeight w:val="374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color w:val="000000" w:themeColor="text1"/>
                              </w:rPr>
                              <w:t>105 / 125um MMF</w:t>
                            </w:r>
                            <w:r w:rsidRPr="00CA4BCE">
                              <w:rPr>
                                <w:color w:val="000000" w:themeColor="text1"/>
                              </w:rPr>
                              <w:t>或自由空间输出</w:t>
                            </w:r>
                          </w:p>
                        </w:tc>
                      </w:tr>
                      <w:tr w:rsidR="00B328A5" w:rsidRPr="00CA4BCE" w:rsidTr="005A1A52">
                        <w:trPr>
                          <w:trHeight w:val="392"/>
                        </w:trPr>
                        <w:tc>
                          <w:tcPr>
                            <w:tcW w:w="4225" w:type="dxa"/>
                            <w:vAlign w:val="center"/>
                          </w:tcPr>
                          <w:p w:rsidR="00B328A5" w:rsidRPr="00CA4BCE" w:rsidRDefault="00B328A5" w:rsidP="00B328A5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4BCE">
                              <w:rPr>
                                <w:color w:val="000000" w:themeColor="text1"/>
                              </w:rPr>
                              <w:t>标准</w:t>
                            </w:r>
                            <w:r w:rsidRPr="00CA4BCE">
                              <w:rPr>
                                <w:color w:val="000000" w:themeColor="text1"/>
                              </w:rPr>
                              <w:t>14PIN</w:t>
                            </w:r>
                            <w:r w:rsidRPr="00CA4BCE">
                              <w:rPr>
                                <w:color w:val="000000" w:themeColor="text1"/>
                              </w:rPr>
                              <w:t>蝶形封装</w:t>
                            </w:r>
                          </w:p>
                        </w:tc>
                      </w:tr>
                    </w:tbl>
                    <w:p w:rsidR="00B328A5" w:rsidRDefault="00B328A5" w:rsidP="00B328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1C4D" w:rsidRPr="00CA4BCE">
        <w:rPr>
          <w:rFonts w:hint="eastAsia"/>
          <w:color w:val="000000" w:themeColor="text1"/>
        </w:rPr>
        <w:t>基本信息</w:t>
      </w:r>
    </w:p>
    <w:p w:rsidR="00B328A5" w:rsidRDefault="00B328A5" w:rsidP="0054237A">
      <w:pPr>
        <w:pStyle w:val="1"/>
        <w:rPr>
          <w:color w:val="000000" w:themeColor="text1"/>
        </w:rPr>
      </w:pPr>
    </w:p>
    <w:p w:rsidR="00B328A5" w:rsidRDefault="00B328A5" w:rsidP="00B328A5"/>
    <w:p w:rsidR="00B328A5" w:rsidRDefault="00B328A5" w:rsidP="00B328A5"/>
    <w:p w:rsidR="00B328A5" w:rsidRDefault="00B328A5" w:rsidP="00B328A5"/>
    <w:p w:rsidR="006A3EF2" w:rsidRDefault="006A3EF2" w:rsidP="006A3EF2">
      <w:pPr>
        <w:pStyle w:val="1"/>
        <w:rPr>
          <w:color w:val="000000" w:themeColor="text1"/>
        </w:rPr>
      </w:pPr>
    </w:p>
    <w:p w:rsidR="0010535C" w:rsidRDefault="0010535C" w:rsidP="0010535C"/>
    <w:p w:rsidR="0010535C" w:rsidRDefault="0010535C" w:rsidP="0010535C"/>
    <w:p w:rsidR="0010535C" w:rsidRDefault="0010535C" w:rsidP="0010535C"/>
    <w:p w:rsidR="0010535C" w:rsidRPr="0010535C" w:rsidRDefault="0010535C" w:rsidP="0010535C"/>
    <w:p w:rsidR="0010535C" w:rsidRPr="000D4EDD" w:rsidRDefault="005222FA" w:rsidP="000D4EDD">
      <w:pPr>
        <w:pStyle w:val="1"/>
        <w:rPr>
          <w:color w:val="000000" w:themeColor="text1"/>
        </w:rPr>
      </w:pPr>
      <w:r w:rsidRPr="00CA4BCE">
        <w:rPr>
          <w:color w:val="000000" w:themeColor="text1"/>
        </w:rPr>
        <w:lastRenderedPageBreak/>
        <w:t>特点</w:t>
      </w:r>
    </w:p>
    <w:tbl>
      <w:tblPr>
        <w:tblW w:w="83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1"/>
        <w:gridCol w:w="1154"/>
        <w:gridCol w:w="965"/>
        <w:gridCol w:w="965"/>
        <w:gridCol w:w="965"/>
        <w:gridCol w:w="1108"/>
      </w:tblGrid>
      <w:tr w:rsidR="00CA4BCE" w:rsidRPr="00CA4BCE" w:rsidTr="0054237A">
        <w:trPr>
          <w:cantSplit/>
          <w:trHeight w:val="490"/>
          <w:jc w:val="center"/>
        </w:trPr>
        <w:tc>
          <w:tcPr>
            <w:tcW w:w="3241" w:type="dxa"/>
            <w:shd w:val="clear" w:color="auto" w:fill="D9D9D9" w:themeFill="background1" w:themeFillShade="D9"/>
            <w:vAlign w:val="center"/>
          </w:tcPr>
          <w:p w:rsidR="002372B3" w:rsidRPr="00CA4BCE" w:rsidRDefault="005B4320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参数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2372B3" w:rsidRPr="00CA4BCE" w:rsidRDefault="005B4320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符号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2372B3" w:rsidRPr="00CA4BCE" w:rsidRDefault="00EE793A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最低值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2372B3" w:rsidRPr="00CA4BCE" w:rsidRDefault="00EE793A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典型值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2372B3" w:rsidRPr="00CA4BCE" w:rsidRDefault="00EE793A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最大值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2372B3" w:rsidRPr="00CA4BCE" w:rsidRDefault="00EE793A" w:rsidP="000420B9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单位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4818E9" w:rsidRPr="00B46182" w:rsidRDefault="00D40330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B46182">
              <w:rPr>
                <w:noProof/>
                <w:color w:val="000000" w:themeColor="text1"/>
              </w:rPr>
              <w:t>中心波长</w:t>
            </w:r>
          </w:p>
        </w:tc>
        <w:tc>
          <w:tcPr>
            <w:tcW w:w="1154" w:type="dxa"/>
            <w:vAlign w:val="center"/>
          </w:tcPr>
          <w:p w:rsidR="004818E9" w:rsidRPr="00CA4BCE" w:rsidRDefault="00247177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rFonts w:ascii="Symbol" w:hAnsi="Symbol"/>
                <w:noProof/>
                <w:color w:val="000000" w:themeColor="text1"/>
              </w:rPr>
              <w:t></w:t>
            </w:r>
            <w:r w:rsidRPr="00CA4BCE">
              <w:rPr>
                <w:noProof/>
                <w:color w:val="000000" w:themeColor="text1"/>
              </w:rPr>
              <w:t>c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784.5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785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785.5</w:t>
            </w:r>
          </w:p>
        </w:tc>
        <w:tc>
          <w:tcPr>
            <w:tcW w:w="1108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nm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4818E9" w:rsidRPr="00B46182" w:rsidRDefault="00D40330" w:rsidP="00863B0A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光谱</w:t>
            </w:r>
            <w:r w:rsidR="00BF3789" w:rsidRPr="00B46182">
              <w:rPr>
                <w:color w:val="000000" w:themeColor="text1"/>
              </w:rPr>
              <w:t>半高</w:t>
            </w:r>
            <w:r w:rsidRPr="00B46182">
              <w:rPr>
                <w:color w:val="000000" w:themeColor="text1"/>
              </w:rPr>
              <w:t>宽度</w:t>
            </w:r>
          </w:p>
        </w:tc>
        <w:tc>
          <w:tcPr>
            <w:tcW w:w="1154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FWHM</w:t>
            </w:r>
          </w:p>
        </w:tc>
        <w:tc>
          <w:tcPr>
            <w:tcW w:w="965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4818E9" w:rsidRPr="00CA4BCE" w:rsidRDefault="00FB5C7D" w:rsidP="00E953A1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306D95">
              <w:rPr>
                <w:rFonts w:hint="eastAsia"/>
                <w:lang w:val="it-IT"/>
              </w:rPr>
              <w:t>0.08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0.</w:t>
            </w:r>
            <w:r w:rsidR="00FB5C7D" w:rsidRPr="00CA4BCE">
              <w:rPr>
                <w:rFonts w:hint="eastAsia"/>
                <w:color w:val="000000" w:themeColor="text1"/>
                <w:lang w:val="it-IT"/>
              </w:rPr>
              <w:t>1</w:t>
            </w:r>
            <w:r w:rsidRPr="00CA4BCE">
              <w:rPr>
                <w:color w:val="000000" w:themeColor="text1"/>
                <w:lang w:val="it-IT"/>
              </w:rPr>
              <w:t>2</w:t>
            </w:r>
          </w:p>
        </w:tc>
        <w:tc>
          <w:tcPr>
            <w:tcW w:w="1108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nm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4818E9" w:rsidRPr="00B46182" w:rsidRDefault="00F23560" w:rsidP="00863B0A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B46182">
              <w:rPr>
                <w:rFonts w:hint="eastAsia"/>
                <w:color w:val="000000" w:themeColor="text1"/>
              </w:rPr>
              <w:t>边</w:t>
            </w:r>
            <w:r w:rsidR="006F025F" w:rsidRPr="00B46182">
              <w:rPr>
                <w:rFonts w:hint="eastAsia"/>
                <w:color w:val="000000" w:themeColor="text1"/>
              </w:rPr>
              <w:t>模</w:t>
            </w:r>
            <w:r w:rsidRPr="00B46182">
              <w:rPr>
                <w:color w:val="000000" w:themeColor="text1"/>
              </w:rPr>
              <w:t>抑制比</w:t>
            </w:r>
          </w:p>
        </w:tc>
        <w:tc>
          <w:tcPr>
            <w:tcW w:w="1154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color w:val="000000" w:themeColor="text1"/>
              </w:rPr>
              <w:t>SMSR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color w:val="000000" w:themeColor="text1"/>
                <w:lang w:val="it-IT"/>
              </w:rPr>
              <w:t>3</w:t>
            </w:r>
            <w:r w:rsidR="004818E9" w:rsidRPr="00CA4BCE">
              <w:rPr>
                <w:color w:val="000000" w:themeColor="text1"/>
                <w:lang w:val="it-IT"/>
              </w:rPr>
              <w:t>0</w:t>
            </w:r>
          </w:p>
        </w:tc>
        <w:tc>
          <w:tcPr>
            <w:tcW w:w="965" w:type="dxa"/>
            <w:vAlign w:val="center"/>
          </w:tcPr>
          <w:p w:rsidR="004818E9" w:rsidRPr="00CA4BCE" w:rsidRDefault="004C6CEF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35</w:t>
            </w:r>
          </w:p>
        </w:tc>
        <w:tc>
          <w:tcPr>
            <w:tcW w:w="965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4818E9" w:rsidRPr="00CA4BCE" w:rsidRDefault="004818E9" w:rsidP="000420B9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dB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FC5511" w:rsidRPr="00B46182" w:rsidRDefault="00C85BEC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  <w:kern w:val="0"/>
              </w:rPr>
              <w:t>工作电压</w:t>
            </w:r>
          </w:p>
        </w:tc>
        <w:tc>
          <w:tcPr>
            <w:tcW w:w="1154" w:type="dxa"/>
            <w:vAlign w:val="center"/>
          </w:tcPr>
          <w:p w:rsidR="00FC5511" w:rsidRPr="00CA4BCE" w:rsidRDefault="0094329A" w:rsidP="00492B6A">
            <w:pPr>
              <w:spacing w:line="240" w:lineRule="auto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</w:t>
            </w:r>
            <w:r w:rsidR="00492B6A">
              <w:rPr>
                <w:color w:val="000000" w:themeColor="text1"/>
                <w:vertAlign w:val="subscript"/>
              </w:rPr>
              <w:t>op</w:t>
            </w:r>
            <w:proofErr w:type="spellEnd"/>
          </w:p>
        </w:tc>
        <w:tc>
          <w:tcPr>
            <w:tcW w:w="965" w:type="dxa"/>
            <w:vAlign w:val="center"/>
          </w:tcPr>
          <w:p w:rsidR="00FC5511" w:rsidRPr="00CA4BCE" w:rsidRDefault="00FC5511" w:rsidP="000420B9">
            <w:pPr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965" w:type="dxa"/>
            <w:vAlign w:val="center"/>
          </w:tcPr>
          <w:p w:rsidR="00FC5511" w:rsidRPr="00CA4BCE" w:rsidRDefault="00F55B13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1.9</w:t>
            </w:r>
          </w:p>
        </w:tc>
        <w:tc>
          <w:tcPr>
            <w:tcW w:w="965" w:type="dxa"/>
            <w:vAlign w:val="center"/>
          </w:tcPr>
          <w:p w:rsidR="00FC5511" w:rsidRPr="00CA4BCE" w:rsidRDefault="00F55B13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2.2</w:t>
            </w:r>
          </w:p>
        </w:tc>
        <w:tc>
          <w:tcPr>
            <w:tcW w:w="1108" w:type="dxa"/>
            <w:vAlign w:val="center"/>
          </w:tcPr>
          <w:p w:rsidR="00FC5511" w:rsidRPr="00CA4BCE" w:rsidRDefault="00F55B13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V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770C41" w:rsidRPr="00B46182" w:rsidRDefault="00C85BEC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TEC</w:t>
            </w:r>
            <w:r w:rsidRPr="00B46182">
              <w:rPr>
                <w:color w:val="000000" w:themeColor="text1"/>
              </w:rPr>
              <w:t>温度设定</w:t>
            </w:r>
          </w:p>
        </w:tc>
        <w:tc>
          <w:tcPr>
            <w:tcW w:w="1154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T</w:t>
            </w:r>
            <w:r w:rsidRPr="00CA4BCE">
              <w:rPr>
                <w:color w:val="000000" w:themeColor="text1"/>
                <w:vertAlign w:val="subscript"/>
              </w:rPr>
              <w:t>TEC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30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1108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ºC</w:t>
            </w:r>
          </w:p>
        </w:tc>
      </w:tr>
      <w:tr w:rsidR="00CB5E8B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CB5E8B" w:rsidRPr="00B46182" w:rsidRDefault="00CB5E8B" w:rsidP="00CB5E8B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TEC</w:t>
            </w:r>
            <w:r w:rsidRPr="00B46182">
              <w:rPr>
                <w:rFonts w:hint="eastAsia"/>
                <w:color w:val="000000" w:themeColor="text1"/>
              </w:rPr>
              <w:t>电流</w:t>
            </w:r>
          </w:p>
        </w:tc>
        <w:tc>
          <w:tcPr>
            <w:tcW w:w="1154" w:type="dxa"/>
            <w:vAlign w:val="center"/>
          </w:tcPr>
          <w:p w:rsidR="00CB5E8B" w:rsidRDefault="00CB5E8B" w:rsidP="00CB5E8B">
            <w:pPr>
              <w:spacing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9A0C27">
              <w:rPr>
                <w:color w:val="000000" w:themeColor="text1"/>
                <w:sz w:val="18"/>
                <w:szCs w:val="18"/>
              </w:rPr>
              <w:t>TEC</w:t>
            </w:r>
          </w:p>
        </w:tc>
        <w:tc>
          <w:tcPr>
            <w:tcW w:w="965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>
              <w:rPr>
                <w:rFonts w:hint="eastAsia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CB5E8B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2.5</w:t>
            </w:r>
          </w:p>
        </w:tc>
        <w:tc>
          <w:tcPr>
            <w:tcW w:w="1108" w:type="dxa"/>
            <w:vAlign w:val="center"/>
          </w:tcPr>
          <w:p w:rsidR="00CB5E8B" w:rsidRDefault="00CB5E8B" w:rsidP="00CB5E8B">
            <w:pPr>
              <w:spacing w:line="240" w:lineRule="auto"/>
              <w:ind w:firstLineChars="50" w:firstLine="12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</w:tr>
      <w:tr w:rsidR="00CB5E8B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CB5E8B" w:rsidRPr="00B46182" w:rsidRDefault="00CB5E8B" w:rsidP="00CB5E8B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TEC</w:t>
            </w:r>
            <w:r w:rsidRPr="00B46182">
              <w:rPr>
                <w:rFonts w:hint="eastAsia"/>
                <w:color w:val="000000" w:themeColor="text1"/>
              </w:rPr>
              <w:t>电压</w:t>
            </w:r>
          </w:p>
        </w:tc>
        <w:tc>
          <w:tcPr>
            <w:tcW w:w="1154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Pr="009A0C27">
              <w:rPr>
                <w:color w:val="000000" w:themeColor="text1"/>
                <w:sz w:val="18"/>
                <w:szCs w:val="18"/>
              </w:rPr>
              <w:t>TEC</w:t>
            </w:r>
          </w:p>
        </w:tc>
        <w:tc>
          <w:tcPr>
            <w:tcW w:w="965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CB5E8B" w:rsidRPr="00CA4BCE" w:rsidRDefault="00CB5E8B" w:rsidP="00CB5E8B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>
              <w:rPr>
                <w:rFonts w:hint="eastAsia"/>
                <w:noProof/>
                <w:color w:val="000000" w:themeColor="text1"/>
              </w:rPr>
              <w:t>4.8</w:t>
            </w:r>
          </w:p>
        </w:tc>
        <w:tc>
          <w:tcPr>
            <w:tcW w:w="1108" w:type="dxa"/>
            <w:vAlign w:val="center"/>
          </w:tcPr>
          <w:p w:rsidR="00CB5E8B" w:rsidRPr="00CA4BCE" w:rsidRDefault="00CB5E8B" w:rsidP="00CB5E8B">
            <w:pPr>
              <w:spacing w:line="240" w:lineRule="auto"/>
              <w:ind w:firstLineChars="50" w:firstLine="120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</w:t>
            </w:r>
          </w:p>
        </w:tc>
      </w:tr>
      <w:tr w:rsidR="00CA4BCE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770C41" w:rsidRPr="00CA4BCE" w:rsidRDefault="00C85BEC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工作温度</w:t>
            </w:r>
          </w:p>
        </w:tc>
        <w:tc>
          <w:tcPr>
            <w:tcW w:w="1154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To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-10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25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40</w:t>
            </w:r>
          </w:p>
        </w:tc>
        <w:tc>
          <w:tcPr>
            <w:tcW w:w="1108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ºC</w:t>
            </w:r>
          </w:p>
        </w:tc>
      </w:tr>
      <w:tr w:rsidR="00770C41" w:rsidRPr="00CA4BCE" w:rsidTr="0054237A">
        <w:trPr>
          <w:trHeight w:val="408"/>
          <w:jc w:val="center"/>
        </w:trPr>
        <w:tc>
          <w:tcPr>
            <w:tcW w:w="3241" w:type="dxa"/>
            <w:vAlign w:val="center"/>
          </w:tcPr>
          <w:p w:rsidR="00770C41" w:rsidRPr="00CA4BCE" w:rsidRDefault="00C85BEC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储存温度</w:t>
            </w:r>
          </w:p>
        </w:tc>
        <w:tc>
          <w:tcPr>
            <w:tcW w:w="1154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proofErr w:type="spellStart"/>
            <w:r w:rsidRPr="00CA4BCE">
              <w:rPr>
                <w:color w:val="000000" w:themeColor="text1"/>
              </w:rPr>
              <w:t>Ts</w:t>
            </w:r>
            <w:proofErr w:type="spellEnd"/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-20</w:t>
            </w: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CA4BCE">
              <w:rPr>
                <w:color w:val="000000" w:themeColor="text1"/>
                <w:lang w:val="it-IT"/>
              </w:rPr>
              <w:t>80</w:t>
            </w:r>
          </w:p>
        </w:tc>
        <w:tc>
          <w:tcPr>
            <w:tcW w:w="1108" w:type="dxa"/>
            <w:vAlign w:val="center"/>
          </w:tcPr>
          <w:p w:rsidR="00770C41" w:rsidRPr="00CA4BCE" w:rsidRDefault="00770C41" w:rsidP="000420B9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ºC</w:t>
            </w:r>
          </w:p>
        </w:tc>
      </w:tr>
    </w:tbl>
    <w:p w:rsidR="00995338" w:rsidRDefault="00995338" w:rsidP="0054237A">
      <w:pPr>
        <w:rPr>
          <w:b/>
          <w:color w:val="000000" w:themeColor="text1"/>
        </w:rPr>
      </w:pPr>
    </w:p>
    <w:p w:rsidR="00995338" w:rsidRDefault="00995338" w:rsidP="0054237A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A</w:t>
      </w:r>
      <w:r>
        <w:rPr>
          <w:rFonts w:hint="eastAsia"/>
          <w:b/>
          <w:color w:val="000000" w:themeColor="text1"/>
        </w:rPr>
        <w:t>低功耗</w:t>
      </w:r>
    </w:p>
    <w:tbl>
      <w:tblPr>
        <w:tblW w:w="83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1"/>
        <w:gridCol w:w="1154"/>
        <w:gridCol w:w="965"/>
        <w:gridCol w:w="965"/>
        <w:gridCol w:w="965"/>
        <w:gridCol w:w="1108"/>
      </w:tblGrid>
      <w:tr w:rsidR="00995338" w:rsidRPr="00CA4BCE" w:rsidTr="00387E7E">
        <w:trPr>
          <w:cantSplit/>
          <w:trHeight w:val="490"/>
          <w:jc w:val="center"/>
        </w:trPr>
        <w:tc>
          <w:tcPr>
            <w:tcW w:w="3241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参数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符号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最低值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典型值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最大值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单位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输出功率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P</w:t>
            </w:r>
            <w:r w:rsidRPr="00CA4BCE">
              <w:rPr>
                <w:color w:val="000000" w:themeColor="text1"/>
                <w:vertAlign w:val="subscript"/>
              </w:rPr>
              <w:t>o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0D4EDD">
              <w:rPr>
                <w:noProof/>
                <w:color w:val="000000" w:themeColor="text1"/>
              </w:rPr>
              <w:t>350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mW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rFonts w:hint="eastAsia"/>
                <w:color w:val="000000" w:themeColor="text1"/>
              </w:rPr>
              <w:t>阈值</w:t>
            </w:r>
            <w:r w:rsidRPr="00B46182">
              <w:rPr>
                <w:color w:val="000000" w:themeColor="text1"/>
              </w:rPr>
              <w:t>电流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proofErr w:type="spellStart"/>
            <w:r w:rsidRPr="00CA4BCE">
              <w:rPr>
                <w:color w:val="000000" w:themeColor="text1"/>
              </w:rPr>
              <w:t>I</w:t>
            </w:r>
            <w:r w:rsidRPr="00CA4BCE">
              <w:rPr>
                <w:color w:val="000000" w:themeColor="text1"/>
                <w:vertAlign w:val="subscript"/>
              </w:rPr>
              <w:t>th</w:t>
            </w:r>
            <w:proofErr w:type="spellEnd"/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965" w:type="dxa"/>
            <w:vAlign w:val="center"/>
          </w:tcPr>
          <w:p w:rsidR="00995338" w:rsidRPr="00F34031" w:rsidRDefault="00995338" w:rsidP="00387E7E">
            <w:pPr>
              <w:spacing w:line="240" w:lineRule="auto"/>
              <w:jc w:val="left"/>
              <w:rPr>
                <w:color w:val="000000" w:themeColor="text1"/>
                <w:highlight w:val="yellow"/>
              </w:rPr>
            </w:pPr>
            <w:r w:rsidRPr="000D4EDD">
              <w:rPr>
                <w:color w:val="000000" w:themeColor="text1"/>
              </w:rPr>
              <w:t>180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0D4EDD">
              <w:rPr>
                <w:rFonts w:hint="eastAsia"/>
                <w:color w:val="000000" w:themeColor="text1"/>
              </w:rPr>
              <w:t>220</w:t>
            </w: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mA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  <w:kern w:val="0"/>
              </w:rPr>
              <w:t>工作电流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eastAsia="ja-JP"/>
              </w:rPr>
            </w:pPr>
            <w:r w:rsidRPr="00CA4BCE">
              <w:rPr>
                <w:color w:val="000000" w:themeColor="text1"/>
                <w:kern w:val="0"/>
              </w:rPr>
              <w:t>I</w:t>
            </w:r>
            <w:r w:rsidRPr="00CA4BCE">
              <w:rPr>
                <w:color w:val="000000" w:themeColor="text1"/>
                <w:kern w:val="0"/>
                <w:position w:val="-8"/>
                <w:vertAlign w:val="subscript"/>
              </w:rPr>
              <w:t>op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95338" w:rsidRPr="00F34031" w:rsidRDefault="00995338" w:rsidP="00387E7E">
            <w:pPr>
              <w:spacing w:line="240" w:lineRule="auto"/>
              <w:jc w:val="left"/>
              <w:rPr>
                <w:color w:val="000000" w:themeColor="text1"/>
                <w:highlight w:val="yellow"/>
                <w:lang w:val="it-IT"/>
              </w:rPr>
            </w:pPr>
            <w:r w:rsidRPr="000D4EDD">
              <w:rPr>
                <w:color w:val="000000" w:themeColor="text1"/>
                <w:lang w:val="it-IT"/>
              </w:rPr>
              <w:t>0.6</w:t>
            </w:r>
          </w:p>
        </w:tc>
        <w:tc>
          <w:tcPr>
            <w:tcW w:w="965" w:type="dxa"/>
            <w:vAlign w:val="center"/>
          </w:tcPr>
          <w:p w:rsidR="00995338" w:rsidRPr="00F34031" w:rsidRDefault="00995338" w:rsidP="00387E7E">
            <w:pPr>
              <w:spacing w:line="240" w:lineRule="auto"/>
              <w:jc w:val="left"/>
              <w:rPr>
                <w:color w:val="000000" w:themeColor="text1"/>
                <w:highlight w:val="yellow"/>
              </w:rPr>
            </w:pPr>
            <w:r w:rsidRPr="000D4EDD">
              <w:rPr>
                <w:color w:val="000000" w:themeColor="text1"/>
              </w:rPr>
              <w:t>1.0</w:t>
            </w: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A</w:t>
            </w:r>
          </w:p>
        </w:tc>
      </w:tr>
    </w:tbl>
    <w:p w:rsidR="00995338" w:rsidRDefault="00995338" w:rsidP="0054237A">
      <w:pPr>
        <w:rPr>
          <w:b/>
          <w:color w:val="000000" w:themeColor="text1"/>
        </w:rPr>
      </w:pPr>
    </w:p>
    <w:p w:rsidR="00995338" w:rsidRDefault="00995338" w:rsidP="0054237A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B </w:t>
      </w:r>
      <w:r>
        <w:rPr>
          <w:rFonts w:hint="eastAsia"/>
          <w:b/>
          <w:color w:val="000000" w:themeColor="text1"/>
        </w:rPr>
        <w:t>高功率</w:t>
      </w:r>
    </w:p>
    <w:tbl>
      <w:tblPr>
        <w:tblW w:w="83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1"/>
        <w:gridCol w:w="1154"/>
        <w:gridCol w:w="965"/>
        <w:gridCol w:w="965"/>
        <w:gridCol w:w="965"/>
        <w:gridCol w:w="1108"/>
      </w:tblGrid>
      <w:tr w:rsidR="00995338" w:rsidRPr="00CA4BCE" w:rsidTr="00387E7E">
        <w:trPr>
          <w:cantSplit/>
          <w:trHeight w:val="490"/>
          <w:jc w:val="center"/>
        </w:trPr>
        <w:tc>
          <w:tcPr>
            <w:tcW w:w="3241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参数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符号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最低值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典型值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最大值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b/>
                <w:color w:val="000000" w:themeColor="text1"/>
              </w:rPr>
            </w:pPr>
            <w:r w:rsidRPr="00CA4BCE">
              <w:rPr>
                <w:b/>
                <w:color w:val="000000" w:themeColor="text1"/>
              </w:rPr>
              <w:t>单位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</w:rPr>
              <w:t>输出功率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P</w:t>
            </w:r>
            <w:r w:rsidRPr="00CA4BCE">
              <w:rPr>
                <w:color w:val="000000" w:themeColor="text1"/>
                <w:vertAlign w:val="subscript"/>
              </w:rPr>
              <w:t>o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600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noProof/>
                <w:color w:val="000000" w:themeColor="text1"/>
              </w:rPr>
            </w:pPr>
            <w:r w:rsidRPr="00CA4BCE">
              <w:rPr>
                <w:noProof/>
                <w:color w:val="000000" w:themeColor="text1"/>
              </w:rPr>
              <w:t>mW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rFonts w:hint="eastAsia"/>
                <w:color w:val="000000" w:themeColor="text1"/>
              </w:rPr>
              <w:t>阈值</w:t>
            </w:r>
            <w:r w:rsidRPr="00B46182">
              <w:rPr>
                <w:color w:val="000000" w:themeColor="text1"/>
              </w:rPr>
              <w:t>电流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proofErr w:type="spellStart"/>
            <w:r w:rsidRPr="00CA4BCE">
              <w:rPr>
                <w:color w:val="000000" w:themeColor="text1"/>
              </w:rPr>
              <w:t>I</w:t>
            </w:r>
            <w:r w:rsidRPr="00CA4BCE">
              <w:rPr>
                <w:color w:val="000000" w:themeColor="text1"/>
                <w:vertAlign w:val="subscript"/>
              </w:rPr>
              <w:t>th</w:t>
            </w:r>
            <w:proofErr w:type="spellEnd"/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965" w:type="dxa"/>
            <w:vAlign w:val="center"/>
          </w:tcPr>
          <w:p w:rsidR="00995338" w:rsidRPr="00995338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995338">
              <w:rPr>
                <w:color w:val="000000" w:themeColor="text1"/>
              </w:rPr>
              <w:t>400</w:t>
            </w:r>
          </w:p>
        </w:tc>
        <w:tc>
          <w:tcPr>
            <w:tcW w:w="965" w:type="dxa"/>
            <w:vAlign w:val="center"/>
          </w:tcPr>
          <w:p w:rsidR="00995338" w:rsidRPr="00995338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mA</w:t>
            </w:r>
          </w:p>
        </w:tc>
      </w:tr>
      <w:tr w:rsidR="00995338" w:rsidRPr="00CA4BCE" w:rsidTr="00387E7E">
        <w:trPr>
          <w:trHeight w:val="408"/>
          <w:jc w:val="center"/>
        </w:trPr>
        <w:tc>
          <w:tcPr>
            <w:tcW w:w="3241" w:type="dxa"/>
            <w:vAlign w:val="center"/>
          </w:tcPr>
          <w:p w:rsidR="00995338" w:rsidRPr="00B46182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B46182">
              <w:rPr>
                <w:color w:val="000000" w:themeColor="text1"/>
                <w:kern w:val="0"/>
              </w:rPr>
              <w:t>工作电流</w:t>
            </w:r>
          </w:p>
        </w:tc>
        <w:tc>
          <w:tcPr>
            <w:tcW w:w="1154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eastAsia="ja-JP"/>
              </w:rPr>
            </w:pPr>
            <w:r w:rsidRPr="00CA4BCE">
              <w:rPr>
                <w:color w:val="000000" w:themeColor="text1"/>
                <w:kern w:val="0"/>
              </w:rPr>
              <w:t>I</w:t>
            </w:r>
            <w:r w:rsidRPr="00CA4BCE">
              <w:rPr>
                <w:color w:val="000000" w:themeColor="text1"/>
                <w:kern w:val="0"/>
                <w:position w:val="-8"/>
                <w:vertAlign w:val="subscript"/>
              </w:rPr>
              <w:t>op</w:t>
            </w:r>
          </w:p>
        </w:tc>
        <w:tc>
          <w:tcPr>
            <w:tcW w:w="965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95338" w:rsidRPr="00995338" w:rsidRDefault="00995338" w:rsidP="00387E7E">
            <w:pPr>
              <w:spacing w:line="240" w:lineRule="auto"/>
              <w:jc w:val="left"/>
              <w:rPr>
                <w:color w:val="000000" w:themeColor="text1"/>
                <w:lang w:val="it-IT"/>
              </w:rPr>
            </w:pPr>
            <w:r w:rsidRPr="00995338">
              <w:rPr>
                <w:color w:val="000000" w:themeColor="text1"/>
                <w:lang w:val="it-IT"/>
              </w:rPr>
              <w:t>1.3</w:t>
            </w:r>
          </w:p>
        </w:tc>
        <w:tc>
          <w:tcPr>
            <w:tcW w:w="965" w:type="dxa"/>
            <w:vAlign w:val="center"/>
          </w:tcPr>
          <w:p w:rsidR="00995338" w:rsidRPr="00995338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995338">
              <w:rPr>
                <w:color w:val="000000" w:themeColor="text1"/>
              </w:rPr>
              <w:t>1.7</w:t>
            </w:r>
          </w:p>
        </w:tc>
        <w:tc>
          <w:tcPr>
            <w:tcW w:w="1108" w:type="dxa"/>
            <w:vAlign w:val="center"/>
          </w:tcPr>
          <w:p w:rsidR="00995338" w:rsidRPr="00CA4BCE" w:rsidRDefault="00995338" w:rsidP="00387E7E">
            <w:pPr>
              <w:spacing w:line="240" w:lineRule="auto"/>
              <w:jc w:val="left"/>
              <w:rPr>
                <w:color w:val="000000" w:themeColor="text1"/>
              </w:rPr>
            </w:pPr>
            <w:r w:rsidRPr="00CA4BCE">
              <w:rPr>
                <w:color w:val="000000" w:themeColor="text1"/>
              </w:rPr>
              <w:t>A</w:t>
            </w:r>
          </w:p>
        </w:tc>
      </w:tr>
    </w:tbl>
    <w:p w:rsidR="00995338" w:rsidRDefault="00995338" w:rsidP="0054237A">
      <w:pPr>
        <w:rPr>
          <w:b/>
          <w:color w:val="000000" w:themeColor="text1"/>
        </w:rPr>
      </w:pPr>
    </w:p>
    <w:p w:rsidR="00995338" w:rsidRDefault="00524FC4" w:rsidP="0054237A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BEC9A4A" wp14:editId="1CA9B252">
            <wp:extent cx="5274310" cy="213741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4A7" w:rsidRPr="00CA4BCE" w:rsidRDefault="00F23560" w:rsidP="0054237A">
      <w:pPr>
        <w:pStyle w:val="1"/>
        <w:rPr>
          <w:color w:val="000000" w:themeColor="text1"/>
        </w:rPr>
      </w:pPr>
      <w:r w:rsidRPr="00CA4BCE">
        <w:rPr>
          <w:rFonts w:hint="eastAsia"/>
          <w:color w:val="000000" w:themeColor="text1"/>
        </w:rPr>
        <w:t>机械尺寸</w:t>
      </w:r>
      <w:r w:rsidR="00CF02C1" w:rsidRPr="00CA4BCE">
        <w:rPr>
          <w:color w:val="000000" w:themeColor="text1"/>
        </w:rPr>
        <w:t>图</w:t>
      </w:r>
      <w:r w:rsidR="0082306E" w:rsidRPr="00CA4BCE">
        <w:rPr>
          <w:color w:val="000000" w:themeColor="text1"/>
        </w:rPr>
        <w:t>与引脚</w:t>
      </w:r>
      <w:r w:rsidR="00CF02C1" w:rsidRPr="00CA4BCE">
        <w:rPr>
          <w:color w:val="000000" w:themeColor="text1"/>
        </w:rPr>
        <w:t>注释</w:t>
      </w:r>
    </w:p>
    <w:p w:rsidR="0054237A" w:rsidRPr="00CA4BCE" w:rsidRDefault="0054237A" w:rsidP="00DD1EB2">
      <w:pPr>
        <w:jc w:val="center"/>
        <w:rPr>
          <w:color w:val="000000" w:themeColor="text1"/>
        </w:rPr>
      </w:pPr>
      <w:r w:rsidRPr="00CA4BCE">
        <w:rPr>
          <w:rFonts w:hint="eastAsia"/>
          <w:noProof/>
          <w:color w:val="000000" w:themeColor="text1"/>
        </w:rPr>
        <w:drawing>
          <wp:inline distT="0" distB="0" distL="0" distR="0" wp14:anchorId="097637FF" wp14:editId="174EF243">
            <wp:extent cx="3919993" cy="2902645"/>
            <wp:effectExtent l="0" t="0" r="4445" b="0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592" cy="29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7A" w:rsidRPr="00CA4BCE" w:rsidRDefault="0054237A" w:rsidP="0054237A">
      <w:pPr>
        <w:rPr>
          <w:color w:val="000000" w:themeColor="text1"/>
        </w:rPr>
      </w:pPr>
      <w:r w:rsidRPr="00CA4BCE">
        <w:rPr>
          <w:rFonts w:cs="Arial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1" locked="0" layoutInCell="1" allowOverlap="1" wp14:anchorId="4AB0A686" wp14:editId="75F138D3">
            <wp:simplePos x="0" y="0"/>
            <wp:positionH relativeFrom="column">
              <wp:posOffset>3724275</wp:posOffset>
            </wp:positionH>
            <wp:positionV relativeFrom="paragraph">
              <wp:posOffset>658495</wp:posOffset>
            </wp:positionV>
            <wp:extent cx="18383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88" y="21330"/>
                <wp:lineTo x="2148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85"/>
        <w:gridCol w:w="708"/>
        <w:gridCol w:w="2268"/>
      </w:tblGrid>
      <w:tr w:rsidR="00CA4BCE" w:rsidRPr="00CA4BCE" w:rsidTr="000420B9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b/>
                <w:color w:val="000000" w:themeColor="text1"/>
                <w:sz w:val="21"/>
                <w:szCs w:val="21"/>
              </w:rPr>
              <w:t>引脚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b/>
                <w:color w:val="000000" w:themeColor="text1"/>
                <w:sz w:val="21"/>
                <w:szCs w:val="21"/>
              </w:rPr>
              <w:t>描述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b/>
                <w:color w:val="000000" w:themeColor="text1"/>
                <w:sz w:val="21"/>
                <w:szCs w:val="21"/>
              </w:rPr>
              <w:t>引脚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b/>
                <w:color w:val="000000" w:themeColor="text1"/>
                <w:sz w:val="21"/>
                <w:szCs w:val="21"/>
              </w:rPr>
              <w:t>描述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 xml:space="preserve">TEC 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阳极</w:t>
            </w: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 xml:space="preserve"> (+)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432E24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PD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阳极</w:t>
            </w:r>
            <w:r w:rsidR="00E9067C" w:rsidRPr="00CA4BCE">
              <w:rPr>
                <w:rFonts w:cs="Arial"/>
                <w:color w:val="000000" w:themeColor="text1"/>
                <w:sz w:val="21"/>
                <w:szCs w:val="21"/>
              </w:rPr>
              <w:t>(+)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N.A.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A30E72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L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D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阴极</w:t>
            </w:r>
            <w:r w:rsidR="00F804A7" w:rsidRPr="00CA4BCE">
              <w:rPr>
                <w:rFonts w:cs="Arial"/>
                <w:color w:val="000000" w:themeColor="text1"/>
                <w:sz w:val="21"/>
                <w:szCs w:val="21"/>
              </w:rPr>
              <w:t>(-)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N.A.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C92A4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N.A.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热敏电阻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N.A.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CF02C1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热敏电阻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N.A.</w:t>
            </w:r>
          </w:p>
        </w:tc>
      </w:tr>
      <w:tr w:rsidR="00CA4BCE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A30E72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 w:hint="eastAsia"/>
                <w:color w:val="000000" w:themeColor="text1"/>
                <w:sz w:val="21"/>
                <w:szCs w:val="21"/>
              </w:rPr>
              <w:t>L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D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阳极</w:t>
            </w:r>
            <w:r w:rsidR="00C92A47" w:rsidRPr="00CA4BCE">
              <w:rPr>
                <w:rFonts w:cs="Arial"/>
                <w:color w:val="000000" w:themeColor="text1"/>
                <w:sz w:val="21"/>
                <w:szCs w:val="21"/>
              </w:rPr>
              <w:t>(+)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432E24" w:rsidP="00863B0A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 w:hint="eastAsia"/>
                <w:color w:val="000000" w:themeColor="text1"/>
                <w:sz w:val="21"/>
                <w:szCs w:val="21"/>
              </w:rPr>
              <w:t>壳体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接地</w:t>
            </w:r>
          </w:p>
        </w:tc>
      </w:tr>
      <w:tr w:rsidR="00AC45EB" w:rsidRPr="00CA4BCE" w:rsidTr="000420B9">
        <w:trPr>
          <w:trHeight w:val="82"/>
        </w:trPr>
        <w:tc>
          <w:tcPr>
            <w:tcW w:w="709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804A7" w:rsidRPr="00CA4BCE" w:rsidRDefault="00432E24" w:rsidP="00863B0A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PD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>阴极</w:t>
            </w:r>
            <w:r w:rsidR="00CF02C1" w:rsidRPr="00CA4BCE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r w:rsidR="00E9067C" w:rsidRPr="00CA4BCE">
              <w:rPr>
                <w:rFonts w:cs="Arial"/>
                <w:color w:val="000000" w:themeColor="text1"/>
                <w:sz w:val="21"/>
                <w:szCs w:val="21"/>
              </w:rPr>
              <w:t>(-)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804A7" w:rsidRPr="00CA4BCE" w:rsidRDefault="00F804A7" w:rsidP="000420B9">
            <w:pPr>
              <w:spacing w:line="240" w:lineRule="auto"/>
              <w:jc w:val="left"/>
              <w:rPr>
                <w:rFonts w:cs="Arial"/>
                <w:color w:val="000000" w:themeColor="text1"/>
                <w:sz w:val="21"/>
                <w:szCs w:val="21"/>
              </w:rPr>
            </w:pP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>TEC</w:t>
            </w:r>
            <w:r w:rsidR="0054237A" w:rsidRPr="00CA4BCE"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="00D06A9D" w:rsidRPr="00CA4BCE">
              <w:rPr>
                <w:rFonts w:cs="Arial"/>
                <w:color w:val="000000" w:themeColor="text1"/>
                <w:sz w:val="21"/>
                <w:szCs w:val="21"/>
              </w:rPr>
              <w:t>阴极</w:t>
            </w:r>
            <w:r w:rsidRPr="00CA4BCE">
              <w:rPr>
                <w:rFonts w:cs="Arial"/>
                <w:color w:val="000000" w:themeColor="text1"/>
                <w:sz w:val="21"/>
                <w:szCs w:val="21"/>
              </w:rPr>
              <w:t xml:space="preserve"> (-)</w:t>
            </w:r>
          </w:p>
        </w:tc>
      </w:tr>
    </w:tbl>
    <w:p w:rsidR="00E26458" w:rsidRDefault="00E26458" w:rsidP="000420B9">
      <w:pPr>
        <w:pStyle w:val="1"/>
        <w:rPr>
          <w:color w:val="000000" w:themeColor="text1"/>
        </w:rPr>
      </w:pPr>
    </w:p>
    <w:p w:rsidR="00725BD3" w:rsidRPr="00CA4BCE" w:rsidRDefault="0082306E" w:rsidP="000420B9">
      <w:pPr>
        <w:pStyle w:val="1"/>
        <w:rPr>
          <w:color w:val="000000" w:themeColor="text1"/>
        </w:rPr>
      </w:pPr>
      <w:r w:rsidRPr="00CA4BCE">
        <w:rPr>
          <w:color w:val="000000" w:themeColor="text1"/>
        </w:rPr>
        <w:t>订货信息</w:t>
      </w:r>
    </w:p>
    <w:p w:rsidR="00B9449C" w:rsidRPr="00CA4BCE" w:rsidRDefault="007365F8" w:rsidP="000420B9">
      <w:pPr>
        <w:pStyle w:val="ab"/>
        <w:numPr>
          <w:ilvl w:val="0"/>
          <w:numId w:val="5"/>
        </w:numPr>
        <w:ind w:firstLineChars="0"/>
        <w:rPr>
          <w:color w:val="000000" w:themeColor="text1"/>
        </w:rPr>
      </w:pPr>
      <w:r w:rsidRPr="00CA4BCE">
        <w:rPr>
          <w:rFonts w:hint="eastAsia"/>
          <w:color w:val="000000" w:themeColor="text1"/>
        </w:rPr>
        <w:t>RP-ML-0</w:t>
      </w:r>
      <w:r w:rsidR="00952538">
        <w:rPr>
          <w:color w:val="000000" w:themeColor="text1"/>
        </w:rPr>
        <w:t>2</w:t>
      </w:r>
      <w:r w:rsidRPr="00CA4BCE">
        <w:rPr>
          <w:rFonts w:hint="eastAsia"/>
          <w:color w:val="000000" w:themeColor="text1"/>
        </w:rPr>
        <w:t>-</w:t>
      </w:r>
      <w:r w:rsidR="00796916">
        <w:rPr>
          <w:color w:val="000000" w:themeColor="text1"/>
        </w:rPr>
        <w:t>0</w:t>
      </w:r>
      <w:r w:rsidR="00A92B63">
        <w:rPr>
          <w:color w:val="000000" w:themeColor="text1"/>
        </w:rPr>
        <w:t>35</w:t>
      </w:r>
      <w:r w:rsidRPr="00CA4BCE">
        <w:rPr>
          <w:rFonts w:hint="eastAsia"/>
          <w:color w:val="000000" w:themeColor="text1"/>
        </w:rPr>
        <w:t>0-01</w:t>
      </w:r>
      <w:r w:rsidR="008F3294">
        <w:rPr>
          <w:color w:val="000000" w:themeColor="text1"/>
        </w:rPr>
        <w:t>-</w:t>
      </w:r>
      <w:r w:rsidR="00A92B63">
        <w:rPr>
          <w:color w:val="000000" w:themeColor="text1"/>
        </w:rPr>
        <w:t>C</w:t>
      </w:r>
    </w:p>
    <w:p w:rsidR="007365F8" w:rsidRPr="00CA4BCE" w:rsidRDefault="007365F8" w:rsidP="000420B9">
      <w:pPr>
        <w:pStyle w:val="ab"/>
        <w:numPr>
          <w:ilvl w:val="0"/>
          <w:numId w:val="5"/>
        </w:numPr>
        <w:ind w:firstLineChars="0"/>
        <w:rPr>
          <w:color w:val="000000" w:themeColor="text1"/>
        </w:rPr>
      </w:pPr>
      <w:r w:rsidRPr="00CA4BCE">
        <w:rPr>
          <w:rFonts w:hint="eastAsia"/>
          <w:color w:val="000000" w:themeColor="text1"/>
        </w:rPr>
        <w:t>RP-M</w:t>
      </w:r>
      <w:r w:rsidR="00796916">
        <w:rPr>
          <w:color w:val="000000" w:themeColor="text1"/>
        </w:rPr>
        <w:t>L</w:t>
      </w:r>
      <w:r w:rsidRPr="00CA4BCE">
        <w:rPr>
          <w:rFonts w:hint="eastAsia"/>
          <w:color w:val="000000" w:themeColor="text1"/>
        </w:rPr>
        <w:t>-0</w:t>
      </w:r>
      <w:r w:rsidR="00952538">
        <w:rPr>
          <w:color w:val="000000" w:themeColor="text1"/>
        </w:rPr>
        <w:t>2</w:t>
      </w:r>
      <w:r w:rsidRPr="00CA4BCE">
        <w:rPr>
          <w:rFonts w:hint="eastAsia"/>
          <w:color w:val="000000" w:themeColor="text1"/>
        </w:rPr>
        <w:t>-</w:t>
      </w:r>
      <w:r w:rsidR="00A92B63">
        <w:rPr>
          <w:color w:val="000000" w:themeColor="text1"/>
        </w:rPr>
        <w:t>06</w:t>
      </w:r>
      <w:r w:rsidRPr="00CA4BCE">
        <w:rPr>
          <w:rFonts w:hint="eastAsia"/>
          <w:color w:val="000000" w:themeColor="text1"/>
        </w:rPr>
        <w:t>00-0</w:t>
      </w:r>
      <w:r w:rsidR="00DB4A72">
        <w:rPr>
          <w:color w:val="000000" w:themeColor="text1"/>
        </w:rPr>
        <w:t>1</w:t>
      </w:r>
      <w:r w:rsidR="008F3294">
        <w:rPr>
          <w:color w:val="000000" w:themeColor="text1"/>
        </w:rPr>
        <w:t>-</w:t>
      </w:r>
      <w:r w:rsidR="00A92B63">
        <w:rPr>
          <w:color w:val="000000" w:themeColor="text1"/>
        </w:rPr>
        <w:t>C</w:t>
      </w:r>
    </w:p>
    <w:p w:rsidR="00863B0A" w:rsidRPr="00CA4BCE" w:rsidRDefault="00863B0A" w:rsidP="00863B0A">
      <w:pPr>
        <w:pStyle w:val="ab"/>
        <w:numPr>
          <w:ilvl w:val="0"/>
          <w:numId w:val="5"/>
        </w:numPr>
        <w:ind w:firstLineChars="0"/>
        <w:rPr>
          <w:color w:val="000000" w:themeColor="text1"/>
        </w:rPr>
      </w:pPr>
      <w:r w:rsidRPr="00CA4BCE">
        <w:rPr>
          <w:rFonts w:hint="eastAsia"/>
          <w:color w:val="000000" w:themeColor="text1"/>
        </w:rPr>
        <w:t>可根据客户需求定制相应产品</w:t>
      </w:r>
    </w:p>
    <w:p w:rsidR="00444933" w:rsidRPr="00CA4BCE" w:rsidRDefault="00B9449C" w:rsidP="00725BD3">
      <w:pPr>
        <w:tabs>
          <w:tab w:val="left" w:pos="1276"/>
        </w:tabs>
        <w:rPr>
          <w:rFonts w:cs="Arial"/>
          <w:b/>
          <w:color w:val="000000" w:themeColor="text1"/>
        </w:rPr>
      </w:pPr>
      <w:r w:rsidRPr="00CA4BCE">
        <w:rPr>
          <w:rFonts w:cs="Arial"/>
          <w:b/>
          <w:noProof/>
          <w:color w:val="000000" w:themeColor="text1"/>
        </w:rPr>
        <mc:AlternateContent>
          <mc:Choice Requires="wpg">
            <w:drawing>
              <wp:inline distT="0" distB="0" distL="0" distR="0" wp14:anchorId="421DFA60" wp14:editId="131B1B4E">
                <wp:extent cx="4960245" cy="2723343"/>
                <wp:effectExtent l="0" t="0" r="12065" b="20320"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245" cy="2723343"/>
                          <a:chOff x="0" y="0"/>
                          <a:chExt cx="4960245" cy="2723343"/>
                        </a:xfrm>
                      </wpg:grpSpPr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411640" y="1807671"/>
                            <a:ext cx="1384300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10AF" w:rsidRPr="00B9449C" w:rsidRDefault="009010AF" w:rsidP="009010AF">
                              <w:pPr>
                                <w:spacing w:line="220" w:lineRule="exact"/>
                                <w:contextualSpacing/>
                                <w:jc w:val="left"/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cs="Arial" w:hint="eastAsia"/>
                                  <w:sz w:val="21"/>
                                  <w:szCs w:val="21"/>
                                </w:rPr>
                                <w:t>0</w:t>
                              </w:r>
                              <w:r w:rsidR="00952538"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B9449C">
                                <w:rPr>
                                  <w:rFonts w:cs="Arial" w:hint="eastAsia"/>
                                  <w:sz w:val="21"/>
                                  <w:szCs w:val="21"/>
                                </w:rPr>
                                <w:t xml:space="preserve"> = 785nm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4960245" cy="2723343"/>
                            <a:chOff x="0" y="0"/>
                            <a:chExt cx="4960245" cy="2723343"/>
                          </a:xfrm>
                        </wpg:grpSpPr>
                        <wps:wsp>
                          <wps:cNvPr id="17" name="文本框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036" y="659989"/>
                              <a:ext cx="1498209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54A" w:rsidRPr="00B9449C" w:rsidRDefault="001C154A" w:rsidP="001C154A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0502D5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 =</w:t>
                                </w:r>
                                <w:r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自由</w:t>
                                </w:r>
                                <w:r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空间</w:t>
                                </w:r>
                                <w:r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输出</w:t>
                                </w:r>
                              </w:p>
                              <w:p w:rsidR="00921D2B" w:rsidRPr="0054584F" w:rsidRDefault="00921D2B" w:rsidP="00921D2B">
                                <w:pPr>
                                  <w:spacing w:line="220" w:lineRule="exact"/>
                                  <w:contextualSpacing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3919" y="2500458"/>
                              <a:ext cx="149796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1D2B" w:rsidRPr="00B9449C" w:rsidRDefault="00037A8B" w:rsidP="00B9449C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 w:rsidR="00855833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921D2B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0 = </w:t>
                                </w:r>
                                <w:r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 w:rsidR="00855833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921D2B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0mW</w:t>
                                </w:r>
                              </w:p>
                              <w:p w:rsidR="00921D2B" w:rsidRPr="0054584F" w:rsidRDefault="00921D2B" w:rsidP="00921D2B">
                                <w:pPr>
                                  <w:spacing w:line="220" w:lineRule="exact"/>
                                  <w:contextualSpacing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文本框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0122"/>
                              <a:ext cx="1785620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0EB6" w:rsidRPr="00B9449C" w:rsidRDefault="00DB0EB6" w:rsidP="00DB0EB6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 w:rsidRPr="00B9449C">
                                  <w:rPr>
                                    <w:rFonts w:cs="Arial"/>
                                    <w:kern w:val="0"/>
                                    <w:sz w:val="21"/>
                                    <w:szCs w:val="21"/>
                                  </w:rPr>
                                  <w:t xml:space="preserve">ML = </w:t>
                                </w:r>
                                <w:r w:rsidR="00F9721A">
                                  <w:rPr>
                                    <w:rFonts w:cs="Arial" w:hint="eastAsia"/>
                                    <w:kern w:val="0"/>
                                    <w:sz w:val="21"/>
                                    <w:szCs w:val="21"/>
                                  </w:rPr>
                                  <w:t>多模激光器</w:t>
                                </w:r>
                              </w:p>
                              <w:p w:rsidR="00747A66" w:rsidRPr="0054584F" w:rsidRDefault="00747A66" w:rsidP="00EA023E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文本框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3920" y="2233860"/>
                              <a:ext cx="149796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030B" w:rsidRPr="00B9449C" w:rsidRDefault="00037A8B" w:rsidP="00B9449C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06</w:t>
                                </w:r>
                                <w:r w:rsidR="00855833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5B030B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0 = </w:t>
                                </w:r>
                                <w:r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6</w:t>
                                </w:r>
                                <w:r w:rsidR="00855833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5B030B"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0mW</w:t>
                                </w:r>
                              </w:p>
                              <w:p w:rsidR="005B030B" w:rsidRPr="0054584F" w:rsidRDefault="005B030B" w:rsidP="005B030B">
                                <w:pPr>
                                  <w:spacing w:line="220" w:lineRule="exact"/>
                                  <w:contextualSpacing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035" y="935487"/>
                              <a:ext cx="149796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5833" w:rsidRPr="00B9449C" w:rsidRDefault="00855833" w:rsidP="00B9449C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0502D5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 = MMF</w:t>
                                </w:r>
                                <w:r w:rsidRPr="00B9449C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037A8B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FC/</w:t>
                                </w:r>
                                <w:r w:rsidR="00173832" w:rsidRPr="00B9449C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PC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组合 60"/>
                          <wpg:cNvGrpSpPr/>
                          <wpg:grpSpPr>
                            <a:xfrm>
                              <a:off x="0" y="0"/>
                              <a:ext cx="4959999" cy="2169134"/>
                              <a:chOff x="0" y="0"/>
                              <a:chExt cx="4959999" cy="2169134"/>
                            </a:xfrm>
                          </wpg:grpSpPr>
                          <wps:wsp>
                            <wps:cNvPr id="3" name="直接箭头连接符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5932" y="1643248"/>
                                <a:ext cx="5253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直接箭头连接符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16339" y="248379"/>
                                <a:ext cx="0" cy="17940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7107" y="2042809"/>
                                <a:ext cx="86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直接箭头连接符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81049" y="23785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5764" y="533840"/>
                                <a:ext cx="478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直接箭头连接符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98363" y="23785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直接箭头连接符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5944" y="528555"/>
                                <a:ext cx="3235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直接箭头连接符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1251" y="248380"/>
                                <a:ext cx="0" cy="13842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0" y="0"/>
                                <a:ext cx="4959999" cy="2169134"/>
                                <a:chOff x="0" y="0"/>
                                <a:chExt cx="4959999" cy="2169134"/>
                              </a:xfrm>
                            </wpg:grpSpPr>
                            <wps:wsp>
                              <wps:cNvPr id="4" name="文本框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701" y="1485239"/>
                                  <a:ext cx="1384300" cy="255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5BD3" w:rsidRPr="00B9449C" w:rsidRDefault="0082306E" w:rsidP="008B57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中心波长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文本框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2034" y="359417"/>
                                  <a:ext cx="1497965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5BD3" w:rsidRPr="00B9449C" w:rsidRDefault="00C17BF6" w:rsidP="00B9449C">
                                    <w:pPr>
                                      <w:spacing w:line="220" w:lineRule="exact"/>
                                      <w:contextualSpacing/>
                                      <w:jc w:val="center"/>
                                      <w:rPr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光纤</w:t>
                                    </w:r>
                                    <w:r w:rsidR="00921D2B"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/</w:t>
                                    </w:r>
                                    <w:r w:rsidR="00112845"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连接器类型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文本框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3919" y="1913864"/>
                                  <a:ext cx="1497965" cy="255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5BD3" w:rsidRPr="00B9449C" w:rsidRDefault="00C17BF6" w:rsidP="00921D2B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光纤输出功率</w:t>
                                    </w:r>
                                  </w:p>
                                  <w:p w:rsidR="00725BD3" w:rsidRPr="004A61BA" w:rsidRDefault="00725BD3" w:rsidP="00725BD3">
                                    <w:pPr>
                                      <w:spacing w:line="220" w:lineRule="exact"/>
                                      <w:rPr>
                                        <w:rFonts w:ascii="Tahoma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9988"/>
                                  <a:ext cx="178562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7A66" w:rsidRPr="00B9449C" w:rsidRDefault="00C17BF6" w:rsidP="00747A66">
                                    <w:pPr>
                                      <w:spacing w:line="220" w:lineRule="exact"/>
                                      <w:contextualSpacing/>
                                      <w:jc w:val="center"/>
                                      <w:rPr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B9449C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产品类型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文本框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1096" y="0"/>
                                  <a:ext cx="178562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49C" w:rsidRPr="00B9449C" w:rsidRDefault="005463C8" w:rsidP="00B9449C">
                                    <w:pPr>
                                      <w:spacing w:line="220" w:lineRule="exact"/>
                                      <w:contextualSpacing/>
                                      <w:jc w:val="center"/>
                                      <w:rPr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B9449C" w:rsidRPr="00271704">
                                      <w:rPr>
                                        <w:rFonts w:cs="Arial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RP-XX-XX</w:t>
                                    </w:r>
                                    <w:r w:rsidR="00B9449C" w:rsidRPr="00B9449C">
                                      <w:rPr>
                                        <w:rFonts w:cs="Arial"/>
                                        <w:sz w:val="21"/>
                                        <w:szCs w:val="21"/>
                                      </w:rPr>
                                      <w:t>-XXXX -XX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5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036" y="1202187"/>
                              <a:ext cx="149796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54A" w:rsidRPr="00B9449C" w:rsidRDefault="001C154A" w:rsidP="001C154A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0502D5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 = MMF</w:t>
                                </w:r>
                                <w:r w:rsidRPr="00B9449C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SMA</w:t>
                                </w:r>
                              </w:p>
                              <w:p w:rsidR="00590D99" w:rsidRPr="00B9449C" w:rsidRDefault="00590D99" w:rsidP="00B9449C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文本框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3918" y="1485190"/>
                              <a:ext cx="149796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7A8B" w:rsidRPr="00B9449C" w:rsidRDefault="00037A8B" w:rsidP="001C154A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0</w:t>
                                </w:r>
                                <w:r w:rsidR="000502D5"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 w:rsidRPr="00B9449C"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cs="Arial" w:hint="eastAsia"/>
                                    <w:sz w:val="21"/>
                                    <w:szCs w:val="21"/>
                                  </w:rPr>
                                  <w:t>其它</w:t>
                                </w:r>
                              </w:p>
                              <w:p w:rsidR="00037A8B" w:rsidRPr="00B9449C" w:rsidRDefault="00037A8B" w:rsidP="00B9449C">
                                <w:pPr>
                                  <w:spacing w:line="220" w:lineRule="exact"/>
                                  <w:contextualSpacing/>
                                  <w:jc w:val="left"/>
                                  <w:rPr>
                                    <w:rFonts w:cs="Arial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文本框 63"/>
                        <wps:cNvSpPr txBox="1">
                          <a:spLocks noChangeArrowheads="1"/>
                        </wps:cNvSpPr>
                        <wps:spPr bwMode="auto">
                          <a:xfrm>
                            <a:off x="411640" y="2112471"/>
                            <a:ext cx="1384300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832" w:rsidRPr="00B9449C" w:rsidRDefault="00173832" w:rsidP="009010AF">
                              <w:pPr>
                                <w:spacing w:line="220" w:lineRule="exact"/>
                                <w:contextualSpacing/>
                                <w:jc w:val="left"/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cs="Arial" w:hint="eastAsia"/>
                                  <w:sz w:val="21"/>
                                  <w:szCs w:val="21"/>
                                </w:rPr>
                                <w:t>0</w:t>
                              </w:r>
                              <w:r w:rsidR="00952538"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  <w:t>4</w:t>
                              </w:r>
                              <w:r w:rsidRPr="00B9449C">
                                <w:rPr>
                                  <w:rFonts w:cs="Arial" w:hint="eastAsia"/>
                                  <w:sz w:val="21"/>
                                  <w:szCs w:val="21"/>
                                </w:rPr>
                                <w:t xml:space="preserve"> = </w:t>
                              </w:r>
                              <w:r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  <w:t>830</w:t>
                              </w:r>
                              <w:r w:rsidRPr="00B9449C">
                                <w:rPr>
                                  <w:rFonts w:cs="Arial" w:hint="eastAsia"/>
                                  <w:sz w:val="21"/>
                                  <w:szCs w:val="21"/>
                                </w:rPr>
                                <w:t>nm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DFA60" id="组合 62" o:spid="_x0000_s1028" style="width:390.55pt;height:214.45pt;mso-position-horizontal-relative:char;mso-position-vertical-relative:line" coordsize="49602,2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9" type="#_x0000_t202" style="position:absolute;left:4116;top:18076;width:1384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010AF" w:rsidRPr="00B9449C" w:rsidRDefault="009010AF" w:rsidP="009010AF">
                        <w:pPr>
                          <w:spacing w:line="220" w:lineRule="exact"/>
                          <w:contextualSpacing/>
                          <w:jc w:val="left"/>
                          <w:rPr>
                            <w:rFonts w:cs="Arial"/>
                            <w:sz w:val="21"/>
                            <w:szCs w:val="21"/>
                          </w:rPr>
                        </w:pPr>
                        <w:r w:rsidRPr="00B9449C">
                          <w:rPr>
                            <w:rFonts w:cs="Arial" w:hint="eastAsia"/>
                            <w:sz w:val="21"/>
                            <w:szCs w:val="21"/>
                          </w:rPr>
                          <w:t>0</w:t>
                        </w:r>
                        <w:r w:rsidR="00952538">
                          <w:rPr>
                            <w:rFonts w:cs="Arial"/>
                            <w:sz w:val="21"/>
                            <w:szCs w:val="21"/>
                          </w:rPr>
                          <w:t>2</w:t>
                        </w:r>
                        <w:r w:rsidRPr="00B9449C">
                          <w:rPr>
                            <w:rFonts w:cs="Arial" w:hint="eastAsia"/>
                            <w:sz w:val="21"/>
                            <w:szCs w:val="21"/>
                          </w:rPr>
                          <w:t xml:space="preserve"> = 785nm</w:t>
                        </w:r>
                      </w:p>
                    </w:txbxContent>
                  </v:textbox>
                </v:shape>
                <v:group id="组合 61" o:spid="_x0000_s1030" style="position:absolute;width:49602;height:27233" coordsize="49602,27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文本框 17" o:spid="_x0000_s1031" type="#_x0000_t202" style="position:absolute;left:34620;top:6599;width:149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1C154A" w:rsidRPr="00B9449C" w:rsidRDefault="001C154A" w:rsidP="001C154A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0502D5">
                            <w:rPr>
                              <w:rFonts w:cs="Arial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 =</w:t>
                          </w:r>
                          <w:r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自由</w:t>
                          </w:r>
                          <w:r>
                            <w:rPr>
                              <w:rFonts w:cs="Arial"/>
                              <w:sz w:val="21"/>
                              <w:szCs w:val="21"/>
                            </w:rPr>
                            <w:t>空间</w:t>
                          </w:r>
                          <w:r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输出</w:t>
                          </w:r>
                        </w:p>
                        <w:p w:rsidR="00921D2B" w:rsidRPr="0054584F" w:rsidRDefault="00921D2B" w:rsidP="00921D2B">
                          <w:pPr>
                            <w:spacing w:line="220" w:lineRule="exact"/>
                            <w:contextualSpacing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文本框 21" o:spid="_x0000_s1032" type="#_x0000_t202" style="position:absolute;left:34539;top:25004;width:1497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921D2B" w:rsidRPr="00B9449C" w:rsidRDefault="00037A8B" w:rsidP="00B9449C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/>
                              <w:sz w:val="21"/>
                              <w:szCs w:val="21"/>
                            </w:rPr>
                            <w:t>10</w:t>
                          </w:r>
                          <w:r w:rsidR="00855833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921D2B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0 = </w:t>
                          </w:r>
                          <w:r>
                            <w:rPr>
                              <w:rFonts w:cs="Arial"/>
                              <w:sz w:val="21"/>
                              <w:szCs w:val="21"/>
                            </w:rPr>
                            <w:t>10</w:t>
                          </w:r>
                          <w:r w:rsidR="00855833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921D2B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0mW</w:t>
                          </w:r>
                        </w:p>
                        <w:p w:rsidR="00921D2B" w:rsidRPr="0054584F" w:rsidRDefault="00921D2B" w:rsidP="00921D2B">
                          <w:pPr>
                            <w:spacing w:line="220" w:lineRule="exact"/>
                            <w:contextualSpacing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文本框 31" o:spid="_x0000_s1033" type="#_x0000_t202" style="position:absolute;top:6501;width:17856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DB0EB6" w:rsidRPr="00B9449C" w:rsidRDefault="00DB0EB6" w:rsidP="00DB0EB6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 w:hint="eastAsia"/>
                              <w:sz w:val="21"/>
                              <w:szCs w:val="21"/>
                            </w:rPr>
                          </w:pPr>
                          <w:r w:rsidRPr="00B9449C">
                            <w:rPr>
                              <w:rFonts w:cs="Arial"/>
                              <w:kern w:val="0"/>
                              <w:sz w:val="21"/>
                              <w:szCs w:val="21"/>
                            </w:rPr>
                            <w:t xml:space="preserve">ML = </w:t>
                          </w:r>
                          <w:r w:rsidR="00F9721A">
                            <w:rPr>
                              <w:rFonts w:cs="Arial" w:hint="eastAsia"/>
                              <w:kern w:val="0"/>
                              <w:sz w:val="21"/>
                              <w:szCs w:val="21"/>
                            </w:rPr>
                            <w:t>多模激光器</w:t>
                          </w:r>
                          <w:bookmarkStart w:id="1" w:name="_GoBack"/>
                          <w:bookmarkEnd w:id="1"/>
                        </w:p>
                        <w:p w:rsidR="00747A66" w:rsidRPr="0054584F" w:rsidRDefault="00747A66" w:rsidP="00EA023E">
                          <w:pPr>
                            <w:spacing w:line="220" w:lineRule="exact"/>
                            <w:contextualSpacing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文本框 1" o:spid="_x0000_s1034" type="#_x0000_t202" style="position:absolute;left:34539;top:22338;width:1497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5B030B" w:rsidRPr="00B9449C" w:rsidRDefault="00037A8B" w:rsidP="00B9449C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/>
                              <w:sz w:val="21"/>
                              <w:szCs w:val="21"/>
                            </w:rPr>
                            <w:t>06</w:t>
                          </w:r>
                          <w:r w:rsidR="00855833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5B030B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0 = </w:t>
                          </w:r>
                          <w:r>
                            <w:rPr>
                              <w:rFonts w:cs="Arial"/>
                              <w:sz w:val="21"/>
                              <w:szCs w:val="21"/>
                            </w:rPr>
                            <w:t>6</w:t>
                          </w:r>
                          <w:r w:rsidR="00855833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5B030B"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0mW</w:t>
                          </w:r>
                        </w:p>
                        <w:p w:rsidR="005B030B" w:rsidRPr="0054584F" w:rsidRDefault="005B030B" w:rsidP="005B030B">
                          <w:pPr>
                            <w:spacing w:line="220" w:lineRule="exact"/>
                            <w:contextualSpacing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文本框 2" o:spid="_x0000_s1035" type="#_x0000_t202" style="position:absolute;left:34620;top:9354;width:1498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855833" w:rsidRPr="00B9449C" w:rsidRDefault="00855833" w:rsidP="00B9449C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0502D5">
                            <w:rPr>
                              <w:rFonts w:cs="Arial"/>
                              <w:sz w:val="21"/>
                              <w:szCs w:val="21"/>
                            </w:rPr>
                            <w:t>2</w:t>
                          </w: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 = MMF</w:t>
                          </w:r>
                          <w:r w:rsidRPr="00B9449C">
                            <w:rPr>
                              <w:rFonts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="00037A8B">
                            <w:rPr>
                              <w:rFonts w:cs="Arial"/>
                              <w:sz w:val="21"/>
                              <w:szCs w:val="21"/>
                            </w:rPr>
                            <w:t>FC/</w:t>
                          </w:r>
                          <w:r w:rsidR="00173832" w:rsidRPr="00B9449C">
                            <w:rPr>
                              <w:rFonts w:cs="Arial"/>
                              <w:sz w:val="21"/>
                              <w:szCs w:val="21"/>
                            </w:rPr>
                            <w:t>PC</w:t>
                          </w:r>
                        </w:p>
                      </w:txbxContent>
                    </v:textbox>
                  </v:shape>
                  <v:group id="组合 60" o:spid="_x0000_s1036" style="position:absolute;width:49599;height:21691" coordsize="49599,2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37" type="#_x0000_t32" style="position:absolute;left:17759;top:16432;width:5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<v:shape id="直接箭头连接符 12" o:spid="_x0000_s1038" type="#_x0000_t32" style="position:absolute;left:26163;top:2483;width:0;height:179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<v:shape id="直接箭头连接符 6" o:spid="_x0000_s1039" type="#_x0000_t32" style="position:absolute;left:26171;top:20428;width:8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<v:shape id="直接箭头连接符 13" o:spid="_x0000_s1040" type="#_x0000_t32" style="position:absolute;left:29810;top:2378;width:0;height:2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<v:shape id="直接箭头连接符 9" o:spid="_x0000_s1041" type="#_x0000_t32" style="position:absolute;left:29757;top:5338;width:4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v:shape id="直接箭头连接符 28" o:spid="_x0000_s1042" type="#_x0000_t32" style="position:absolute;left:20983;top:2378;width:0;height:2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    <v:shape id="直接箭头连接符 29" o:spid="_x0000_s1043" type="#_x0000_t32" style="position:absolute;left:17759;top:5285;width:32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<v:shape id="直接箭头连接符 18" o:spid="_x0000_s1044" type="#_x0000_t32" style="position:absolute;left:23012;top:2483;width:0;height:138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<v:group id="组合 59" o:spid="_x0000_s1045" style="position:absolute;width:49599;height:21691" coordsize="49599,2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文本框 4" o:spid="_x0000_s1046" type="#_x0000_t202" style="position:absolute;left:4017;top:14852;width:1384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725BD3" w:rsidRPr="00B9449C" w:rsidRDefault="0082306E" w:rsidP="008B5797">
                              <w:pPr>
                                <w:spacing w:line="220" w:lineRule="exact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中心波长</w:t>
                              </w:r>
                            </w:p>
                          </w:txbxContent>
                        </v:textbox>
                      </v:shape>
                      <v:shape id="文本框 14" o:spid="_x0000_s1047" type="#_x0000_t202" style="position:absolute;left:34620;top:3594;width:14979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725BD3" w:rsidRPr="00B9449C" w:rsidRDefault="00C17BF6" w:rsidP="00B9449C">
                              <w:pPr>
                                <w:spacing w:line="220" w:lineRule="exact"/>
                                <w:contextualSpacing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光纤</w:t>
                              </w:r>
                              <w:r w:rsidR="00921D2B"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/</w:t>
                              </w:r>
                              <w:r w:rsidR="00112845"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连接器类型</w:t>
                              </w:r>
                            </w:p>
                          </w:txbxContent>
                        </v:textbox>
                      </v:shape>
                      <v:shape id="文本框 5" o:spid="_x0000_s1048" type="#_x0000_t202" style="position:absolute;left:34539;top:19138;width:14979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725BD3" w:rsidRPr="00B9449C" w:rsidRDefault="00C17BF6" w:rsidP="00921D2B">
                              <w:pPr>
                                <w:spacing w:line="220" w:lineRule="exact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光纤输出功率</w:t>
                              </w:r>
                            </w:p>
                            <w:p w:rsidR="00725BD3" w:rsidRPr="004A61BA" w:rsidRDefault="00725BD3" w:rsidP="00725BD3">
                              <w:pPr>
                                <w:spacing w:line="220" w:lineRule="exact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文本框 30" o:spid="_x0000_s1049" type="#_x0000_t202" style="position:absolute;top:3699;width:17856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747A66" w:rsidRPr="00B9449C" w:rsidRDefault="00C17BF6" w:rsidP="00747A66">
                              <w:pPr>
                                <w:spacing w:line="220" w:lineRule="exact"/>
                                <w:contextualSpacing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B9449C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产品类型</w:t>
                              </w:r>
                            </w:p>
                          </w:txbxContent>
                        </v:textbox>
                      </v:shape>
                      <v:shape id="文本框 19" o:spid="_x0000_s1050" type="#_x0000_t202" style="position:absolute;left:15010;width:1785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B9449C" w:rsidRPr="00B9449C" w:rsidRDefault="005463C8" w:rsidP="00B9449C">
                              <w:pPr>
                                <w:spacing w:line="220" w:lineRule="exact"/>
                                <w:contextualSpacing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B9449C" w:rsidRPr="00271704">
                                <w:rPr>
                                  <w:rFonts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RP-XX-XX</w:t>
                              </w:r>
                              <w:r w:rsidR="00B9449C" w:rsidRPr="00B9449C">
                                <w:rPr>
                                  <w:rFonts w:cs="Arial"/>
                                  <w:sz w:val="21"/>
                                  <w:szCs w:val="21"/>
                                </w:rPr>
                                <w:t>-XXXX -XX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65" o:spid="_x0000_s1051" type="#_x0000_t202" style="position:absolute;left:34620;top:12021;width:1498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1C154A" w:rsidRPr="00B9449C" w:rsidRDefault="001C154A" w:rsidP="001C154A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0502D5">
                            <w:rPr>
                              <w:rFonts w:cs="Arial"/>
                              <w:sz w:val="21"/>
                              <w:szCs w:val="21"/>
                            </w:rPr>
                            <w:t>3</w:t>
                          </w: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 = MMF</w:t>
                          </w:r>
                          <w:r w:rsidRPr="00B9449C">
                            <w:rPr>
                              <w:rFonts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SMA</w:t>
                          </w:r>
                        </w:p>
                        <w:p w:rsidR="00590D99" w:rsidRPr="00B9449C" w:rsidRDefault="00590D99" w:rsidP="00B9449C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文本框 70" o:spid="_x0000_s1052" type="#_x0000_t202" style="position:absolute;left:34539;top:14851;width:1497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<v:textbox>
                      <w:txbxContent>
                        <w:p w:rsidR="00037A8B" w:rsidRPr="00B9449C" w:rsidRDefault="00037A8B" w:rsidP="001C154A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0</w:t>
                          </w:r>
                          <w:r w:rsidR="000502D5">
                            <w:rPr>
                              <w:rFonts w:cs="Arial"/>
                              <w:sz w:val="21"/>
                              <w:szCs w:val="21"/>
                            </w:rPr>
                            <w:t>4</w:t>
                          </w:r>
                          <w:r w:rsidRPr="00B9449C"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 xml:space="preserve"> = </w:t>
                          </w:r>
                          <w:r>
                            <w:rPr>
                              <w:rFonts w:cs="Arial" w:hint="eastAsia"/>
                              <w:sz w:val="21"/>
                              <w:szCs w:val="21"/>
                            </w:rPr>
                            <w:t>其它</w:t>
                          </w:r>
                        </w:p>
                        <w:p w:rsidR="00037A8B" w:rsidRPr="00B9449C" w:rsidRDefault="00037A8B" w:rsidP="00B9449C">
                          <w:pPr>
                            <w:spacing w:line="220" w:lineRule="exact"/>
                            <w:contextualSpacing/>
                            <w:jc w:val="left"/>
                            <w:rPr>
                              <w:rFonts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63" o:spid="_x0000_s1053" type="#_x0000_t202" style="position:absolute;left:4116;top:21124;width:1384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173832" w:rsidRPr="00B9449C" w:rsidRDefault="00173832" w:rsidP="009010AF">
                        <w:pPr>
                          <w:spacing w:line="220" w:lineRule="exact"/>
                          <w:contextualSpacing/>
                          <w:jc w:val="left"/>
                          <w:rPr>
                            <w:rFonts w:cs="Arial"/>
                            <w:sz w:val="21"/>
                            <w:szCs w:val="21"/>
                          </w:rPr>
                        </w:pPr>
                        <w:r w:rsidRPr="00B9449C">
                          <w:rPr>
                            <w:rFonts w:cs="Arial" w:hint="eastAsia"/>
                            <w:sz w:val="21"/>
                            <w:szCs w:val="21"/>
                          </w:rPr>
                          <w:t>0</w:t>
                        </w:r>
                        <w:r w:rsidR="00952538">
                          <w:rPr>
                            <w:rFonts w:cs="Arial"/>
                            <w:sz w:val="21"/>
                            <w:szCs w:val="21"/>
                          </w:rPr>
                          <w:t>4</w:t>
                        </w:r>
                        <w:r w:rsidRPr="00B9449C">
                          <w:rPr>
                            <w:rFonts w:cs="Arial" w:hint="eastAsia"/>
                            <w:sz w:val="21"/>
                            <w:szCs w:val="21"/>
                          </w:rPr>
                          <w:t xml:space="preserve"> = </w:t>
                        </w:r>
                        <w:r>
                          <w:rPr>
                            <w:rFonts w:cs="Arial"/>
                            <w:sz w:val="21"/>
                            <w:szCs w:val="21"/>
                          </w:rPr>
                          <w:t>830</w:t>
                        </w:r>
                        <w:r w:rsidRPr="00B9449C">
                          <w:rPr>
                            <w:rFonts w:cs="Arial" w:hint="eastAsia"/>
                            <w:sz w:val="21"/>
                            <w:szCs w:val="21"/>
                          </w:rPr>
                          <w:t>nm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237A" w:rsidRPr="00CA4BCE" w:rsidRDefault="0054237A" w:rsidP="00CA4C7B">
      <w:pPr>
        <w:widowControl/>
        <w:spacing w:line="240" w:lineRule="auto"/>
        <w:jc w:val="center"/>
        <w:rPr>
          <w:rFonts w:cs="Arial"/>
          <w:b/>
          <w:color w:val="000000" w:themeColor="text1"/>
        </w:rPr>
      </w:pPr>
    </w:p>
    <w:p w:rsidR="0054237A" w:rsidRPr="00CA4BCE" w:rsidRDefault="0054237A">
      <w:pPr>
        <w:widowControl/>
        <w:spacing w:line="240" w:lineRule="auto"/>
        <w:jc w:val="left"/>
        <w:rPr>
          <w:rFonts w:cs="Arial"/>
          <w:b/>
          <w:color w:val="000000" w:themeColor="text1"/>
        </w:rPr>
      </w:pPr>
    </w:p>
    <w:sectPr w:rsidR="0054237A" w:rsidRPr="00CA4BCE" w:rsidSect="0083137C">
      <w:headerReference w:type="default" r:id="rId12"/>
      <w:footerReference w:type="default" r:id="rId13"/>
      <w:pgSz w:w="11906" w:h="16838"/>
      <w:pgMar w:top="1440" w:right="1800" w:bottom="1440" w:left="180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86" w:rsidRDefault="002A4486" w:rsidP="00D8214E">
      <w:r>
        <w:separator/>
      </w:r>
    </w:p>
  </w:endnote>
  <w:endnote w:type="continuationSeparator" w:id="0">
    <w:p w:rsidR="002A4486" w:rsidRDefault="002A4486" w:rsidP="00D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18"/>
        <w:szCs w:val="18"/>
        <w:lang w:val="en-US" w:eastAsia="zh-CN"/>
      </w:rPr>
      <w:id w:val="-13665457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8"/>
            <w:szCs w:val="18"/>
            <w:lang w:val="en-US" w:eastAsia="zh-C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5E69" w:rsidRPr="00025E69" w:rsidRDefault="00025E69" w:rsidP="00025E69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025E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785nm蝶形</w:t>
            </w:r>
            <w:proofErr w:type="gramStart"/>
            <w:r w:rsidRPr="00025E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窄</w:t>
            </w:r>
            <w:proofErr w:type="gramEnd"/>
            <w:r w:rsidRPr="00025E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线宽高功率半导体激光器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, 最后修订日期2017-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  <w:t>05-</w:t>
            </w:r>
            <w:r w:rsidR="00AC466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="00A3425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  <w:t>8</w:t>
            </w:r>
          </w:p>
          <w:p w:rsidR="005A12B7" w:rsidRPr="00B64D36" w:rsidRDefault="00B64D36" w:rsidP="00B64D3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F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86" w:rsidRDefault="002A4486" w:rsidP="00D8214E">
      <w:r>
        <w:separator/>
      </w:r>
    </w:p>
  </w:footnote>
  <w:footnote w:type="continuationSeparator" w:id="0">
    <w:p w:rsidR="002A4486" w:rsidRDefault="002A4486" w:rsidP="00D8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B7" w:rsidRPr="00EA70C9" w:rsidRDefault="0042242E" w:rsidP="0042242E">
    <w:pPr>
      <w:pStyle w:val="a5"/>
      <w:jc w:val="left"/>
      <w:rPr>
        <w:szCs w:val="21"/>
      </w:rPr>
    </w:pPr>
    <w:r>
      <w:rPr>
        <w:noProof/>
        <w:sz w:val="2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-64135</wp:posOffset>
          </wp:positionV>
          <wp:extent cx="376065" cy="304800"/>
          <wp:effectExtent l="0" t="0" r="508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大族锐波标准LOGO（160918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6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22"/>
        <w:szCs w:val="28"/>
      </w:rPr>
      <w:t xml:space="preserve">                                            </w:t>
    </w:r>
    <w:r w:rsidR="00EA70C9" w:rsidRPr="00EA70C9">
      <w:rPr>
        <w:sz w:val="22"/>
        <w:szCs w:val="28"/>
      </w:rPr>
      <w:t>深圳市</w:t>
    </w:r>
    <w:proofErr w:type="gramStart"/>
    <w:r w:rsidR="00EA70C9" w:rsidRPr="00EA70C9">
      <w:rPr>
        <w:sz w:val="22"/>
        <w:szCs w:val="28"/>
      </w:rPr>
      <w:t>大族锐波传感</w:t>
    </w:r>
    <w:proofErr w:type="gramEnd"/>
    <w:r w:rsidR="00EA70C9" w:rsidRPr="00EA70C9">
      <w:rPr>
        <w:sz w:val="22"/>
        <w:szCs w:val="28"/>
      </w:rPr>
      <w:t>科技有限公司</w:t>
    </w:r>
    <w:r>
      <w:rPr>
        <w:rFonts w:hint="eastAsia"/>
        <w:sz w:val="22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963"/>
    <w:multiLevelType w:val="hybridMultilevel"/>
    <w:tmpl w:val="23B2D4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E1953"/>
    <w:multiLevelType w:val="hybridMultilevel"/>
    <w:tmpl w:val="2BC21292"/>
    <w:lvl w:ilvl="0" w:tplc="4FD889BA">
      <w:start w:val="2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22C79"/>
    <w:multiLevelType w:val="hybridMultilevel"/>
    <w:tmpl w:val="FB384110"/>
    <w:lvl w:ilvl="0" w:tplc="830273FC">
      <w:start w:val="1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B3A9D"/>
    <w:multiLevelType w:val="hybridMultilevel"/>
    <w:tmpl w:val="C71296E6"/>
    <w:lvl w:ilvl="0" w:tplc="85324574">
      <w:start w:val="1"/>
      <w:numFmt w:val="bullet"/>
      <w:lvlText w:val="—"/>
      <w:lvlJc w:val="left"/>
      <w:pPr>
        <w:tabs>
          <w:tab w:val="num" w:pos="991"/>
        </w:tabs>
        <w:ind w:left="991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991"/>
        </w:tabs>
        <w:ind w:left="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1"/>
        </w:tabs>
        <w:ind w:left="1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1"/>
        </w:tabs>
        <w:ind w:left="3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1"/>
        </w:tabs>
        <w:ind w:left="3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1"/>
        </w:tabs>
        <w:ind w:left="4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1"/>
        </w:tabs>
        <w:ind w:left="5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</w:abstractNum>
  <w:abstractNum w:abstractNumId="4" w15:restartNumberingAfterBreak="0">
    <w:nsid w:val="79255B10"/>
    <w:multiLevelType w:val="hybridMultilevel"/>
    <w:tmpl w:val="6E7E3D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D3"/>
    <w:rsid w:val="00003550"/>
    <w:rsid w:val="000112EC"/>
    <w:rsid w:val="00025B8E"/>
    <w:rsid w:val="00025E69"/>
    <w:rsid w:val="00026291"/>
    <w:rsid w:val="00026614"/>
    <w:rsid w:val="00037A8B"/>
    <w:rsid w:val="000420B9"/>
    <w:rsid w:val="000431ED"/>
    <w:rsid w:val="000432B3"/>
    <w:rsid w:val="000502D5"/>
    <w:rsid w:val="00050C05"/>
    <w:rsid w:val="00053B13"/>
    <w:rsid w:val="00060B32"/>
    <w:rsid w:val="000666B9"/>
    <w:rsid w:val="0006688B"/>
    <w:rsid w:val="000743F8"/>
    <w:rsid w:val="000A0DB0"/>
    <w:rsid w:val="000B1969"/>
    <w:rsid w:val="000C4004"/>
    <w:rsid w:val="000D4EDD"/>
    <w:rsid w:val="000E0C78"/>
    <w:rsid w:val="000F0532"/>
    <w:rsid w:val="000F5CF5"/>
    <w:rsid w:val="000F7618"/>
    <w:rsid w:val="0010535C"/>
    <w:rsid w:val="001063BB"/>
    <w:rsid w:val="00106BF6"/>
    <w:rsid w:val="00112845"/>
    <w:rsid w:val="001265B8"/>
    <w:rsid w:val="00126C9C"/>
    <w:rsid w:val="00127ABF"/>
    <w:rsid w:val="001430B9"/>
    <w:rsid w:val="00151E6A"/>
    <w:rsid w:val="00152085"/>
    <w:rsid w:val="00156CA4"/>
    <w:rsid w:val="00156F44"/>
    <w:rsid w:val="00160E7A"/>
    <w:rsid w:val="00173832"/>
    <w:rsid w:val="00176DBE"/>
    <w:rsid w:val="00193042"/>
    <w:rsid w:val="001B5AF7"/>
    <w:rsid w:val="001B5C16"/>
    <w:rsid w:val="001C154A"/>
    <w:rsid w:val="001C5127"/>
    <w:rsid w:val="001E3667"/>
    <w:rsid w:val="001E471A"/>
    <w:rsid w:val="00211A75"/>
    <w:rsid w:val="00212488"/>
    <w:rsid w:val="0021258D"/>
    <w:rsid w:val="00217981"/>
    <w:rsid w:val="00225F30"/>
    <w:rsid w:val="002268B4"/>
    <w:rsid w:val="00234E96"/>
    <w:rsid w:val="002372B3"/>
    <w:rsid w:val="00247177"/>
    <w:rsid w:val="00257CFF"/>
    <w:rsid w:val="00257F31"/>
    <w:rsid w:val="00265C3F"/>
    <w:rsid w:val="00266F94"/>
    <w:rsid w:val="00271704"/>
    <w:rsid w:val="0027215B"/>
    <w:rsid w:val="00274C59"/>
    <w:rsid w:val="002751CD"/>
    <w:rsid w:val="0028123E"/>
    <w:rsid w:val="002818BD"/>
    <w:rsid w:val="0028369A"/>
    <w:rsid w:val="00287F47"/>
    <w:rsid w:val="002A089C"/>
    <w:rsid w:val="002A4486"/>
    <w:rsid w:val="002A5761"/>
    <w:rsid w:val="002A71C8"/>
    <w:rsid w:val="002B1659"/>
    <w:rsid w:val="002B6B69"/>
    <w:rsid w:val="002C7DEE"/>
    <w:rsid w:val="002C7EE5"/>
    <w:rsid w:val="002D7A40"/>
    <w:rsid w:val="002F2797"/>
    <w:rsid w:val="00306D95"/>
    <w:rsid w:val="003070EE"/>
    <w:rsid w:val="0032288E"/>
    <w:rsid w:val="00322E2B"/>
    <w:rsid w:val="003356D1"/>
    <w:rsid w:val="003378A4"/>
    <w:rsid w:val="00342B40"/>
    <w:rsid w:val="00344E6D"/>
    <w:rsid w:val="00350A0B"/>
    <w:rsid w:val="00353CEF"/>
    <w:rsid w:val="003577B0"/>
    <w:rsid w:val="00360782"/>
    <w:rsid w:val="00365CC3"/>
    <w:rsid w:val="00370B35"/>
    <w:rsid w:val="003722DD"/>
    <w:rsid w:val="00372A45"/>
    <w:rsid w:val="003868A3"/>
    <w:rsid w:val="00394221"/>
    <w:rsid w:val="00394A86"/>
    <w:rsid w:val="0039524F"/>
    <w:rsid w:val="003967A1"/>
    <w:rsid w:val="00397809"/>
    <w:rsid w:val="003A0819"/>
    <w:rsid w:val="003A0EDD"/>
    <w:rsid w:val="003A280A"/>
    <w:rsid w:val="003A48E4"/>
    <w:rsid w:val="003A7EAE"/>
    <w:rsid w:val="003C4C4D"/>
    <w:rsid w:val="003C5375"/>
    <w:rsid w:val="003D62DA"/>
    <w:rsid w:val="003D7F97"/>
    <w:rsid w:val="003E517B"/>
    <w:rsid w:val="004066AA"/>
    <w:rsid w:val="00406B73"/>
    <w:rsid w:val="0040719D"/>
    <w:rsid w:val="004172E2"/>
    <w:rsid w:val="0042242E"/>
    <w:rsid w:val="00432E24"/>
    <w:rsid w:val="00444933"/>
    <w:rsid w:val="00451C4D"/>
    <w:rsid w:val="00456EDA"/>
    <w:rsid w:val="004723E3"/>
    <w:rsid w:val="004818E9"/>
    <w:rsid w:val="00484EAF"/>
    <w:rsid w:val="004914DE"/>
    <w:rsid w:val="00492723"/>
    <w:rsid w:val="00492B6A"/>
    <w:rsid w:val="00497A56"/>
    <w:rsid w:val="004B4D80"/>
    <w:rsid w:val="004C1FED"/>
    <w:rsid w:val="004C6CEF"/>
    <w:rsid w:val="004D3056"/>
    <w:rsid w:val="004E4A33"/>
    <w:rsid w:val="004E508E"/>
    <w:rsid w:val="004F1528"/>
    <w:rsid w:val="00501215"/>
    <w:rsid w:val="00501BD5"/>
    <w:rsid w:val="0051429B"/>
    <w:rsid w:val="005222FA"/>
    <w:rsid w:val="00524FC4"/>
    <w:rsid w:val="005311B3"/>
    <w:rsid w:val="0053770C"/>
    <w:rsid w:val="00541AB9"/>
    <w:rsid w:val="0054237A"/>
    <w:rsid w:val="005450D2"/>
    <w:rsid w:val="0054584F"/>
    <w:rsid w:val="005463C8"/>
    <w:rsid w:val="0054752B"/>
    <w:rsid w:val="005547D1"/>
    <w:rsid w:val="0057717D"/>
    <w:rsid w:val="00590D99"/>
    <w:rsid w:val="0059334F"/>
    <w:rsid w:val="00596F53"/>
    <w:rsid w:val="005A12B7"/>
    <w:rsid w:val="005A1A52"/>
    <w:rsid w:val="005A4AF7"/>
    <w:rsid w:val="005B030B"/>
    <w:rsid w:val="005B4320"/>
    <w:rsid w:val="005C082B"/>
    <w:rsid w:val="00601BD3"/>
    <w:rsid w:val="00607019"/>
    <w:rsid w:val="00621459"/>
    <w:rsid w:val="006564F0"/>
    <w:rsid w:val="0066111C"/>
    <w:rsid w:val="00670FB2"/>
    <w:rsid w:val="0068254D"/>
    <w:rsid w:val="0069263B"/>
    <w:rsid w:val="006959D2"/>
    <w:rsid w:val="006A3EF2"/>
    <w:rsid w:val="006A426C"/>
    <w:rsid w:val="006A4F2D"/>
    <w:rsid w:val="006C4870"/>
    <w:rsid w:val="006D15A8"/>
    <w:rsid w:val="006D7910"/>
    <w:rsid w:val="006E127D"/>
    <w:rsid w:val="006E4EAF"/>
    <w:rsid w:val="006F025F"/>
    <w:rsid w:val="00700EC7"/>
    <w:rsid w:val="00715206"/>
    <w:rsid w:val="007173B4"/>
    <w:rsid w:val="00725BD3"/>
    <w:rsid w:val="00731A8C"/>
    <w:rsid w:val="007365F8"/>
    <w:rsid w:val="007366FE"/>
    <w:rsid w:val="00743956"/>
    <w:rsid w:val="00747A66"/>
    <w:rsid w:val="0076137E"/>
    <w:rsid w:val="00761F35"/>
    <w:rsid w:val="007638C9"/>
    <w:rsid w:val="007658BC"/>
    <w:rsid w:val="00770C41"/>
    <w:rsid w:val="00771B48"/>
    <w:rsid w:val="00771C0A"/>
    <w:rsid w:val="00772DA8"/>
    <w:rsid w:val="00796916"/>
    <w:rsid w:val="007A605C"/>
    <w:rsid w:val="007A773E"/>
    <w:rsid w:val="007B0272"/>
    <w:rsid w:val="007B34B8"/>
    <w:rsid w:val="007C3EA5"/>
    <w:rsid w:val="007D62E0"/>
    <w:rsid w:val="007E6ADD"/>
    <w:rsid w:val="007F10E1"/>
    <w:rsid w:val="007F6558"/>
    <w:rsid w:val="008123D1"/>
    <w:rsid w:val="00817835"/>
    <w:rsid w:val="0082306E"/>
    <w:rsid w:val="0083137C"/>
    <w:rsid w:val="00831766"/>
    <w:rsid w:val="00845AC9"/>
    <w:rsid w:val="0085398B"/>
    <w:rsid w:val="00855833"/>
    <w:rsid w:val="00863B0A"/>
    <w:rsid w:val="0086692E"/>
    <w:rsid w:val="00883B6C"/>
    <w:rsid w:val="00887195"/>
    <w:rsid w:val="00897414"/>
    <w:rsid w:val="008A3ABE"/>
    <w:rsid w:val="008B17F1"/>
    <w:rsid w:val="008B5797"/>
    <w:rsid w:val="008C48BB"/>
    <w:rsid w:val="008C7F37"/>
    <w:rsid w:val="008D16D9"/>
    <w:rsid w:val="008E7467"/>
    <w:rsid w:val="008F3294"/>
    <w:rsid w:val="008F7B73"/>
    <w:rsid w:val="009010AF"/>
    <w:rsid w:val="00921D2B"/>
    <w:rsid w:val="00927EB8"/>
    <w:rsid w:val="0094329A"/>
    <w:rsid w:val="00951044"/>
    <w:rsid w:val="00952538"/>
    <w:rsid w:val="00957016"/>
    <w:rsid w:val="0097578F"/>
    <w:rsid w:val="00981492"/>
    <w:rsid w:val="0098475B"/>
    <w:rsid w:val="00995338"/>
    <w:rsid w:val="00997F97"/>
    <w:rsid w:val="009A4137"/>
    <w:rsid w:val="009A6BD9"/>
    <w:rsid w:val="009C7777"/>
    <w:rsid w:val="009D0A01"/>
    <w:rsid w:val="009D48AF"/>
    <w:rsid w:val="009F3D98"/>
    <w:rsid w:val="00A02308"/>
    <w:rsid w:val="00A037BA"/>
    <w:rsid w:val="00A126BA"/>
    <w:rsid w:val="00A1476D"/>
    <w:rsid w:val="00A27F6F"/>
    <w:rsid w:val="00A30E72"/>
    <w:rsid w:val="00A32376"/>
    <w:rsid w:val="00A33784"/>
    <w:rsid w:val="00A34256"/>
    <w:rsid w:val="00A34585"/>
    <w:rsid w:val="00A35571"/>
    <w:rsid w:val="00A42E97"/>
    <w:rsid w:val="00A47773"/>
    <w:rsid w:val="00A50623"/>
    <w:rsid w:val="00A50A19"/>
    <w:rsid w:val="00A65A04"/>
    <w:rsid w:val="00A74DBE"/>
    <w:rsid w:val="00A853B7"/>
    <w:rsid w:val="00A92B63"/>
    <w:rsid w:val="00AA25A6"/>
    <w:rsid w:val="00AA6AD5"/>
    <w:rsid w:val="00AA79FB"/>
    <w:rsid w:val="00AB2708"/>
    <w:rsid w:val="00AB5844"/>
    <w:rsid w:val="00AB7DC4"/>
    <w:rsid w:val="00AC349A"/>
    <w:rsid w:val="00AC45EB"/>
    <w:rsid w:val="00AC4663"/>
    <w:rsid w:val="00AD21BA"/>
    <w:rsid w:val="00AD241C"/>
    <w:rsid w:val="00AD5FA5"/>
    <w:rsid w:val="00AE1420"/>
    <w:rsid w:val="00AE3EDF"/>
    <w:rsid w:val="00AF17C4"/>
    <w:rsid w:val="00AF38F2"/>
    <w:rsid w:val="00AF5EA2"/>
    <w:rsid w:val="00B17EFA"/>
    <w:rsid w:val="00B2213A"/>
    <w:rsid w:val="00B328A5"/>
    <w:rsid w:val="00B32F7C"/>
    <w:rsid w:val="00B46182"/>
    <w:rsid w:val="00B51DF6"/>
    <w:rsid w:val="00B602CE"/>
    <w:rsid w:val="00B646B3"/>
    <w:rsid w:val="00B64D36"/>
    <w:rsid w:val="00B73598"/>
    <w:rsid w:val="00B76D0A"/>
    <w:rsid w:val="00B84DAF"/>
    <w:rsid w:val="00B86FC4"/>
    <w:rsid w:val="00B91658"/>
    <w:rsid w:val="00B9449C"/>
    <w:rsid w:val="00B95E67"/>
    <w:rsid w:val="00BA3D2A"/>
    <w:rsid w:val="00BA3D89"/>
    <w:rsid w:val="00BA5CAB"/>
    <w:rsid w:val="00BB3727"/>
    <w:rsid w:val="00BB7661"/>
    <w:rsid w:val="00BD400E"/>
    <w:rsid w:val="00BD6BE0"/>
    <w:rsid w:val="00BE4FEE"/>
    <w:rsid w:val="00BF1E4C"/>
    <w:rsid w:val="00BF3789"/>
    <w:rsid w:val="00BF3A2B"/>
    <w:rsid w:val="00BF43B3"/>
    <w:rsid w:val="00BF7742"/>
    <w:rsid w:val="00C0074F"/>
    <w:rsid w:val="00C01B48"/>
    <w:rsid w:val="00C01F77"/>
    <w:rsid w:val="00C132FC"/>
    <w:rsid w:val="00C15E5F"/>
    <w:rsid w:val="00C17BF6"/>
    <w:rsid w:val="00C26CA2"/>
    <w:rsid w:val="00C31191"/>
    <w:rsid w:val="00C31449"/>
    <w:rsid w:val="00C50B0F"/>
    <w:rsid w:val="00C54572"/>
    <w:rsid w:val="00C54CAC"/>
    <w:rsid w:val="00C6077F"/>
    <w:rsid w:val="00C616F9"/>
    <w:rsid w:val="00C62278"/>
    <w:rsid w:val="00C6402C"/>
    <w:rsid w:val="00C67CFF"/>
    <w:rsid w:val="00C76180"/>
    <w:rsid w:val="00C779B4"/>
    <w:rsid w:val="00C804B8"/>
    <w:rsid w:val="00C85BEC"/>
    <w:rsid w:val="00C92A47"/>
    <w:rsid w:val="00C938A2"/>
    <w:rsid w:val="00C97E75"/>
    <w:rsid w:val="00CA1741"/>
    <w:rsid w:val="00CA2168"/>
    <w:rsid w:val="00CA4BCE"/>
    <w:rsid w:val="00CA4C7B"/>
    <w:rsid w:val="00CA7C80"/>
    <w:rsid w:val="00CB0ACC"/>
    <w:rsid w:val="00CB1536"/>
    <w:rsid w:val="00CB4A8C"/>
    <w:rsid w:val="00CB5E8B"/>
    <w:rsid w:val="00CC0F69"/>
    <w:rsid w:val="00CD153F"/>
    <w:rsid w:val="00CD7204"/>
    <w:rsid w:val="00CF02C1"/>
    <w:rsid w:val="00CF502B"/>
    <w:rsid w:val="00CF680A"/>
    <w:rsid w:val="00D06A9D"/>
    <w:rsid w:val="00D227F0"/>
    <w:rsid w:val="00D26AE6"/>
    <w:rsid w:val="00D30F38"/>
    <w:rsid w:val="00D40330"/>
    <w:rsid w:val="00D45C2E"/>
    <w:rsid w:val="00D56D92"/>
    <w:rsid w:val="00D63BCE"/>
    <w:rsid w:val="00D64B3B"/>
    <w:rsid w:val="00D77349"/>
    <w:rsid w:val="00D8214E"/>
    <w:rsid w:val="00D83354"/>
    <w:rsid w:val="00DA475B"/>
    <w:rsid w:val="00DA4C77"/>
    <w:rsid w:val="00DB0EB6"/>
    <w:rsid w:val="00DB4A72"/>
    <w:rsid w:val="00DB5D15"/>
    <w:rsid w:val="00DC2080"/>
    <w:rsid w:val="00DC70EA"/>
    <w:rsid w:val="00DD1EB2"/>
    <w:rsid w:val="00DD56EB"/>
    <w:rsid w:val="00DF0160"/>
    <w:rsid w:val="00DF53AF"/>
    <w:rsid w:val="00E00A68"/>
    <w:rsid w:val="00E22152"/>
    <w:rsid w:val="00E23CAB"/>
    <w:rsid w:val="00E26458"/>
    <w:rsid w:val="00E269B7"/>
    <w:rsid w:val="00E33B0A"/>
    <w:rsid w:val="00E3720E"/>
    <w:rsid w:val="00E4488F"/>
    <w:rsid w:val="00E44DBF"/>
    <w:rsid w:val="00E475A7"/>
    <w:rsid w:val="00E5467E"/>
    <w:rsid w:val="00E67EB1"/>
    <w:rsid w:val="00E8136A"/>
    <w:rsid w:val="00E9067C"/>
    <w:rsid w:val="00E94270"/>
    <w:rsid w:val="00E953A1"/>
    <w:rsid w:val="00E95EB5"/>
    <w:rsid w:val="00EA023E"/>
    <w:rsid w:val="00EA26AB"/>
    <w:rsid w:val="00EA70C9"/>
    <w:rsid w:val="00EA7CA2"/>
    <w:rsid w:val="00EC4110"/>
    <w:rsid w:val="00EC6BB6"/>
    <w:rsid w:val="00EE099A"/>
    <w:rsid w:val="00EE0F85"/>
    <w:rsid w:val="00EE793A"/>
    <w:rsid w:val="00F01C34"/>
    <w:rsid w:val="00F051C5"/>
    <w:rsid w:val="00F07D91"/>
    <w:rsid w:val="00F1486F"/>
    <w:rsid w:val="00F22444"/>
    <w:rsid w:val="00F22498"/>
    <w:rsid w:val="00F23560"/>
    <w:rsid w:val="00F24271"/>
    <w:rsid w:val="00F2655F"/>
    <w:rsid w:val="00F33C90"/>
    <w:rsid w:val="00F46575"/>
    <w:rsid w:val="00F51D19"/>
    <w:rsid w:val="00F55B13"/>
    <w:rsid w:val="00F56D6D"/>
    <w:rsid w:val="00F665BB"/>
    <w:rsid w:val="00F70931"/>
    <w:rsid w:val="00F804A7"/>
    <w:rsid w:val="00F80A33"/>
    <w:rsid w:val="00F82778"/>
    <w:rsid w:val="00F9721A"/>
    <w:rsid w:val="00FA1D33"/>
    <w:rsid w:val="00FA3737"/>
    <w:rsid w:val="00FA6D18"/>
    <w:rsid w:val="00FB061F"/>
    <w:rsid w:val="00FB0821"/>
    <w:rsid w:val="00FB5C7D"/>
    <w:rsid w:val="00FC0F54"/>
    <w:rsid w:val="00FC4C15"/>
    <w:rsid w:val="00FC5511"/>
    <w:rsid w:val="00FC7C3C"/>
    <w:rsid w:val="00FD0849"/>
    <w:rsid w:val="00FE416F"/>
    <w:rsid w:val="00FF412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A3E7C-940D-4962-BD1B-0466832C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A"/>
    <w:pPr>
      <w:widowControl w:val="0"/>
      <w:spacing w:line="360" w:lineRule="auto"/>
      <w:jc w:val="both"/>
    </w:pPr>
    <w:rPr>
      <w:rFonts w:ascii="Arial" w:eastAsia="楷体" w:hAnsi="Arial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4237A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4237A"/>
    <w:pPr>
      <w:jc w:val="center"/>
      <w:outlineLvl w:val="0"/>
    </w:pPr>
    <w:rPr>
      <w:b/>
      <w:bCs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54237A"/>
    <w:rPr>
      <w:rFonts w:ascii="Arial" w:eastAsia="楷体" w:hAnsi="Arial" w:cs="Times New Roman"/>
      <w:b/>
      <w:bCs/>
      <w:sz w:val="36"/>
      <w:szCs w:val="32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725BD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5BD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265B8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D8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821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8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8214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5A12B7"/>
    <w:rPr>
      <w:color w:val="0000FF"/>
      <w:u w:val="single"/>
    </w:rPr>
  </w:style>
  <w:style w:type="table" w:styleId="a8">
    <w:name w:val="Table Grid"/>
    <w:basedOn w:val="a1"/>
    <w:uiPriority w:val="59"/>
    <w:rsid w:val="00C1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D45C2E"/>
    <w:pPr>
      <w:spacing w:line="241" w:lineRule="atLeast"/>
    </w:pPr>
    <w:rPr>
      <w:rFonts w:ascii="Myriad Pro" w:eastAsia="Myriad Pro" w:hAnsiTheme="minorHAnsi" w:cstheme="minorBidi"/>
      <w:color w:val="auto"/>
    </w:rPr>
  </w:style>
  <w:style w:type="character" w:customStyle="1" w:styleId="hps">
    <w:name w:val="hps"/>
    <w:basedOn w:val="a0"/>
    <w:rsid w:val="00B95E67"/>
  </w:style>
  <w:style w:type="paragraph" w:customStyle="1" w:styleId="Pa9">
    <w:name w:val="Pa9"/>
    <w:basedOn w:val="Default"/>
    <w:next w:val="Default"/>
    <w:uiPriority w:val="99"/>
    <w:rsid w:val="00743956"/>
    <w:pPr>
      <w:spacing w:line="221" w:lineRule="atLeast"/>
    </w:pPr>
    <w:rPr>
      <w:rFonts w:ascii="Myriad Pro" w:eastAsia="Myriad Pro" w:hAnsiTheme="minorHAnsi" w:cstheme="minorBidi"/>
      <w:color w:val="auto"/>
    </w:rPr>
  </w:style>
  <w:style w:type="character" w:customStyle="1" w:styleId="A9">
    <w:name w:val="A9"/>
    <w:uiPriority w:val="99"/>
    <w:rsid w:val="00743956"/>
    <w:rPr>
      <w:rFonts w:cs="Myriad Pro"/>
      <w:color w:val="000000"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6A4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List Paragraph"/>
    <w:basedOn w:val="a"/>
    <w:uiPriority w:val="34"/>
    <w:qFormat/>
    <w:rsid w:val="007365F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237A"/>
    <w:rPr>
      <w:rFonts w:ascii="Arial" w:eastAsia="楷体" w:hAnsi="Arial" w:cs="Times New Roman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5464-D1F3-45FB-85FF-D06C8995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王睿</cp:lastModifiedBy>
  <cp:revision>37</cp:revision>
  <dcterms:created xsi:type="dcterms:W3CDTF">2017-05-18T07:59:00Z</dcterms:created>
  <dcterms:modified xsi:type="dcterms:W3CDTF">2017-05-19T12:53:00Z</dcterms:modified>
</cp:coreProperties>
</file>