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14" w:rsidRPr="00672C14" w:rsidRDefault="00672C14" w:rsidP="00672C14">
      <w:pPr>
        <w:widowControl/>
        <w:shd w:val="clear" w:color="auto" w:fill="FFFFFF"/>
        <w:spacing w:after="150" w:line="600" w:lineRule="atLeast"/>
        <w:jc w:val="left"/>
        <w:outlineLvl w:val="2"/>
        <w:rPr>
          <w:rFonts w:ascii="Microsoft Yahei" w:eastAsia="宋体" w:hAnsi="Microsoft Yahei" w:cs="宋体"/>
          <w:color w:val="333333"/>
          <w:kern w:val="0"/>
          <w:sz w:val="36"/>
          <w:szCs w:val="36"/>
        </w:rPr>
      </w:pPr>
      <w:r w:rsidRPr="00672C14">
        <w:rPr>
          <w:rFonts w:ascii="Microsoft Yahei" w:eastAsia="宋体" w:hAnsi="Microsoft Yahei" w:cs="宋体"/>
          <w:color w:val="333333"/>
          <w:kern w:val="0"/>
          <w:sz w:val="36"/>
          <w:szCs w:val="36"/>
        </w:rPr>
        <w:t>CEL-AFS</w:t>
      </w:r>
      <w:r w:rsidRPr="00672C14">
        <w:rPr>
          <w:rFonts w:ascii="Microsoft Yahei" w:eastAsia="宋体" w:hAnsi="Microsoft Yahei" w:cs="宋体"/>
          <w:color w:val="333333"/>
          <w:kern w:val="0"/>
          <w:sz w:val="36"/>
          <w:szCs w:val="36"/>
        </w:rPr>
        <w:t>脉冲氙灯</w:t>
      </w:r>
    </w:p>
    <w:p w:rsidR="00672C14" w:rsidRPr="00672C14" w:rsidRDefault="00547F97" w:rsidP="00672C14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noProof/>
          <w:color w:val="000000"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586105</wp:posOffset>
            </wp:positionV>
            <wp:extent cx="3162300" cy="2933700"/>
            <wp:effectExtent l="0" t="0" r="0" b="0"/>
            <wp:wrapThrough wrapText="bothSides">
              <wp:wrapPolygon edited="0">
                <wp:start x="0" y="0"/>
                <wp:lineTo x="0" y="21460"/>
                <wp:lineTo x="21470" y="21460"/>
                <wp:lineTo x="21470" y="0"/>
                <wp:lineTo x="0" y="0"/>
              </wp:wrapPolygon>
            </wp:wrapThrough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2C14" w:rsidRPr="00672C14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优势特点</w:t>
      </w:r>
      <w:r w:rsidR="00672C14" w:rsidRPr="00672C14">
        <w:rPr>
          <w:rFonts w:ascii="Microsoft Yahei" w:eastAsia="宋体" w:hAnsi="Microsoft Yahei" w:cs="宋体"/>
          <w:color w:val="000000"/>
          <w:kern w:val="0"/>
          <w:szCs w:val="21"/>
        </w:rPr>
        <w:br/>
      </w:r>
    </w:p>
    <w:p w:rsidR="00547F97" w:rsidRDefault="00547F97" w:rsidP="00672C14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547F97" w:rsidRDefault="00547F97" w:rsidP="00672C14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547F97" w:rsidRDefault="00547F97" w:rsidP="00672C14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547F97" w:rsidRDefault="00547F97" w:rsidP="00672C14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547F97" w:rsidRDefault="00547F97" w:rsidP="00672C14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547F97" w:rsidRDefault="00547F97" w:rsidP="00672C14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547F97" w:rsidRDefault="00547F97" w:rsidP="00672C14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547F97" w:rsidRDefault="00547F97" w:rsidP="00672C14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672C14" w:rsidRPr="00672C14" w:rsidRDefault="00672C14" w:rsidP="00672C14">
      <w:pPr>
        <w:widowControl/>
        <w:shd w:val="clear" w:color="auto" w:fill="FFFFFF"/>
        <w:spacing w:line="270" w:lineRule="atLeast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bookmarkStart w:id="0" w:name="_GoBack"/>
      <w:bookmarkEnd w:id="0"/>
      <w:r w:rsidRPr="00672C14">
        <w:rPr>
          <w:rFonts w:ascii="微软雅黑" w:eastAsia="微软雅黑" w:hAnsi="微软雅黑" w:cs="宋体" w:hint="eastAsia"/>
          <w:color w:val="000000"/>
          <w:kern w:val="0"/>
          <w:szCs w:val="21"/>
        </w:rPr>
        <w:t>1）光谱范围符合IEC60904-9光谱辐照分布要求(AM1.5)，达到A级。</w:t>
      </w:r>
      <w:r w:rsidRPr="00672C14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2）测量参数：开路电压，短路电流，I-V-P曲线，峰值功率，峰值功率点电压和电</w:t>
      </w:r>
    </w:p>
    <w:p w:rsidR="00672C14" w:rsidRPr="00672C14" w:rsidRDefault="00672C14" w:rsidP="00672C14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672C14">
        <w:rPr>
          <w:rFonts w:ascii="微软雅黑" w:eastAsia="微软雅黑" w:hAnsi="微软雅黑" w:cs="宋体" w:hint="eastAsia"/>
          <w:color w:val="000000"/>
          <w:kern w:val="0"/>
          <w:szCs w:val="21"/>
        </w:rPr>
        <w:t>3）仪器核心部件参数经权威机构标定，因此测出的数值更准确。</w:t>
      </w:r>
      <w:r w:rsidRPr="00672C14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4）分辨率：电压: 1mV，电流：1mA，温度：0.1℃。</w:t>
      </w:r>
      <w:r w:rsidRPr="00672C14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5）补偿修正：测试系统具有光强自动补偿与温度自动修正功能。</w:t>
      </w:r>
      <w:r w:rsidRPr="00672C14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6）数据处理：具有数据保存，打印，转存以及数据库整理功能；自动分档显示功能。</w:t>
      </w:r>
      <w:r w:rsidRPr="00672C14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7）测量连线：电池测量采用四线式，确保了测量的准确性。</w:t>
      </w:r>
      <w:r w:rsidRPr="00672C14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8）气动缓冲式弹性测试夹具装置，操作快捷可靠，又能减少破损。</w:t>
      </w:r>
      <w:r w:rsidRPr="00672C14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9）测试周期间隔时间小于3秒，（每小时可测大于800片），可以用于156*156mm。</w:t>
      </w:r>
      <w:r w:rsidRPr="00672C14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10）（选件）红外测温装置可基本消除测试时温度变化产生的误差。</w:t>
      </w:r>
    </w:p>
    <w:p w:rsidR="00672C14" w:rsidRPr="00672C14" w:rsidRDefault="00672C14" w:rsidP="00672C14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bookmarkStart w:id="1" w:name="two"/>
      <w:bookmarkEnd w:id="1"/>
      <w:r w:rsidRPr="00672C14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lastRenderedPageBreak/>
        <w:t>产品应用</w:t>
      </w:r>
      <w:r w:rsidRPr="00672C14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672C14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CEL-AFS1000型太阳能模拟器</w:t>
      </w:r>
      <w:r w:rsidRPr="00672C14">
        <w:rPr>
          <w:rFonts w:ascii="微软雅黑" w:eastAsia="微软雅黑" w:hAnsi="微软雅黑" w:cs="宋体" w:hint="eastAsia"/>
          <w:color w:val="000000"/>
          <w:kern w:val="0"/>
          <w:szCs w:val="21"/>
        </w:rPr>
        <w:t>采用脉冲氙灯光源，实现快速测量，可以实现</w:t>
      </w:r>
      <w:proofErr w:type="gramStart"/>
      <w:r w:rsidRPr="00672C14">
        <w:rPr>
          <w:rFonts w:ascii="微软雅黑" w:eastAsia="微软雅黑" w:hAnsi="微软雅黑" w:cs="宋体" w:hint="eastAsia"/>
          <w:color w:val="000000"/>
          <w:kern w:val="0"/>
          <w:szCs w:val="21"/>
        </w:rPr>
        <w:t>照射面</w:t>
      </w:r>
      <w:proofErr w:type="gramEnd"/>
      <w:r w:rsidRPr="00672C14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积40cm*40cm，可以用于科研单晶硅、多晶硅、染料敏化电池、薄膜电池等器件的</w:t>
      </w:r>
      <w:r w:rsidRPr="00672C14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测试。</w:t>
      </w:r>
      <w:r w:rsidRPr="00672C14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主要用于测试太阳能电池器件参数：开路电压，短路电流，I-V-P曲线，峰值功</w:t>
      </w:r>
      <w:r w:rsidRPr="00672C14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率，峰值功率点电压和电流，定电压电流，填充因子，转换效率，等效串联电阻和</w:t>
      </w:r>
      <w:r w:rsidRPr="00672C14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并联电阻，光强，温度，逆向电流。</w:t>
      </w:r>
    </w:p>
    <w:p w:rsidR="00672C14" w:rsidRPr="00672C14" w:rsidRDefault="00672C14" w:rsidP="00672C14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bookmarkStart w:id="2" w:name="three"/>
      <w:bookmarkStart w:id="3" w:name="four"/>
      <w:bookmarkEnd w:id="2"/>
      <w:bookmarkEnd w:id="3"/>
      <w:r w:rsidRPr="00672C14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规格参数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265"/>
        <w:gridCol w:w="2415"/>
        <w:gridCol w:w="1980"/>
      </w:tblGrid>
      <w:tr w:rsidR="00672C14" w:rsidRPr="00672C14" w:rsidTr="00672C14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产品型号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CEL-AFS1000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CEL-BFS1000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定制产品</w:t>
            </w:r>
          </w:p>
        </w:tc>
      </w:tr>
      <w:tr w:rsidR="00672C14" w:rsidRPr="00672C14" w:rsidTr="00672C14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测试面积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18cm*18cm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18cm*18cm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40cm*40cm</w:t>
            </w:r>
          </w:p>
        </w:tc>
      </w:tr>
      <w:tr w:rsidR="00672C14" w:rsidRPr="00672C14" w:rsidTr="00672C14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辐照</w:t>
            </w:r>
            <w:proofErr w:type="gramStart"/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不</w:t>
            </w:r>
            <w:proofErr w:type="gramEnd"/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均匀度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±2%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±3%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±3%</w:t>
            </w:r>
          </w:p>
        </w:tc>
      </w:tr>
      <w:tr w:rsidR="00672C14" w:rsidRPr="00672C14" w:rsidTr="00672C14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辐照不稳定度(LTI)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±1%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±1%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±1%</w:t>
            </w:r>
          </w:p>
        </w:tc>
      </w:tr>
      <w:tr w:rsidR="00672C14" w:rsidRPr="00672C14" w:rsidTr="00672C14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辐照不稳定度(STI)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±0.5%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±0.5%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±0.5%</w:t>
            </w:r>
          </w:p>
        </w:tc>
      </w:tr>
      <w:tr w:rsidR="00672C14" w:rsidRPr="00672C14" w:rsidTr="00672C14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脉冲宽度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10ms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5ms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5ms</w:t>
            </w:r>
          </w:p>
        </w:tc>
      </w:tr>
      <w:tr w:rsidR="00672C14" w:rsidRPr="00672C14" w:rsidTr="00672C14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灯管寿命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20万次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20万次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20万次</w:t>
            </w:r>
          </w:p>
        </w:tc>
      </w:tr>
      <w:tr w:rsidR="00672C14" w:rsidRPr="00672C14" w:rsidTr="00672C14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辐照强度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100mw/cm</w:t>
            </w: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  <w:vertAlign w:val="superscript"/>
              </w:rPr>
              <w:t>2</w:t>
            </w: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，（200-1200mw/cm</w:t>
            </w: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  <w:vertAlign w:val="superscript"/>
              </w:rPr>
              <w:t>2</w:t>
            </w: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）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100mw/cm</w:t>
            </w: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  <w:vertAlign w:val="superscript"/>
              </w:rPr>
              <w:t>2</w:t>
            </w: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（200-1200mw/cm</w:t>
            </w: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  <w:vertAlign w:val="superscript"/>
              </w:rPr>
              <w:t>2</w:t>
            </w: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）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100mw/cm</w:t>
            </w: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  <w:vertAlign w:val="superscript"/>
              </w:rPr>
              <w:t>2</w:t>
            </w: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，</w:t>
            </w: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（200-1200mw/cm</w:t>
            </w: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  <w:vertAlign w:val="superscript"/>
              </w:rPr>
              <w:t>2</w:t>
            </w: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）</w:t>
            </w:r>
          </w:p>
        </w:tc>
      </w:tr>
      <w:tr w:rsidR="00672C14" w:rsidRPr="00672C14" w:rsidTr="00672C14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电压量测范围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0-1.000V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0-1.000V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0-1.000V</w:t>
            </w:r>
          </w:p>
        </w:tc>
      </w:tr>
      <w:tr w:rsidR="00672C14" w:rsidRPr="00672C14" w:rsidTr="00672C14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电流量测范围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0-0.2A, 0-2.0A, 0-12.0A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0-0.2A, 0-2.0A, 0-12.0A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0-0.2A, 0-2.0A, 0-12.0A</w:t>
            </w:r>
          </w:p>
        </w:tc>
      </w:tr>
      <w:tr w:rsidR="00672C14" w:rsidRPr="00672C14" w:rsidTr="00672C14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逆向电压范围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0-20V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0-20V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0-20V</w:t>
            </w:r>
          </w:p>
        </w:tc>
      </w:tr>
      <w:tr w:rsidR="00672C14" w:rsidRPr="00672C14" w:rsidTr="00672C14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逆向电流范围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0-5A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0-5A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0-5A</w:t>
            </w:r>
          </w:p>
        </w:tc>
      </w:tr>
      <w:tr w:rsidR="00672C14" w:rsidRPr="00672C14" w:rsidTr="00672C14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测量结果一致性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&lt;±0.5%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&lt;±0.5%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&lt;±0.5%</w:t>
            </w:r>
          </w:p>
        </w:tc>
      </w:tr>
      <w:tr w:rsidR="00672C14" w:rsidRPr="00672C14" w:rsidTr="00672C14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测试时间间隔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&lt;2s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&lt;2s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C14" w:rsidRPr="00672C14" w:rsidRDefault="00672C14" w:rsidP="00672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C14">
              <w:rPr>
                <w:rFonts w:ascii="微软雅黑" w:eastAsia="微软雅黑" w:hAnsi="微软雅黑" w:cs="宋体" w:hint="eastAsia"/>
                <w:kern w:val="0"/>
                <w:szCs w:val="21"/>
              </w:rPr>
              <w:t>&lt;2s</w:t>
            </w:r>
          </w:p>
        </w:tc>
      </w:tr>
    </w:tbl>
    <w:p w:rsidR="00CC5632" w:rsidRDefault="00CC5632">
      <w:pPr>
        <w:rPr>
          <w:rFonts w:hint="eastAsia"/>
        </w:rPr>
      </w:pPr>
    </w:p>
    <w:sectPr w:rsidR="00CC56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34"/>
    <w:rsid w:val="00133034"/>
    <w:rsid w:val="00547F97"/>
    <w:rsid w:val="00672C14"/>
    <w:rsid w:val="00CC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3DE18-164D-41C6-9AAF-5B5571F5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72C1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2C14"/>
    <w:rPr>
      <w:b/>
      <w:bCs/>
    </w:rPr>
  </w:style>
  <w:style w:type="paragraph" w:styleId="a4">
    <w:name w:val="Normal (Web)"/>
    <w:basedOn w:val="a"/>
    <w:uiPriority w:val="99"/>
    <w:semiHidden/>
    <w:unhideWhenUsed/>
    <w:rsid w:val="00672C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672C14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qiantai</dc:creator>
  <cp:keywords/>
  <dc:description/>
  <cp:lastModifiedBy>qiantai</cp:lastModifiedBy>
  <cp:revision>4</cp:revision>
  <dcterms:created xsi:type="dcterms:W3CDTF">2017-07-12T07:36:00Z</dcterms:created>
  <dcterms:modified xsi:type="dcterms:W3CDTF">2017-07-12T07:37:00Z</dcterms:modified>
</cp:coreProperties>
</file>