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7A" w:rsidRPr="00BC4C7A" w:rsidRDefault="00BC4C7A" w:rsidP="00BC4C7A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</w:p>
    <w:p w:rsidR="00BC4C7A" w:rsidRPr="00BC4C7A" w:rsidRDefault="00BC4C7A" w:rsidP="00BC4C7A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kern w:val="0"/>
          <w:sz w:val="48"/>
          <w:szCs w:val="21"/>
        </w:rPr>
      </w:pPr>
      <w:bookmarkStart w:id="0" w:name="two"/>
      <w:bookmarkStart w:id="1" w:name="_GoBack"/>
      <w:bookmarkEnd w:id="0"/>
      <w:r w:rsidRPr="00BC4C7A">
        <w:rPr>
          <w:rFonts w:ascii="微软雅黑" w:eastAsia="微软雅黑" w:hAnsi="微软雅黑" w:cs="宋体" w:hint="eastAsia"/>
          <w:b/>
          <w:bCs/>
          <w:kern w:val="0"/>
          <w:sz w:val="48"/>
          <w:szCs w:val="21"/>
        </w:rPr>
        <w:t>CEL-SL</w:t>
      </w:r>
      <w:r w:rsidRPr="00BC4C7A">
        <w:rPr>
          <w:rFonts w:ascii="微软雅黑" w:eastAsia="微软雅黑" w:hAnsi="微软雅黑" w:cs="宋体" w:hint="eastAsia"/>
          <w:b/>
          <w:bCs/>
          <w:kern w:val="0"/>
          <w:sz w:val="48"/>
          <w:szCs w:val="21"/>
        </w:rPr>
        <w:t>系列</w:t>
      </w:r>
    </w:p>
    <w:bookmarkEnd w:id="1"/>
    <w:p w:rsidR="00BC4C7A" w:rsidRDefault="00BC4C7A" w:rsidP="00BC4C7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b/>
          <w:bCs/>
          <w:kern w:val="0"/>
          <w:szCs w:val="21"/>
        </w:rPr>
      </w:pPr>
      <w:r w:rsidRPr="00BC4C7A">
        <w:rPr>
          <w:rFonts w:ascii="Microsoft Yahei" w:eastAsia="宋体" w:hAnsi="Microsoft Yahei" w:cs="宋体" w:hint="eastAsia"/>
          <w:noProof/>
          <w:color w:val="000000"/>
          <w:kern w:val="0"/>
          <w:szCs w:val="21"/>
        </w:rPr>
        <w:drawing>
          <wp:inline distT="0" distB="0" distL="0" distR="0" wp14:anchorId="065B7C5C" wp14:editId="7EBE79AF">
            <wp:extent cx="4019550" cy="2686050"/>
            <wp:effectExtent l="0" t="0" r="0" b="0"/>
            <wp:docPr id="2" name="图片 2" descr="http://test92.cindanet.com/uploadfile/2017/0612/20170612104510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1045105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7A" w:rsidRPr="00BC4C7A" w:rsidRDefault="00BC4C7A" w:rsidP="00BC4C7A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C4C7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产品应用</w:t>
      </w:r>
      <w:r w:rsidRPr="00BC4C7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可调单色光源覆盖了紫外区、可见区、红外区，可选光源有很多种，可选光源有氘灯、碘钨灯、氙灯光源、汞灯光源等，其中氙灯应用最为广泛，并且具有连续的的全光谱。</w:t>
      </w:r>
    </w:p>
    <w:p w:rsidR="00BC4C7A" w:rsidRPr="00BC4C7A" w:rsidRDefault="00BC4C7A" w:rsidP="00BC4C7A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2" w:name="three"/>
      <w:bookmarkEnd w:id="2"/>
      <w:r w:rsidRPr="00BC4C7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详细介绍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C4C7A" w:rsidRPr="00BC4C7A" w:rsidTr="00BC4C7A">
        <w:trPr>
          <w:trHeight w:val="1500"/>
        </w:trPr>
        <w:tc>
          <w:tcPr>
            <w:tcW w:w="0" w:type="auto"/>
            <w:vAlign w:val="center"/>
            <w:hideMark/>
          </w:tcPr>
          <w:p w:rsidR="00BC4C7A" w:rsidRPr="00BC4C7A" w:rsidRDefault="00BC4C7A" w:rsidP="00BC4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C7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CEL-SL波长可调光源系统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1667"/>
              <w:gridCol w:w="1214"/>
              <w:gridCol w:w="2153"/>
              <w:gridCol w:w="1607"/>
            </w:tblGrid>
            <w:tr w:rsidR="00BC4C7A" w:rsidRPr="00BC4C7A"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型号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配置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输出光强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mw/cm</w:t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输出光谱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nm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应用</w:t>
                  </w:r>
                </w:p>
              </w:tc>
            </w:tr>
            <w:tr w:rsidR="00BC4C7A" w:rsidRPr="00BC4C7A">
              <w:trPr>
                <w:trHeight w:val="133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CEL-SLA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可调单色光源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CEL-S500氙灯 光源+单色仪+配件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连续输出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2.00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200-1600nm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单色光半波带宽1-20nm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光电测试、电化学分析、光催化及IPCE测试</w:t>
                  </w:r>
                </w:p>
              </w:tc>
            </w:tr>
            <w:tr w:rsidR="00BC4C7A" w:rsidRPr="00BC4C7A"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lastRenderedPageBreak/>
                    <w:t>CEL-SLF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可调单色光源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CEL-HXF300氙灯 光源+单色仪+配件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连续输出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10.00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200-1600nm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单色光半波带宽1-20nm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光电测试、电化学分析、光催化及IPCE测试</w:t>
                  </w:r>
                </w:p>
              </w:tc>
            </w:tr>
            <w:tr w:rsidR="00BC4C7A" w:rsidRPr="00BC4C7A"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CEL-SLB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可调单色光源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光源+滤光片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多点输出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200.00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200-1600nm</w:t>
                  </w:r>
                  <w:r w:rsidRPr="00BC4C7A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单色光半波带宽10-20nm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4C7A" w:rsidRPr="00BC4C7A" w:rsidRDefault="00BC4C7A" w:rsidP="00BC4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C4C7A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Cs w:val="21"/>
                    </w:rPr>
                    <w:t>光催化及IPCE测试，</w:t>
                  </w:r>
                </w:p>
              </w:tc>
            </w:tr>
          </w:tbl>
          <w:p w:rsidR="00BC4C7A" w:rsidRPr="00BC4C7A" w:rsidRDefault="00BC4C7A" w:rsidP="00BC4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C7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CEL-SLA可调单色光源系统：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氙灯光源为全光谱光源，光谱覆盖范围为200-2500nm，又有与太阳光相匹配的光谱吸收，应用范围非常广泛。在光化学、电化学、光电测试、光物理测试等方面除了全光谱的需求外，还需要连续的单色光用于科学研究，为了满足多数科研工作者的要求，中教金源公司采用公司现有的各种氙灯光源（光催化氙灯CEL -HX、模拟日光氙灯CEL-S500,S150），匹配多种单色仪开发出了系列波长可调氙灯光源，实现的波长连续可调，应用到光电测试，IPCE计算等多领域中。可调单色光源覆盖了紫外区、可见区、红外区，可选光源有很多种，可选光源有氘灯、碘钨灯、氙灯光源、汞灯光源等，其中氙灯应用最为广泛，并且具有连续的的全光谱。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光源部分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CEL-SL波长可调光源系统，主要可选光源为氙灯光源，可选光源CEL-S500氙灯光源、CEL-S150氙灯光源、CEL-HXF300氙灯光源、CEL-HXUV300氙灯光源（光源资料可参考我公司网站或索取）。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 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CEL-IS151双光栅扫描单色仪/光谱仪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  CEL-SL波长可调光源系统中教金源系列氙灯光源系统，搭配系列单色仪（主要为CEL-IS151或CEL-IS302），配合滤光片轮等周边附件，组合而成的可调光源系统。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主要特点：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1）光源稳定性好，优于0.5%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2）集成度高，系统整合在一块光学平板上，光路稳定且便于运输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3）光路经过优化，达到最大的光输出效率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4）输出带宽连续可调，0.1-30nm（依据不同刻线数光栅）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5）软件可实现波长的任意调整及延时设置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6）USB2.0计算机接口       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7）非对称水平Czerny-Turner光路，</w:t>
            </w:r>
            <w:proofErr w:type="gramStart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消慧差</w:t>
            </w:r>
            <w:proofErr w:type="gramEnd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设计，可改善谱线对称性和提高光学分辨率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8）消二次色散设计，有效抑制杂散光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9）可根据具体需求灵活配置多块光栅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10）S232和USB接口，通过计算机控制光栅转换、滤光片更换和波长扫描，实现全自动宽光谱测试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11）USB支持热插拔，即插即用的优点，且传输速率快，现今最普遍的接口方式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12）</w:t>
            </w:r>
            <w:proofErr w:type="gramStart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入光口</w:t>
            </w:r>
            <w:proofErr w:type="gramEnd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可与我公司各种光源配套使用，可配光纤接口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13）可连接我公司任意一款单点探测器和其它附件，还可以连接线阵、面阵探测器做色谱仪使用，垂直出口安装CCD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14）精密蜗轮蜗杆传动，准确度和重复性高，噪声低，使用寿命长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15）狭缝设计独特，刃口自动保护，宽度调节对称性好，使用寿命长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16）配有充氮气专用口，便于在紫外和近红外有大气吸收谱的波段范围内使用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17）选材精细，工艺规范，制作精良，具有良好的性能指标和批量一致性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18）</w:t>
            </w:r>
            <w:proofErr w:type="gramStart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光学室</w:t>
            </w:r>
            <w:proofErr w:type="gramEnd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和机械传动</w:t>
            </w:r>
            <w:proofErr w:type="gramStart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室严格</w:t>
            </w:r>
            <w:proofErr w:type="gramEnd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分开，避免后者产生杂散光及润滑油微量挥发对光学件的污染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19）机体铸件结构，保证光学系统稳定性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20）三光栅扫描单色仪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基本参数：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1）焦距:  150mm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2）F/# :   F/4.5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3）杂散光:  5×10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  <w:vertAlign w:val="superscript"/>
              </w:rPr>
              <w:t>-4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4）最小步距:  0.0045nm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5）光栅名称:  光栅S</w:t>
            </w:r>
            <w:proofErr w:type="gramStart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30x30x</w:t>
            </w:r>
            <w:proofErr w:type="gramEnd"/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6）光栅有效使用面积:  30mm×30mm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7）标准配置光栅参数:  7OG1200-300（1200g/mm,λp=300nm）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     7OG600-1000（600g/mm,λp=1000nm）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t>8）狭缝有效尺寸(Slits Size): 刃口10μm自动保护，宽10μm-3mm可调，高5mm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9）外形尺寸(Size):  298mm×200mm×185mm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10）光路中心高：140mm（±5mm可调）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11）重量(Weight) :  10kg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12）技术特点： 出、入口垂直分布单色仪，出口安装狭缝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13）电动滤光片轮： 通过软件自动切换，可放置滤光片尺寸Φ18mm，厚度2mm，档位数量6，在启用状态可自动归零定位，实现扫描过程中的滤光片自动更换，在非启用状态可手动控制。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CEL-SLF可调单色光源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该型号产品输出的相对较高强度的单色光源，连续可调光强和光谱，光功率能量达到10mw/cm2，可用于需要高强度的大色光化学反应的分析、光电化学的分析，用于一些需要大功率单色光源的实验引发、合成、催化等。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采用CEL-HXF300氙灯光源、150mm单色仪、5mm大口径光纤、电动快门、CEL-NP2000光功率计、四探针三维位移平台等。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 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 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C4C7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常用可选配件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系统中有很多辅助配件可以帮助系统更方便的完成设备的运转。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1）CEL-NP2000强光光功率计     用于监控输出光的光功率密度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2）AULTT-P4000 光纤光谱仪     用于监测输出光的光谱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3）自动快门25mm             Shutter用于控制照射时间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4）三维四探针样片台            用于放置样品，并精确调整距离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5）5mm液晶光纤/石英光纤      用于单色光的引出照射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6）光学暗箱                    用于摒弃杂散光的影响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7）光学小平台                  用于调整系统中各仪器的高度使光路水平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8）电化学工作站                电信号数据采集</w:t>
            </w:r>
            <w:r w:rsidRPr="00BC4C7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9）各种电化学反应池            用于光电反应</w:t>
            </w:r>
          </w:p>
        </w:tc>
      </w:tr>
    </w:tbl>
    <w:p w:rsidR="00A90CDE" w:rsidRPr="00BC4C7A" w:rsidRDefault="00A90CDE">
      <w:pPr>
        <w:rPr>
          <w:rFonts w:hint="eastAsia"/>
        </w:rPr>
      </w:pPr>
    </w:p>
    <w:sectPr w:rsidR="00A90CDE" w:rsidRPr="00BC4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0A"/>
    <w:rsid w:val="003F490A"/>
    <w:rsid w:val="00A90CDE"/>
    <w:rsid w:val="00B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08CD4-8A41-464F-AEC3-79C943E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qiantai</dc:creator>
  <cp:keywords/>
  <dc:description/>
  <cp:lastModifiedBy>qiantai</cp:lastModifiedBy>
  <cp:revision>2</cp:revision>
  <dcterms:created xsi:type="dcterms:W3CDTF">2017-07-12T01:54:00Z</dcterms:created>
  <dcterms:modified xsi:type="dcterms:W3CDTF">2017-07-12T01:55:00Z</dcterms:modified>
</cp:coreProperties>
</file>