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DD6BDF" w:rsidP="00D31D50">
      <w:pPr>
        <w:spacing w:line="220" w:lineRule="atLeast"/>
      </w:pPr>
      <w:r>
        <w:rPr>
          <w:rStyle w:val="a5"/>
          <w:rFonts w:ascii="microsoft yahei" w:hAnsi="microsoft yahei"/>
          <w:color w:val="000000"/>
          <w:sz w:val="33"/>
          <w:szCs w:val="33"/>
        </w:rPr>
        <w:t>荷兰一维</w:t>
      </w:r>
      <w:r>
        <w:rPr>
          <w:rStyle w:val="a5"/>
          <w:rFonts w:ascii="microsoft yahei" w:hAnsi="microsoft yahei"/>
          <w:color w:val="000000"/>
          <w:sz w:val="33"/>
          <w:szCs w:val="33"/>
        </w:rPr>
        <w:t>IVIUM</w:t>
      </w:r>
      <w:r>
        <w:rPr>
          <w:rStyle w:val="apple-converted-space"/>
          <w:rFonts w:ascii="microsoft yahei" w:hAnsi="microsoft yahei"/>
          <w:b/>
          <w:bCs/>
          <w:color w:val="000000"/>
          <w:sz w:val="33"/>
          <w:szCs w:val="33"/>
        </w:rPr>
        <w:t> </w:t>
      </w:r>
      <w:r>
        <w:rPr>
          <w:rStyle w:val="a5"/>
          <w:rFonts w:ascii="microsoft yahei" w:hAnsi="microsoft yahei"/>
          <w:color w:val="000000"/>
          <w:sz w:val="33"/>
          <w:szCs w:val="33"/>
        </w:rPr>
        <w:t>电化学技术和方法</w:t>
      </w:r>
      <w:r>
        <w:rPr>
          <w:rFonts w:ascii="microsoft yahei" w:hAnsi="microsoft yahei"/>
          <w:b/>
          <w:bCs/>
          <w:color w:val="000000"/>
          <w:sz w:val="33"/>
          <w:szCs w:val="33"/>
        </w:rPr>
        <w:br/>
      </w:r>
      <w:r>
        <w:rPr>
          <w:rFonts w:ascii="microsoft yahei" w:hAnsi="microsoft yahei"/>
          <w:b/>
          <w:bCs/>
          <w:color w:val="000000"/>
          <w:sz w:val="33"/>
          <w:szCs w:val="33"/>
        </w:rPr>
        <w:br/>
      </w:r>
      <w:r>
        <w:rPr>
          <w:rStyle w:val="a5"/>
          <w:rFonts w:ascii="microsoft yahei" w:hAnsi="microsoft yahei"/>
          <w:color w:val="000000"/>
          <w:sz w:val="21"/>
          <w:szCs w:val="21"/>
        </w:rPr>
        <w:t>资料下载（右键目标另存为）</w:t>
      </w:r>
      <w:r>
        <w:rPr>
          <w:rFonts w:ascii="microsoft yahei" w:hAnsi="microsoft yahei"/>
          <w:color w:val="000000"/>
          <w:sz w:val="27"/>
          <w:szCs w:val="27"/>
        </w:rPr>
        <w:br/>
      </w:r>
      <w:r>
        <w:rPr>
          <w:rFonts w:ascii="microsoft yahei" w:hAnsi="microsoft yahei"/>
          <w:color w:val="000000"/>
          <w:sz w:val="21"/>
          <w:szCs w:val="21"/>
        </w:rPr>
        <w:t> </w:t>
      </w:r>
      <w:hyperlink r:id="rId6" w:history="1">
        <w:r>
          <w:rPr>
            <w:rStyle w:val="a6"/>
            <w:rFonts w:ascii="microsoft yahei" w:hAnsi="microsoft yahei"/>
            <w:sz w:val="21"/>
            <w:szCs w:val="21"/>
          </w:rPr>
          <w:t>http://www.aulight.com/uploadfile/2016/0726/20160726021317647.pdf</w:t>
        </w:r>
      </w:hyperlink>
      <w:r>
        <w:rPr>
          <w:rFonts w:ascii="microsoft yahei" w:hAnsi="microsoft yahei"/>
          <w:color w:val="000000"/>
          <w:sz w:val="27"/>
          <w:szCs w:val="27"/>
        </w:rPr>
        <w:br/>
      </w:r>
      <w:r>
        <w:rPr>
          <w:rFonts w:ascii="microsoft yahei" w:hAnsi="microsoft yahei"/>
          <w:color w:val="000000"/>
          <w:sz w:val="27"/>
          <w:szCs w:val="27"/>
        </w:rPr>
        <w:br/>
      </w:r>
      <w:r>
        <w:rPr>
          <w:rStyle w:val="a5"/>
          <w:rFonts w:ascii="microsoft yahei" w:hAnsi="microsoft yahei"/>
          <w:color w:val="000000"/>
          <w:sz w:val="27"/>
          <w:szCs w:val="27"/>
        </w:rPr>
        <w:t>1.</w:t>
      </w:r>
      <w:r>
        <w:rPr>
          <w:rStyle w:val="a5"/>
          <w:rFonts w:ascii="microsoft yahei" w:hAnsi="microsoft yahei"/>
          <w:color w:val="000000"/>
          <w:sz w:val="27"/>
          <w:szCs w:val="27"/>
        </w:rPr>
        <w:t>循环伏安法</w:t>
      </w:r>
      <w:r>
        <w:rPr>
          <w:rFonts w:ascii="microsoft yahei" w:hAnsi="microsoft yahei"/>
          <w:color w:val="000000"/>
          <w:sz w:val="27"/>
          <w:szCs w:val="27"/>
        </w:rPr>
        <w:br/>
        <w:t>2.</w:t>
      </w:r>
      <w:r>
        <w:rPr>
          <w:rStyle w:val="a5"/>
          <w:rFonts w:ascii="microsoft yahei" w:hAnsi="microsoft yahei"/>
          <w:color w:val="000000"/>
          <w:sz w:val="27"/>
          <w:szCs w:val="27"/>
        </w:rPr>
        <w:t>线性扫描伏安</w:t>
      </w:r>
      <w:r>
        <w:rPr>
          <w:rStyle w:val="a5"/>
          <w:rFonts w:ascii="microsoft yahei" w:hAnsi="microsoft yahei"/>
          <w:color w:val="000000"/>
          <w:sz w:val="27"/>
          <w:szCs w:val="27"/>
        </w:rPr>
        <w:t>LSV</w:t>
      </w:r>
      <w:r>
        <w:rPr>
          <w:rFonts w:ascii="microsoft yahei" w:hAnsi="microsoft yahei"/>
          <w:color w:val="000000"/>
          <w:sz w:val="27"/>
          <w:szCs w:val="27"/>
        </w:rPr>
        <w:br/>
      </w:r>
      <w:r>
        <w:rPr>
          <w:rStyle w:val="a5"/>
          <w:rFonts w:ascii="microsoft yahei" w:hAnsi="microsoft yahei"/>
          <w:color w:val="000000"/>
          <w:sz w:val="27"/>
          <w:szCs w:val="27"/>
        </w:rPr>
        <w:t>3.</w:t>
      </w:r>
      <w:r>
        <w:rPr>
          <w:rStyle w:val="a5"/>
          <w:rFonts w:ascii="microsoft yahei" w:hAnsi="microsoft yahei"/>
          <w:color w:val="000000"/>
          <w:sz w:val="27"/>
          <w:szCs w:val="27"/>
        </w:rPr>
        <w:t>计时电流和计时电位法</w:t>
      </w:r>
      <w:r>
        <w:rPr>
          <w:rFonts w:ascii="microsoft yahei" w:hAnsi="microsoft yahei"/>
          <w:color w:val="000000"/>
          <w:sz w:val="27"/>
          <w:szCs w:val="27"/>
        </w:rPr>
        <w:br/>
      </w:r>
      <w:r>
        <w:rPr>
          <w:rStyle w:val="a5"/>
          <w:rFonts w:ascii="microsoft yahei" w:hAnsi="microsoft yahei"/>
          <w:color w:val="000000"/>
          <w:sz w:val="27"/>
          <w:szCs w:val="27"/>
        </w:rPr>
        <w:t>4.</w:t>
      </w:r>
      <w:r>
        <w:rPr>
          <w:rStyle w:val="a5"/>
          <w:rFonts w:ascii="microsoft yahei" w:hAnsi="microsoft yahei"/>
          <w:color w:val="000000"/>
          <w:sz w:val="27"/>
          <w:szCs w:val="27"/>
        </w:rPr>
        <w:t>混合模式</w:t>
      </w:r>
      <w:r>
        <w:rPr>
          <w:rFonts w:ascii="microsoft yahei" w:hAnsi="microsoft yahei"/>
          <w:color w:val="000000"/>
          <w:sz w:val="27"/>
          <w:szCs w:val="27"/>
        </w:rPr>
        <w:br/>
      </w:r>
      <w:r>
        <w:rPr>
          <w:rStyle w:val="a5"/>
          <w:rFonts w:ascii="microsoft yahei" w:hAnsi="microsoft yahei"/>
          <w:color w:val="000000"/>
          <w:sz w:val="27"/>
          <w:szCs w:val="27"/>
        </w:rPr>
        <w:t>5.</w:t>
      </w:r>
      <w:r>
        <w:rPr>
          <w:rStyle w:val="a5"/>
          <w:rFonts w:ascii="microsoft yahei" w:hAnsi="microsoft yahei"/>
          <w:color w:val="000000"/>
          <w:sz w:val="27"/>
          <w:szCs w:val="27"/>
        </w:rPr>
        <w:t>恒电位间歇滴定</w:t>
      </w:r>
      <w:r>
        <w:rPr>
          <w:rStyle w:val="a5"/>
          <w:rFonts w:ascii="microsoft yahei" w:hAnsi="microsoft yahei"/>
          <w:color w:val="000000"/>
          <w:sz w:val="27"/>
          <w:szCs w:val="27"/>
        </w:rPr>
        <w:t>PITT</w:t>
      </w:r>
      <w:r>
        <w:rPr>
          <w:rStyle w:val="a5"/>
          <w:rFonts w:ascii="microsoft yahei" w:hAnsi="microsoft yahei"/>
          <w:color w:val="000000"/>
          <w:sz w:val="27"/>
          <w:szCs w:val="27"/>
        </w:rPr>
        <w:t>和恒电流间歇滴定</w:t>
      </w:r>
      <w:r>
        <w:rPr>
          <w:rStyle w:val="a5"/>
          <w:rFonts w:ascii="microsoft yahei" w:hAnsi="microsoft yahei"/>
          <w:color w:val="000000"/>
          <w:sz w:val="27"/>
          <w:szCs w:val="27"/>
        </w:rPr>
        <w:t>GITT</w:t>
      </w:r>
      <w:r>
        <w:rPr>
          <w:rFonts w:ascii="microsoft yahei" w:hAnsi="microsoft yahei"/>
          <w:color w:val="000000"/>
          <w:sz w:val="27"/>
          <w:szCs w:val="27"/>
        </w:rPr>
        <w:br/>
      </w:r>
      <w:r>
        <w:rPr>
          <w:rStyle w:val="a5"/>
          <w:rFonts w:ascii="microsoft yahei" w:hAnsi="microsoft yahei"/>
          <w:color w:val="000000"/>
          <w:sz w:val="27"/>
          <w:szCs w:val="27"/>
        </w:rPr>
        <w:t>6.</w:t>
      </w:r>
      <w:r>
        <w:rPr>
          <w:rStyle w:val="a5"/>
          <w:rFonts w:ascii="microsoft yahei" w:hAnsi="microsoft yahei"/>
          <w:color w:val="000000"/>
          <w:sz w:val="27"/>
          <w:szCs w:val="27"/>
        </w:rPr>
        <w:t>电化学噪声测量</w:t>
      </w:r>
      <w:r>
        <w:rPr>
          <w:rFonts w:ascii="microsoft yahei" w:hAnsi="microsoft yahei"/>
          <w:color w:val="000000"/>
          <w:sz w:val="27"/>
          <w:szCs w:val="27"/>
        </w:rPr>
        <w:br/>
      </w:r>
      <w:r>
        <w:rPr>
          <w:rStyle w:val="a5"/>
          <w:rFonts w:ascii="microsoft yahei" w:hAnsi="microsoft yahei"/>
          <w:color w:val="000000"/>
          <w:sz w:val="27"/>
          <w:szCs w:val="27"/>
        </w:rPr>
        <w:t>7.</w:t>
      </w:r>
      <w:r>
        <w:rPr>
          <w:rStyle w:val="a5"/>
          <w:rFonts w:ascii="microsoft yahei" w:hAnsi="microsoft yahei"/>
          <w:color w:val="000000"/>
          <w:sz w:val="27"/>
          <w:szCs w:val="27"/>
        </w:rPr>
        <w:t>电化学噪声数据分析</w:t>
      </w:r>
      <w:r>
        <w:rPr>
          <w:rFonts w:ascii="microsoft yahei" w:hAnsi="microsoft yahei"/>
          <w:color w:val="000000"/>
          <w:sz w:val="27"/>
          <w:szCs w:val="27"/>
        </w:rPr>
        <w:br/>
      </w:r>
      <w:r>
        <w:rPr>
          <w:rStyle w:val="a5"/>
          <w:rFonts w:ascii="microsoft yahei" w:hAnsi="microsoft yahei"/>
          <w:color w:val="000000"/>
          <w:sz w:val="27"/>
          <w:szCs w:val="27"/>
        </w:rPr>
        <w:t>8.</w:t>
      </w:r>
      <w:r>
        <w:rPr>
          <w:rStyle w:val="a5"/>
          <w:rFonts w:ascii="microsoft yahei" w:hAnsi="microsoft yahei"/>
          <w:color w:val="000000"/>
          <w:sz w:val="27"/>
          <w:szCs w:val="27"/>
        </w:rPr>
        <w:t>交流阻抗</w:t>
      </w:r>
      <w:r>
        <w:rPr>
          <w:rFonts w:ascii="microsoft yahei" w:hAnsi="microsoft yahei"/>
          <w:color w:val="000000"/>
          <w:sz w:val="27"/>
          <w:szCs w:val="27"/>
        </w:rPr>
        <w:br/>
      </w:r>
      <w:r>
        <w:rPr>
          <w:rStyle w:val="a5"/>
          <w:rFonts w:ascii="microsoft yahei" w:hAnsi="microsoft yahei"/>
          <w:color w:val="000000"/>
          <w:sz w:val="27"/>
          <w:szCs w:val="27"/>
        </w:rPr>
        <w:t>9.</w:t>
      </w:r>
      <w:r>
        <w:rPr>
          <w:rStyle w:val="a5"/>
          <w:rFonts w:ascii="microsoft yahei" w:hAnsi="microsoft yahei"/>
          <w:color w:val="000000"/>
          <w:sz w:val="27"/>
          <w:szCs w:val="27"/>
        </w:rPr>
        <w:t>交流阻抗数据的拟合分析</w:t>
      </w:r>
      <w:r>
        <w:rPr>
          <w:rFonts w:ascii="microsoft yahei" w:hAnsi="microsoft yahei"/>
          <w:color w:val="000000"/>
          <w:sz w:val="27"/>
          <w:szCs w:val="27"/>
        </w:rPr>
        <w:br/>
      </w:r>
      <w:r>
        <w:rPr>
          <w:rStyle w:val="a5"/>
          <w:rFonts w:ascii="microsoft yahei" w:hAnsi="microsoft yahei"/>
          <w:color w:val="000000"/>
          <w:sz w:val="27"/>
          <w:szCs w:val="27"/>
        </w:rPr>
        <w:t>10</w:t>
      </w:r>
      <w:r>
        <w:rPr>
          <w:rStyle w:val="a5"/>
          <w:rFonts w:ascii="microsoft yahei" w:hAnsi="microsoft yahei"/>
          <w:color w:val="000000"/>
          <w:sz w:val="27"/>
          <w:szCs w:val="27"/>
        </w:rPr>
        <w:t>腐蚀专用技术</w:t>
      </w:r>
      <w:r>
        <w:rPr>
          <w:rFonts w:ascii="microsoft yahei" w:hAnsi="microsoft yahei"/>
          <w:color w:val="000000"/>
          <w:sz w:val="27"/>
          <w:szCs w:val="27"/>
        </w:rPr>
        <w:br/>
      </w:r>
      <w:r>
        <w:rPr>
          <w:rStyle w:val="a5"/>
          <w:rFonts w:ascii="microsoft yahei" w:hAnsi="microsoft yahei"/>
          <w:color w:val="000000"/>
          <w:sz w:val="27"/>
          <w:szCs w:val="27"/>
        </w:rPr>
        <w:t>11.</w:t>
      </w:r>
      <w:r>
        <w:rPr>
          <w:rStyle w:val="a5"/>
          <w:rFonts w:ascii="microsoft yahei" w:hAnsi="microsoft yahei"/>
          <w:color w:val="000000"/>
          <w:sz w:val="27"/>
          <w:szCs w:val="27"/>
        </w:rPr>
        <w:t>独特的快速电位脉冲和电流脉冲</w:t>
      </w:r>
      <w:r>
        <w:rPr>
          <w:rFonts w:ascii="microsoft yahei" w:hAnsi="microsoft yahei"/>
          <w:color w:val="000000"/>
          <w:sz w:val="27"/>
          <w:szCs w:val="27"/>
        </w:rPr>
        <w:br/>
      </w:r>
      <w:r>
        <w:rPr>
          <w:rStyle w:val="a5"/>
          <w:rFonts w:ascii="microsoft yahei" w:hAnsi="microsoft yahei"/>
          <w:color w:val="000000"/>
          <w:sz w:val="27"/>
          <w:szCs w:val="27"/>
        </w:rPr>
        <w:t>12.fA</w:t>
      </w:r>
      <w:r>
        <w:rPr>
          <w:rStyle w:val="a5"/>
          <w:rFonts w:ascii="microsoft yahei" w:hAnsi="microsoft yahei"/>
          <w:color w:val="000000"/>
          <w:sz w:val="27"/>
          <w:szCs w:val="27"/>
        </w:rPr>
        <w:t>级微电流测量</w:t>
      </w:r>
      <w:r>
        <w:rPr>
          <w:rFonts w:ascii="microsoft yahei" w:hAnsi="microsoft yahei"/>
          <w:color w:val="000000"/>
          <w:sz w:val="27"/>
          <w:szCs w:val="27"/>
        </w:rPr>
        <w:br/>
      </w:r>
      <w:r>
        <w:rPr>
          <w:rStyle w:val="a5"/>
          <w:rFonts w:ascii="microsoft yahei" w:hAnsi="microsoft yahei"/>
          <w:color w:val="000000"/>
          <w:sz w:val="27"/>
          <w:szCs w:val="27"/>
        </w:rPr>
        <w:t>13.</w:t>
      </w:r>
      <w:r>
        <w:rPr>
          <w:rStyle w:val="a5"/>
          <w:rFonts w:ascii="microsoft yahei" w:hAnsi="microsoft yahei"/>
          <w:color w:val="000000"/>
          <w:sz w:val="27"/>
          <w:szCs w:val="27"/>
        </w:rPr>
        <w:t>数据处理功能</w:t>
      </w:r>
      <w:r>
        <w:rPr>
          <w:rFonts w:ascii="microsoft yahei" w:hAnsi="microsoft yahei"/>
          <w:color w:val="000000"/>
          <w:sz w:val="27"/>
          <w:szCs w:val="27"/>
        </w:rPr>
        <w:br/>
      </w:r>
      <w:r>
        <w:rPr>
          <w:rStyle w:val="a5"/>
          <w:rFonts w:ascii="microsoft yahei" w:hAnsi="microsoft yahei"/>
          <w:color w:val="000000"/>
          <w:sz w:val="27"/>
          <w:szCs w:val="27"/>
        </w:rPr>
        <w:t>14.USB</w:t>
      </w:r>
      <w:r>
        <w:rPr>
          <w:rStyle w:val="a5"/>
          <w:rFonts w:ascii="microsoft yahei" w:hAnsi="microsoft yahei"/>
          <w:color w:val="000000"/>
          <w:sz w:val="27"/>
          <w:szCs w:val="27"/>
        </w:rPr>
        <w:t>供电和浮地测量功能</w:t>
      </w:r>
      <w:r>
        <w:rPr>
          <w:rFonts w:ascii="microsoft yahei" w:hAnsi="microsoft yahei"/>
          <w:color w:val="000000"/>
          <w:sz w:val="27"/>
          <w:szCs w:val="27"/>
        </w:rPr>
        <w:br/>
      </w:r>
      <w:r>
        <w:rPr>
          <w:rStyle w:val="a5"/>
          <w:rFonts w:ascii="microsoft yahei" w:hAnsi="microsoft yahei"/>
          <w:color w:val="000000"/>
          <w:sz w:val="27"/>
          <w:szCs w:val="27"/>
        </w:rPr>
        <w:t>15.</w:t>
      </w:r>
      <w:r>
        <w:rPr>
          <w:rStyle w:val="a5"/>
          <w:rFonts w:ascii="microsoft yahei" w:hAnsi="microsoft yahei"/>
          <w:color w:val="000000"/>
          <w:sz w:val="27"/>
          <w:szCs w:val="27"/>
        </w:rPr>
        <w:t>批处理功能</w:t>
      </w:r>
      <w:r>
        <w:rPr>
          <w:rStyle w:val="apple-converted-space"/>
          <w:rFonts w:ascii="microsoft yahei" w:hAnsi="microsoft yahei"/>
          <w:b/>
          <w:bCs/>
          <w:color w:val="000000"/>
          <w:sz w:val="27"/>
          <w:szCs w:val="27"/>
        </w:rPr>
        <w:t> </w:t>
      </w:r>
      <w:r>
        <w:rPr>
          <w:rFonts w:ascii="microsoft yahei" w:hAnsi="microsoft yahei"/>
          <w:color w:val="000000"/>
          <w:sz w:val="27"/>
          <w:szCs w:val="27"/>
        </w:rPr>
        <w:br/>
      </w:r>
      <w:r>
        <w:rPr>
          <w:rStyle w:val="a5"/>
          <w:rFonts w:ascii="microsoft yahei" w:hAnsi="microsoft yahei"/>
          <w:color w:val="000000"/>
          <w:sz w:val="27"/>
          <w:szCs w:val="27"/>
        </w:rPr>
        <w:t>16.Ivium Cloud</w:t>
      </w:r>
      <w:r>
        <w:rPr>
          <w:rStyle w:val="a5"/>
          <w:rFonts w:ascii="microsoft yahei" w:hAnsi="microsoft yahei"/>
          <w:color w:val="000000"/>
          <w:sz w:val="27"/>
          <w:szCs w:val="27"/>
        </w:rPr>
        <w:t>云管理功能</w:t>
      </w:r>
      <w:r>
        <w:rPr>
          <w:rFonts w:ascii="microsoft yahei" w:hAnsi="microsoft yahei"/>
          <w:color w:val="000000"/>
          <w:sz w:val="27"/>
          <w:szCs w:val="27"/>
        </w:rPr>
        <w:br/>
        <w:t> </w:t>
      </w:r>
      <w:r>
        <w:rPr>
          <w:rFonts w:ascii="microsoft yahei" w:hAnsi="microsoft yahei"/>
          <w:color w:val="000000"/>
          <w:sz w:val="27"/>
          <w:szCs w:val="27"/>
        </w:rPr>
        <w:br/>
        <w:t> </w:t>
      </w:r>
      <w:r>
        <w:rPr>
          <w:rFonts w:ascii="microsoft yahei" w:hAnsi="microsoft yahei"/>
          <w:color w:val="000000"/>
          <w:sz w:val="27"/>
          <w:szCs w:val="27"/>
        </w:rPr>
        <w:br/>
      </w:r>
      <w:r>
        <w:rPr>
          <w:rStyle w:val="a5"/>
          <w:rFonts w:ascii="microsoft yahei" w:hAnsi="microsoft yahei"/>
          <w:color w:val="000000"/>
          <w:sz w:val="27"/>
          <w:szCs w:val="27"/>
        </w:rPr>
        <w:t>1.</w:t>
      </w:r>
      <w:r>
        <w:rPr>
          <w:rStyle w:val="a5"/>
          <w:rFonts w:ascii="microsoft yahei" w:hAnsi="microsoft yahei"/>
          <w:color w:val="000000"/>
          <w:sz w:val="27"/>
          <w:szCs w:val="27"/>
        </w:rPr>
        <w:t>循环伏安法</w:t>
      </w:r>
      <w:r>
        <w:rPr>
          <w:rFonts w:ascii="microsoft yahei" w:hAnsi="microsoft yahei"/>
          <w:color w:val="000000"/>
          <w:sz w:val="27"/>
          <w:szCs w:val="27"/>
        </w:rPr>
        <w:br/>
        <w:t xml:space="preserve">* </w:t>
      </w:r>
      <w:r>
        <w:rPr>
          <w:rFonts w:ascii="microsoft yahei" w:hAnsi="microsoft yahei"/>
          <w:color w:val="000000"/>
          <w:sz w:val="27"/>
          <w:szCs w:val="27"/>
        </w:rPr>
        <w:t>常规阶梯循环伏安</w:t>
      </w:r>
      <w:r>
        <w:rPr>
          <w:rFonts w:ascii="microsoft yahei" w:hAnsi="microsoft yahei"/>
          <w:color w:val="000000"/>
          <w:sz w:val="27"/>
          <w:szCs w:val="27"/>
        </w:rPr>
        <w:t>CV</w:t>
      </w:r>
      <w:r>
        <w:rPr>
          <w:rFonts w:ascii="microsoft yahei" w:hAnsi="microsoft yahei"/>
          <w:color w:val="000000"/>
          <w:sz w:val="27"/>
          <w:szCs w:val="27"/>
        </w:rPr>
        <w:t>；</w:t>
      </w:r>
      <w:r>
        <w:rPr>
          <w:rFonts w:ascii="microsoft yahei" w:hAnsi="microsoft yahei"/>
          <w:color w:val="000000"/>
          <w:sz w:val="27"/>
          <w:szCs w:val="27"/>
        </w:rPr>
        <w:br/>
        <w:t xml:space="preserve">* </w:t>
      </w:r>
      <w:r>
        <w:rPr>
          <w:rFonts w:ascii="microsoft yahei" w:hAnsi="microsoft yahei"/>
          <w:color w:val="000000"/>
          <w:sz w:val="27"/>
          <w:szCs w:val="27"/>
        </w:rPr>
        <w:t>纯线性模拟信号（可选）；</w:t>
      </w:r>
      <w:r>
        <w:rPr>
          <w:rFonts w:ascii="microsoft yahei" w:hAnsi="microsoft yahei"/>
          <w:color w:val="000000"/>
          <w:sz w:val="27"/>
          <w:szCs w:val="27"/>
        </w:rPr>
        <w:br/>
        <w:t xml:space="preserve">* </w:t>
      </w:r>
      <w:r>
        <w:rPr>
          <w:rFonts w:ascii="microsoft yahei" w:hAnsi="microsoft yahei"/>
          <w:color w:val="000000"/>
          <w:sz w:val="27"/>
          <w:szCs w:val="27"/>
        </w:rPr>
        <w:t>电流平均法；</w:t>
      </w:r>
      <w:r>
        <w:rPr>
          <w:rFonts w:ascii="microsoft yahei" w:hAnsi="microsoft yahei"/>
          <w:color w:val="000000"/>
          <w:sz w:val="27"/>
          <w:szCs w:val="27"/>
        </w:rPr>
        <w:br/>
        <w:t xml:space="preserve">* </w:t>
      </w:r>
      <w:r>
        <w:rPr>
          <w:rFonts w:ascii="microsoft yahei" w:hAnsi="microsoft yahei"/>
          <w:color w:val="000000"/>
          <w:sz w:val="27"/>
          <w:szCs w:val="27"/>
        </w:rPr>
        <w:t>动电流循环伏安法；</w:t>
      </w:r>
      <w:r>
        <w:rPr>
          <w:rFonts w:ascii="microsoft yahei" w:hAnsi="microsoft yahei"/>
          <w:color w:val="000000"/>
          <w:sz w:val="27"/>
          <w:szCs w:val="27"/>
        </w:rPr>
        <w:br/>
        <w:t xml:space="preserve">* </w:t>
      </w:r>
      <w:r>
        <w:rPr>
          <w:rFonts w:ascii="microsoft yahei" w:hAnsi="microsoft yahei"/>
          <w:color w:val="000000"/>
          <w:sz w:val="27"/>
          <w:szCs w:val="27"/>
        </w:rPr>
        <w:t>欧姆降校正；</w:t>
      </w:r>
      <w:r>
        <w:rPr>
          <w:rFonts w:ascii="microsoft yahei" w:hAnsi="microsoft yahei"/>
          <w:color w:val="000000"/>
          <w:sz w:val="27"/>
          <w:szCs w:val="27"/>
        </w:rPr>
        <w:br/>
        <w:t xml:space="preserve">* </w:t>
      </w:r>
      <w:r>
        <w:rPr>
          <w:rFonts w:ascii="microsoft yahei" w:hAnsi="microsoft yahei"/>
          <w:color w:val="000000"/>
          <w:sz w:val="27"/>
          <w:szCs w:val="27"/>
        </w:rPr>
        <w:t>可同时记录第二信号</w:t>
      </w:r>
      <w:r>
        <w:rPr>
          <w:rFonts w:ascii="microsoft yahei" w:hAnsi="microsoft yahei"/>
          <w:color w:val="000000"/>
          <w:sz w:val="27"/>
          <w:szCs w:val="27"/>
        </w:rPr>
        <w:t>WE2</w:t>
      </w:r>
      <w:r>
        <w:rPr>
          <w:rFonts w:ascii="microsoft yahei" w:hAnsi="microsoft yahei"/>
          <w:color w:val="000000"/>
          <w:sz w:val="27"/>
          <w:szCs w:val="27"/>
        </w:rPr>
        <w:t>（可选）；</w:t>
      </w:r>
      <w:r>
        <w:rPr>
          <w:rFonts w:ascii="microsoft yahei" w:hAnsi="microsoft yahei"/>
          <w:color w:val="000000"/>
          <w:sz w:val="27"/>
          <w:szCs w:val="27"/>
        </w:rPr>
        <w:br/>
        <w:t xml:space="preserve">* </w:t>
      </w:r>
      <w:r>
        <w:rPr>
          <w:rFonts w:ascii="microsoft yahei" w:hAnsi="microsoft yahei"/>
          <w:color w:val="000000"/>
          <w:sz w:val="27"/>
          <w:szCs w:val="27"/>
        </w:rPr>
        <w:t>可同时记录外部输入的信号；</w:t>
      </w:r>
      <w:r>
        <w:rPr>
          <w:rFonts w:ascii="microsoft yahei" w:hAnsi="microsoft yahei"/>
          <w:color w:val="000000"/>
          <w:sz w:val="27"/>
          <w:szCs w:val="27"/>
        </w:rPr>
        <w:br/>
      </w:r>
      <w:r>
        <w:rPr>
          <w:rFonts w:ascii="microsoft yahei" w:hAnsi="microsoft yahei"/>
          <w:color w:val="000000"/>
          <w:sz w:val="27"/>
          <w:szCs w:val="27"/>
        </w:rPr>
        <w:lastRenderedPageBreak/>
        <w:t xml:space="preserve">* </w:t>
      </w:r>
      <w:r>
        <w:rPr>
          <w:rFonts w:ascii="microsoft yahei" w:hAnsi="microsoft yahei"/>
          <w:color w:val="000000"/>
          <w:sz w:val="27"/>
          <w:szCs w:val="27"/>
        </w:rPr>
        <w:t>多种常规分析功能（腐蚀速率和</w:t>
      </w:r>
      <w:r>
        <w:rPr>
          <w:rFonts w:ascii="microsoft yahei" w:hAnsi="microsoft yahei"/>
          <w:color w:val="000000"/>
          <w:sz w:val="27"/>
          <w:szCs w:val="27"/>
        </w:rPr>
        <w:t>Tafel</w:t>
      </w:r>
      <w:r>
        <w:rPr>
          <w:rFonts w:ascii="microsoft yahei" w:hAnsi="microsoft yahei"/>
          <w:color w:val="000000"/>
          <w:sz w:val="27"/>
          <w:szCs w:val="27"/>
        </w:rPr>
        <w:t>分析等）；</w:t>
      </w:r>
      <w:r>
        <w:rPr>
          <w:rFonts w:ascii="microsoft yahei" w:hAnsi="microsoft yahei"/>
          <w:color w:val="000000"/>
          <w:sz w:val="27"/>
          <w:szCs w:val="27"/>
        </w:rPr>
        <w:br/>
        <w:t xml:space="preserve">* </w:t>
      </w:r>
      <w:r>
        <w:rPr>
          <w:rFonts w:ascii="microsoft yahei" w:hAnsi="microsoft yahei"/>
          <w:color w:val="000000"/>
          <w:sz w:val="27"/>
          <w:szCs w:val="27"/>
        </w:rPr>
        <w:t>扫描速率：</w:t>
      </w:r>
      <w:r>
        <w:rPr>
          <w:rFonts w:ascii="microsoft yahei" w:hAnsi="microsoft yahei"/>
          <w:color w:val="000000"/>
          <w:sz w:val="27"/>
          <w:szCs w:val="27"/>
        </w:rPr>
        <w:t>1μV/s~10,000V/s</w:t>
      </w:r>
      <w:r>
        <w:rPr>
          <w:rFonts w:ascii="microsoft yahei" w:hAnsi="microsoft yahei"/>
          <w:color w:val="000000"/>
          <w:sz w:val="27"/>
          <w:szCs w:val="27"/>
        </w:rPr>
        <w:t>，</w:t>
      </w:r>
      <w:r>
        <w:rPr>
          <w:rFonts w:ascii="microsoft yahei" w:hAnsi="microsoft yahei"/>
          <w:color w:val="000000"/>
          <w:sz w:val="27"/>
          <w:szCs w:val="27"/>
        </w:rPr>
        <w:t>CompactStat.h</w:t>
      </w:r>
      <w:r>
        <w:rPr>
          <w:rFonts w:ascii="microsoft yahei" w:hAnsi="microsoft yahei"/>
          <w:color w:val="000000"/>
          <w:sz w:val="27"/>
          <w:szCs w:val="27"/>
        </w:rPr>
        <w:t>和</w:t>
      </w:r>
      <w:r>
        <w:rPr>
          <w:rFonts w:ascii="microsoft yahei" w:hAnsi="microsoft yahei"/>
          <w:color w:val="000000"/>
          <w:sz w:val="27"/>
          <w:szCs w:val="27"/>
        </w:rPr>
        <w:t>IviumStat</w:t>
      </w:r>
      <w:r>
        <w:rPr>
          <w:rFonts w:ascii="microsoft yahei" w:hAnsi="microsoft yahei"/>
          <w:color w:val="000000"/>
          <w:sz w:val="27"/>
          <w:szCs w:val="27"/>
        </w:rPr>
        <w:t>可扩展至</w:t>
      </w:r>
      <w:r>
        <w:rPr>
          <w:rFonts w:ascii="microsoft yahei" w:hAnsi="microsoft yahei"/>
          <w:color w:val="000000"/>
          <w:sz w:val="27"/>
          <w:szCs w:val="27"/>
        </w:rPr>
        <w:t>10MV/s</w:t>
      </w:r>
      <w:r>
        <w:rPr>
          <w:rFonts w:ascii="microsoft yahei" w:hAnsi="microsoft yahei"/>
          <w:color w:val="000000"/>
          <w:sz w:val="27"/>
          <w:szCs w:val="27"/>
        </w:rPr>
        <w:t>（需</w:t>
      </w:r>
      <w:r>
        <w:rPr>
          <w:rFonts w:ascii="microsoft yahei" w:hAnsi="microsoft yahei"/>
          <w:color w:val="000000"/>
          <w:sz w:val="27"/>
          <w:szCs w:val="27"/>
        </w:rPr>
        <w:t>FastScan</w:t>
      </w:r>
      <w:r>
        <w:rPr>
          <w:rFonts w:ascii="microsoft yahei" w:hAnsi="microsoft yahei"/>
          <w:color w:val="000000"/>
          <w:sz w:val="27"/>
          <w:szCs w:val="27"/>
        </w:rPr>
        <w:t>模块）。</w:t>
      </w:r>
      <w:r>
        <w:rPr>
          <w:rFonts w:ascii="microsoft yahei" w:hAnsi="microsoft yahei"/>
          <w:color w:val="000000"/>
          <w:sz w:val="27"/>
          <w:szCs w:val="27"/>
        </w:rPr>
        <w:br/>
      </w:r>
      <w:r>
        <w:rPr>
          <w:noProof/>
        </w:rPr>
        <w:drawing>
          <wp:inline distT="0" distB="0" distL="0" distR="0">
            <wp:extent cx="7924800" cy="4467225"/>
            <wp:effectExtent l="19050" t="0" r="0" b="0"/>
            <wp:docPr id="1" name="图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7" cstate="print"/>
                    <a:srcRect/>
                    <a:stretch>
                      <a:fillRect/>
                    </a:stretch>
                  </pic:blipFill>
                  <pic:spPr bwMode="auto">
                    <a:xfrm>
                      <a:off x="0" y="0"/>
                      <a:ext cx="7924800" cy="4467225"/>
                    </a:xfrm>
                    <a:prstGeom prst="rect">
                      <a:avLst/>
                    </a:prstGeom>
                    <a:noFill/>
                    <a:ln w="9525">
                      <a:noFill/>
                      <a:miter lim="800000"/>
                      <a:headEnd/>
                      <a:tailEnd/>
                    </a:ln>
                  </pic:spPr>
                </pic:pic>
              </a:graphicData>
            </a:graphic>
          </wp:inline>
        </w:drawing>
      </w:r>
      <w:r>
        <w:rPr>
          <w:rFonts w:ascii="microsoft yahei" w:hAnsi="microsoft yahei"/>
          <w:color w:val="000000"/>
          <w:sz w:val="27"/>
          <w:szCs w:val="27"/>
        </w:rPr>
        <w:br/>
        <w:t> </w:t>
      </w:r>
      <w:r>
        <w:rPr>
          <w:rFonts w:ascii="microsoft yahei" w:hAnsi="microsoft yahei"/>
          <w:color w:val="000000"/>
          <w:sz w:val="27"/>
          <w:szCs w:val="27"/>
        </w:rPr>
        <w:br/>
        <w:t> </w:t>
      </w:r>
      <w:r>
        <w:rPr>
          <w:rFonts w:ascii="microsoft yahei" w:hAnsi="microsoft yahei"/>
          <w:color w:val="000000"/>
          <w:sz w:val="27"/>
          <w:szCs w:val="27"/>
        </w:rPr>
        <w:br/>
        <w:t>2.</w:t>
      </w:r>
      <w:r>
        <w:rPr>
          <w:rStyle w:val="a5"/>
          <w:rFonts w:ascii="microsoft yahei" w:hAnsi="microsoft yahei"/>
          <w:color w:val="000000"/>
          <w:sz w:val="27"/>
          <w:szCs w:val="27"/>
        </w:rPr>
        <w:t>线性扫描伏安</w:t>
      </w:r>
      <w:r>
        <w:rPr>
          <w:rStyle w:val="a5"/>
          <w:rFonts w:ascii="microsoft yahei" w:hAnsi="microsoft yahei"/>
          <w:color w:val="000000"/>
          <w:sz w:val="27"/>
          <w:szCs w:val="27"/>
        </w:rPr>
        <w:t>LSV</w:t>
      </w:r>
      <w:r>
        <w:rPr>
          <w:rFonts w:ascii="microsoft yahei" w:hAnsi="microsoft yahei"/>
          <w:color w:val="000000"/>
          <w:sz w:val="27"/>
          <w:szCs w:val="27"/>
        </w:rPr>
        <w:br/>
        <w:t xml:space="preserve">²  </w:t>
      </w:r>
      <w:r>
        <w:rPr>
          <w:rFonts w:ascii="microsoft yahei" w:hAnsi="microsoft yahei"/>
          <w:color w:val="000000"/>
          <w:sz w:val="27"/>
          <w:szCs w:val="27"/>
        </w:rPr>
        <w:t>常规阶梯线性扫描</w:t>
      </w:r>
      <w:r>
        <w:rPr>
          <w:rFonts w:ascii="microsoft yahei" w:hAnsi="microsoft yahei"/>
          <w:color w:val="000000"/>
          <w:sz w:val="27"/>
          <w:szCs w:val="27"/>
        </w:rPr>
        <w:t>LSV</w:t>
      </w:r>
      <w:r>
        <w:rPr>
          <w:rFonts w:ascii="microsoft yahei" w:hAnsi="microsoft yahei"/>
          <w:color w:val="000000"/>
          <w:sz w:val="27"/>
          <w:szCs w:val="27"/>
        </w:rPr>
        <w:t>（极化曲线和</w:t>
      </w:r>
      <w:r>
        <w:rPr>
          <w:rFonts w:ascii="microsoft yahei" w:hAnsi="microsoft yahei"/>
          <w:color w:val="000000"/>
          <w:sz w:val="27"/>
          <w:szCs w:val="27"/>
        </w:rPr>
        <w:t>Tafel</w:t>
      </w:r>
      <w:r>
        <w:rPr>
          <w:rFonts w:ascii="microsoft yahei" w:hAnsi="microsoft yahei"/>
          <w:color w:val="000000"/>
          <w:sz w:val="27"/>
          <w:szCs w:val="27"/>
        </w:rPr>
        <w:t>曲线）；</w:t>
      </w:r>
      <w:r>
        <w:rPr>
          <w:rFonts w:ascii="microsoft yahei" w:hAnsi="microsoft yahei"/>
          <w:color w:val="000000"/>
          <w:sz w:val="27"/>
          <w:szCs w:val="27"/>
        </w:rPr>
        <w:br/>
        <w:t xml:space="preserve">²  </w:t>
      </w:r>
      <w:r>
        <w:rPr>
          <w:rFonts w:ascii="microsoft yahei" w:hAnsi="microsoft yahei"/>
          <w:color w:val="000000"/>
          <w:sz w:val="27"/>
          <w:szCs w:val="27"/>
        </w:rPr>
        <w:t>纯线性模拟信号（可选）；</w:t>
      </w:r>
      <w:r>
        <w:rPr>
          <w:rFonts w:ascii="microsoft yahei" w:hAnsi="microsoft yahei"/>
          <w:color w:val="000000"/>
          <w:sz w:val="27"/>
          <w:szCs w:val="27"/>
        </w:rPr>
        <w:br/>
        <w:t xml:space="preserve">²  </w:t>
      </w:r>
      <w:r>
        <w:rPr>
          <w:rFonts w:ascii="microsoft yahei" w:hAnsi="microsoft yahei"/>
          <w:color w:val="000000"/>
          <w:sz w:val="27"/>
          <w:szCs w:val="27"/>
        </w:rPr>
        <w:t>电流平均法；</w:t>
      </w:r>
      <w:r>
        <w:rPr>
          <w:rFonts w:ascii="microsoft yahei" w:hAnsi="microsoft yahei"/>
          <w:color w:val="000000"/>
          <w:sz w:val="27"/>
          <w:szCs w:val="27"/>
        </w:rPr>
        <w:br/>
        <w:t xml:space="preserve">²  </w:t>
      </w:r>
      <w:r>
        <w:rPr>
          <w:rFonts w:ascii="microsoft yahei" w:hAnsi="microsoft yahei"/>
          <w:color w:val="000000"/>
          <w:sz w:val="27"/>
          <w:szCs w:val="27"/>
        </w:rPr>
        <w:t>动电流线性扫描法；</w:t>
      </w:r>
      <w:r>
        <w:rPr>
          <w:rFonts w:ascii="microsoft yahei" w:hAnsi="microsoft yahei"/>
          <w:color w:val="000000"/>
          <w:sz w:val="27"/>
          <w:szCs w:val="27"/>
        </w:rPr>
        <w:br/>
        <w:t xml:space="preserve">²  </w:t>
      </w:r>
      <w:r>
        <w:rPr>
          <w:rFonts w:ascii="microsoft yahei" w:hAnsi="microsoft yahei"/>
          <w:color w:val="000000"/>
          <w:sz w:val="27"/>
          <w:szCs w:val="27"/>
        </w:rPr>
        <w:t>欧姆降校正；</w:t>
      </w:r>
      <w:r>
        <w:rPr>
          <w:rFonts w:ascii="microsoft yahei" w:hAnsi="microsoft yahei"/>
          <w:color w:val="000000"/>
          <w:sz w:val="27"/>
          <w:szCs w:val="27"/>
        </w:rPr>
        <w:br/>
        <w:t xml:space="preserve">²  </w:t>
      </w:r>
      <w:r>
        <w:rPr>
          <w:rFonts w:ascii="microsoft yahei" w:hAnsi="microsoft yahei"/>
          <w:color w:val="000000"/>
          <w:sz w:val="27"/>
          <w:szCs w:val="27"/>
        </w:rPr>
        <w:t>可同时记录第二信号</w:t>
      </w:r>
      <w:r>
        <w:rPr>
          <w:rFonts w:ascii="microsoft yahei" w:hAnsi="microsoft yahei"/>
          <w:color w:val="000000"/>
          <w:sz w:val="27"/>
          <w:szCs w:val="27"/>
        </w:rPr>
        <w:t>WE2</w:t>
      </w:r>
      <w:r>
        <w:rPr>
          <w:rFonts w:ascii="microsoft yahei" w:hAnsi="microsoft yahei"/>
          <w:color w:val="000000"/>
          <w:sz w:val="27"/>
          <w:szCs w:val="27"/>
        </w:rPr>
        <w:t>（可选）；</w:t>
      </w:r>
      <w:r>
        <w:rPr>
          <w:rFonts w:ascii="microsoft yahei" w:hAnsi="microsoft yahei"/>
          <w:color w:val="000000"/>
          <w:sz w:val="27"/>
          <w:szCs w:val="27"/>
        </w:rPr>
        <w:br/>
        <w:t xml:space="preserve">²  </w:t>
      </w:r>
      <w:r>
        <w:rPr>
          <w:rFonts w:ascii="microsoft yahei" w:hAnsi="microsoft yahei"/>
          <w:color w:val="000000"/>
          <w:sz w:val="27"/>
          <w:szCs w:val="27"/>
        </w:rPr>
        <w:t>可同时记录外部输入的信号；</w:t>
      </w:r>
      <w:r>
        <w:rPr>
          <w:rFonts w:ascii="microsoft yahei" w:hAnsi="microsoft yahei"/>
          <w:color w:val="000000"/>
          <w:sz w:val="27"/>
          <w:szCs w:val="27"/>
        </w:rPr>
        <w:br/>
        <w:t xml:space="preserve">²  </w:t>
      </w:r>
      <w:r>
        <w:rPr>
          <w:rFonts w:ascii="microsoft yahei" w:hAnsi="microsoft yahei"/>
          <w:color w:val="000000"/>
          <w:sz w:val="27"/>
          <w:szCs w:val="27"/>
        </w:rPr>
        <w:t>多种常规分析功能（腐蚀速率和</w:t>
      </w:r>
      <w:r>
        <w:rPr>
          <w:rFonts w:ascii="microsoft yahei" w:hAnsi="microsoft yahei"/>
          <w:color w:val="000000"/>
          <w:sz w:val="27"/>
          <w:szCs w:val="27"/>
        </w:rPr>
        <w:t>Tafel</w:t>
      </w:r>
      <w:r>
        <w:rPr>
          <w:rFonts w:ascii="microsoft yahei" w:hAnsi="microsoft yahei"/>
          <w:color w:val="000000"/>
          <w:sz w:val="27"/>
          <w:szCs w:val="27"/>
        </w:rPr>
        <w:t>分析等）；</w:t>
      </w:r>
      <w:r>
        <w:rPr>
          <w:rFonts w:ascii="microsoft yahei" w:hAnsi="microsoft yahei"/>
          <w:color w:val="000000"/>
          <w:sz w:val="27"/>
          <w:szCs w:val="27"/>
        </w:rPr>
        <w:br/>
      </w:r>
      <w:r>
        <w:rPr>
          <w:rFonts w:ascii="microsoft yahei" w:hAnsi="microsoft yahei"/>
          <w:color w:val="000000"/>
          <w:sz w:val="27"/>
          <w:szCs w:val="27"/>
        </w:rPr>
        <w:lastRenderedPageBreak/>
        <w:t xml:space="preserve">²  </w:t>
      </w:r>
      <w:r>
        <w:rPr>
          <w:rFonts w:ascii="microsoft yahei" w:hAnsi="microsoft yahei"/>
          <w:color w:val="000000"/>
          <w:sz w:val="27"/>
          <w:szCs w:val="27"/>
        </w:rPr>
        <w:t>扫描速率：</w:t>
      </w:r>
      <w:r>
        <w:rPr>
          <w:rFonts w:ascii="microsoft yahei" w:hAnsi="microsoft yahei"/>
          <w:color w:val="000000"/>
          <w:sz w:val="27"/>
          <w:szCs w:val="27"/>
        </w:rPr>
        <w:t>1μV/s~10,000V/s</w:t>
      </w:r>
      <w:r>
        <w:rPr>
          <w:rFonts w:ascii="microsoft yahei" w:hAnsi="microsoft yahei"/>
          <w:color w:val="000000"/>
          <w:sz w:val="27"/>
          <w:szCs w:val="27"/>
        </w:rPr>
        <w:t>，</w:t>
      </w:r>
      <w:r>
        <w:rPr>
          <w:rFonts w:ascii="microsoft yahei" w:hAnsi="microsoft yahei"/>
          <w:color w:val="000000"/>
          <w:sz w:val="27"/>
          <w:szCs w:val="27"/>
        </w:rPr>
        <w:t>CompactStat</w:t>
      </w:r>
      <w:r>
        <w:rPr>
          <w:rFonts w:ascii="microsoft yahei" w:hAnsi="microsoft yahei"/>
          <w:color w:val="000000"/>
          <w:sz w:val="27"/>
          <w:szCs w:val="27"/>
        </w:rPr>
        <w:t>和</w:t>
      </w:r>
      <w:r>
        <w:rPr>
          <w:rFonts w:ascii="microsoft yahei" w:hAnsi="microsoft yahei"/>
          <w:color w:val="000000"/>
          <w:sz w:val="27"/>
          <w:szCs w:val="27"/>
        </w:rPr>
        <w:t>IviumStat</w:t>
      </w:r>
      <w:r>
        <w:rPr>
          <w:rFonts w:ascii="microsoft yahei" w:hAnsi="microsoft yahei"/>
          <w:color w:val="000000"/>
          <w:sz w:val="27"/>
          <w:szCs w:val="27"/>
        </w:rPr>
        <w:t>可扩展至</w:t>
      </w:r>
      <w:r>
        <w:rPr>
          <w:rFonts w:ascii="microsoft yahei" w:hAnsi="microsoft yahei"/>
          <w:color w:val="000000"/>
          <w:sz w:val="27"/>
          <w:szCs w:val="27"/>
        </w:rPr>
        <w:t>10MV/s</w:t>
      </w:r>
      <w:r>
        <w:rPr>
          <w:rFonts w:ascii="microsoft yahei" w:hAnsi="microsoft yahei"/>
          <w:color w:val="000000"/>
          <w:sz w:val="27"/>
          <w:szCs w:val="27"/>
        </w:rPr>
        <w:t>（需</w:t>
      </w:r>
      <w:r>
        <w:rPr>
          <w:rFonts w:ascii="microsoft yahei" w:hAnsi="microsoft yahei"/>
          <w:color w:val="000000"/>
          <w:sz w:val="27"/>
          <w:szCs w:val="27"/>
        </w:rPr>
        <w:t>FastScan</w:t>
      </w:r>
      <w:r>
        <w:rPr>
          <w:rFonts w:ascii="microsoft yahei" w:hAnsi="microsoft yahei"/>
          <w:color w:val="000000"/>
          <w:sz w:val="27"/>
          <w:szCs w:val="27"/>
        </w:rPr>
        <w:t>模块）。</w:t>
      </w:r>
      <w:r>
        <w:rPr>
          <w:rFonts w:ascii="microsoft yahei" w:hAnsi="microsoft yahei"/>
          <w:color w:val="000000"/>
          <w:sz w:val="27"/>
          <w:szCs w:val="27"/>
        </w:rPr>
        <w:br/>
      </w:r>
      <w:r>
        <w:rPr>
          <w:noProof/>
        </w:rPr>
        <w:drawing>
          <wp:inline distT="0" distB="0" distL="0" distR="0">
            <wp:extent cx="5676900" cy="3810000"/>
            <wp:effectExtent l="19050" t="0" r="0" b="0"/>
            <wp:docPr id="2" name="图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 cstate="print"/>
                    <a:srcRect/>
                    <a:stretch>
                      <a:fillRect/>
                    </a:stretch>
                  </pic:blipFill>
                  <pic:spPr bwMode="auto">
                    <a:xfrm>
                      <a:off x="0" y="0"/>
                      <a:ext cx="5676900" cy="3810000"/>
                    </a:xfrm>
                    <a:prstGeom prst="rect">
                      <a:avLst/>
                    </a:prstGeom>
                    <a:noFill/>
                    <a:ln w="9525">
                      <a:noFill/>
                      <a:miter lim="800000"/>
                      <a:headEnd/>
                      <a:tailEnd/>
                    </a:ln>
                  </pic:spPr>
                </pic:pic>
              </a:graphicData>
            </a:graphic>
          </wp:inline>
        </w:drawing>
      </w:r>
      <w:r>
        <w:rPr>
          <w:rFonts w:ascii="microsoft yahei" w:hAnsi="microsoft yahei"/>
          <w:color w:val="000000"/>
          <w:sz w:val="27"/>
          <w:szCs w:val="27"/>
        </w:rPr>
        <w:br/>
        <w:t> </w:t>
      </w:r>
      <w:r>
        <w:rPr>
          <w:rFonts w:ascii="microsoft yahei" w:hAnsi="microsoft yahei"/>
          <w:color w:val="000000"/>
          <w:sz w:val="27"/>
          <w:szCs w:val="27"/>
        </w:rPr>
        <w:br/>
      </w:r>
      <w:r>
        <w:rPr>
          <w:rStyle w:val="a5"/>
          <w:rFonts w:ascii="microsoft yahei" w:hAnsi="microsoft yahei"/>
          <w:color w:val="000000"/>
          <w:sz w:val="27"/>
          <w:szCs w:val="27"/>
          <w:u w:val="single"/>
        </w:rPr>
        <w:t>3.</w:t>
      </w:r>
      <w:r>
        <w:rPr>
          <w:rStyle w:val="a5"/>
          <w:rFonts w:ascii="microsoft yahei" w:hAnsi="microsoft yahei"/>
          <w:color w:val="000000"/>
          <w:sz w:val="27"/>
          <w:szCs w:val="27"/>
          <w:u w:val="single"/>
        </w:rPr>
        <w:t>计时电流和计时电位法</w:t>
      </w:r>
      <w:r>
        <w:rPr>
          <w:rFonts w:ascii="microsoft yahei" w:hAnsi="microsoft yahei"/>
          <w:color w:val="000000"/>
          <w:sz w:val="27"/>
          <w:szCs w:val="27"/>
        </w:rPr>
        <w:br/>
        <w:t xml:space="preserve">²  </w:t>
      </w:r>
      <w:r>
        <w:rPr>
          <w:rFonts w:ascii="microsoft yahei" w:hAnsi="microsoft yahei"/>
          <w:color w:val="000000"/>
          <w:sz w:val="27"/>
          <w:szCs w:val="27"/>
        </w:rPr>
        <w:t>可设置</w:t>
      </w:r>
      <w:r>
        <w:rPr>
          <w:rFonts w:ascii="microsoft yahei" w:hAnsi="microsoft yahei"/>
          <w:color w:val="000000"/>
          <w:sz w:val="27"/>
          <w:szCs w:val="27"/>
        </w:rPr>
        <w:t>1~255</w:t>
      </w:r>
      <w:r>
        <w:rPr>
          <w:rFonts w:ascii="microsoft yahei" w:hAnsi="microsoft yahei"/>
          <w:color w:val="000000"/>
          <w:sz w:val="27"/>
          <w:szCs w:val="27"/>
        </w:rPr>
        <w:t>个不同的电位</w:t>
      </w:r>
      <w:r>
        <w:rPr>
          <w:rFonts w:ascii="microsoft yahei" w:hAnsi="microsoft yahei"/>
          <w:color w:val="000000"/>
          <w:sz w:val="27"/>
          <w:szCs w:val="27"/>
        </w:rPr>
        <w:t>/</w:t>
      </w:r>
      <w:r>
        <w:rPr>
          <w:rFonts w:ascii="microsoft yahei" w:hAnsi="microsoft yahei"/>
          <w:color w:val="000000"/>
          <w:sz w:val="27"/>
          <w:szCs w:val="27"/>
        </w:rPr>
        <w:t>电流脉冲，分辨率</w:t>
      </w:r>
      <w:r>
        <w:rPr>
          <w:rFonts w:ascii="microsoft yahei" w:hAnsi="microsoft yahei"/>
          <w:color w:val="000000"/>
          <w:sz w:val="27"/>
          <w:szCs w:val="27"/>
        </w:rPr>
        <w:t>0.125µs</w:t>
      </w:r>
      <w:r>
        <w:rPr>
          <w:rFonts w:ascii="microsoft yahei" w:hAnsi="microsoft yahei"/>
          <w:color w:val="000000"/>
          <w:sz w:val="27"/>
          <w:szCs w:val="27"/>
        </w:rPr>
        <w:t>；</w:t>
      </w:r>
      <w:r>
        <w:rPr>
          <w:rFonts w:ascii="microsoft yahei" w:hAnsi="microsoft yahei"/>
          <w:color w:val="000000"/>
          <w:sz w:val="27"/>
          <w:szCs w:val="27"/>
        </w:rPr>
        <w:br/>
        <w:t xml:space="preserve">²  </w:t>
      </w:r>
      <w:r>
        <w:rPr>
          <w:rFonts w:ascii="microsoft yahei" w:hAnsi="microsoft yahei"/>
          <w:color w:val="000000"/>
          <w:sz w:val="27"/>
          <w:szCs w:val="27"/>
        </w:rPr>
        <w:t>标准配置取样间隔最小为</w:t>
      </w:r>
      <w:r>
        <w:rPr>
          <w:rFonts w:ascii="microsoft yahei" w:hAnsi="microsoft yahei"/>
          <w:color w:val="000000"/>
          <w:sz w:val="27"/>
          <w:szCs w:val="27"/>
        </w:rPr>
        <w:t>10μs</w:t>
      </w:r>
      <w:r>
        <w:rPr>
          <w:rFonts w:ascii="microsoft yahei" w:hAnsi="microsoft yahei"/>
          <w:color w:val="000000"/>
          <w:sz w:val="27"/>
          <w:szCs w:val="27"/>
        </w:rPr>
        <w:t>，</w:t>
      </w:r>
      <w:r>
        <w:rPr>
          <w:rFonts w:ascii="microsoft yahei" w:hAnsi="microsoft yahei"/>
          <w:color w:val="000000"/>
          <w:sz w:val="27"/>
          <w:szCs w:val="27"/>
        </w:rPr>
        <w:br/>
        <w:t>CompactStat.h</w:t>
      </w:r>
      <w:r>
        <w:rPr>
          <w:rFonts w:ascii="microsoft yahei" w:hAnsi="microsoft yahei"/>
          <w:color w:val="000000"/>
          <w:sz w:val="27"/>
          <w:szCs w:val="27"/>
        </w:rPr>
        <w:t>和</w:t>
      </w:r>
      <w:r>
        <w:rPr>
          <w:rFonts w:ascii="microsoft yahei" w:hAnsi="microsoft yahei"/>
          <w:color w:val="000000"/>
          <w:sz w:val="27"/>
          <w:szCs w:val="27"/>
        </w:rPr>
        <w:t>IviumStat</w:t>
      </w:r>
      <w:r>
        <w:rPr>
          <w:rFonts w:ascii="microsoft yahei" w:hAnsi="microsoft yahei"/>
          <w:color w:val="000000"/>
          <w:sz w:val="27"/>
          <w:szCs w:val="27"/>
        </w:rPr>
        <w:t>可扩展至</w:t>
      </w:r>
      <w:r>
        <w:rPr>
          <w:rFonts w:ascii="microsoft yahei" w:hAnsi="microsoft yahei"/>
          <w:color w:val="000000"/>
          <w:sz w:val="27"/>
          <w:szCs w:val="27"/>
        </w:rPr>
        <w:t>50ns</w:t>
      </w:r>
      <w:r>
        <w:rPr>
          <w:rFonts w:ascii="microsoft yahei" w:hAnsi="microsoft yahei"/>
          <w:color w:val="000000"/>
          <w:sz w:val="27"/>
          <w:szCs w:val="27"/>
        </w:rPr>
        <w:br/>
      </w:r>
      <w:r>
        <w:rPr>
          <w:rFonts w:ascii="microsoft yahei" w:hAnsi="microsoft yahei"/>
          <w:color w:val="000000"/>
          <w:sz w:val="27"/>
          <w:szCs w:val="27"/>
        </w:rPr>
        <w:t>（需</w:t>
      </w:r>
      <w:r>
        <w:rPr>
          <w:rFonts w:ascii="microsoft yahei" w:hAnsi="microsoft yahei"/>
          <w:color w:val="000000"/>
          <w:sz w:val="27"/>
          <w:szCs w:val="27"/>
        </w:rPr>
        <w:t>FastScan</w:t>
      </w:r>
      <w:r>
        <w:rPr>
          <w:rFonts w:ascii="microsoft yahei" w:hAnsi="microsoft yahei"/>
          <w:color w:val="000000"/>
          <w:sz w:val="27"/>
          <w:szCs w:val="27"/>
        </w:rPr>
        <w:t>模块）。</w:t>
      </w:r>
      <w:r>
        <w:rPr>
          <w:rFonts w:ascii="microsoft yahei" w:hAnsi="microsoft yahei"/>
          <w:color w:val="000000"/>
          <w:sz w:val="27"/>
          <w:szCs w:val="27"/>
        </w:rPr>
        <w:br/>
        <w:t xml:space="preserve">²  </w:t>
      </w:r>
      <w:r>
        <w:rPr>
          <w:rFonts w:ascii="microsoft yahei" w:hAnsi="microsoft yahei"/>
          <w:color w:val="000000"/>
          <w:sz w:val="27"/>
          <w:szCs w:val="27"/>
        </w:rPr>
        <w:t>欧姆降校正；</w:t>
      </w:r>
      <w:r>
        <w:rPr>
          <w:rFonts w:ascii="microsoft yahei" w:hAnsi="microsoft yahei"/>
          <w:color w:val="000000"/>
          <w:sz w:val="27"/>
          <w:szCs w:val="27"/>
        </w:rPr>
        <w:br/>
        <w:t xml:space="preserve">²  </w:t>
      </w:r>
      <w:r>
        <w:rPr>
          <w:rFonts w:ascii="microsoft yahei" w:hAnsi="microsoft yahei"/>
          <w:color w:val="000000"/>
          <w:sz w:val="27"/>
          <w:szCs w:val="27"/>
        </w:rPr>
        <w:t>可同时记录第二信号</w:t>
      </w:r>
      <w:r>
        <w:rPr>
          <w:rFonts w:ascii="microsoft yahei" w:hAnsi="microsoft yahei"/>
          <w:color w:val="000000"/>
          <w:sz w:val="27"/>
          <w:szCs w:val="27"/>
        </w:rPr>
        <w:t>WE2</w:t>
      </w:r>
      <w:r>
        <w:rPr>
          <w:rFonts w:ascii="microsoft yahei" w:hAnsi="microsoft yahei"/>
          <w:color w:val="000000"/>
          <w:sz w:val="27"/>
          <w:szCs w:val="27"/>
        </w:rPr>
        <w:t>（可选）；</w:t>
      </w:r>
      <w:r>
        <w:rPr>
          <w:rFonts w:ascii="microsoft yahei" w:hAnsi="microsoft yahei"/>
          <w:color w:val="000000"/>
          <w:sz w:val="27"/>
          <w:szCs w:val="27"/>
        </w:rPr>
        <w:br/>
        <w:t xml:space="preserve">²  </w:t>
      </w:r>
      <w:r>
        <w:rPr>
          <w:rFonts w:ascii="microsoft yahei" w:hAnsi="microsoft yahei"/>
          <w:color w:val="000000"/>
          <w:sz w:val="27"/>
          <w:szCs w:val="27"/>
        </w:rPr>
        <w:t>可同时记录外部输入信号；可进行多达</w:t>
      </w:r>
      <w:r>
        <w:rPr>
          <w:rFonts w:ascii="microsoft yahei" w:hAnsi="microsoft yahei"/>
          <w:color w:val="000000"/>
          <w:sz w:val="27"/>
          <w:szCs w:val="27"/>
        </w:rPr>
        <w:t>65535</w:t>
      </w:r>
      <w:r>
        <w:rPr>
          <w:rFonts w:ascii="microsoft yahei" w:hAnsi="microsoft yahei"/>
          <w:color w:val="000000"/>
          <w:sz w:val="27"/>
          <w:szCs w:val="27"/>
        </w:rPr>
        <w:t>次循环测量。</w:t>
      </w:r>
      <w:r>
        <w:rPr>
          <w:rFonts w:ascii="microsoft yahei" w:hAnsi="microsoft yahei"/>
          <w:color w:val="000000"/>
          <w:sz w:val="27"/>
          <w:szCs w:val="27"/>
        </w:rPr>
        <w:br/>
      </w:r>
      <w:r>
        <w:rPr>
          <w:noProof/>
        </w:rPr>
        <w:lastRenderedPageBreak/>
        <w:drawing>
          <wp:inline distT="0" distB="0" distL="0" distR="0">
            <wp:extent cx="4857750" cy="3286125"/>
            <wp:effectExtent l="19050" t="0" r="0" b="0"/>
            <wp:docPr id="3" name="图片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9" cstate="print"/>
                    <a:srcRect/>
                    <a:stretch>
                      <a:fillRect/>
                    </a:stretch>
                  </pic:blipFill>
                  <pic:spPr bwMode="auto">
                    <a:xfrm>
                      <a:off x="0" y="0"/>
                      <a:ext cx="4857750" cy="3286125"/>
                    </a:xfrm>
                    <a:prstGeom prst="rect">
                      <a:avLst/>
                    </a:prstGeom>
                    <a:noFill/>
                    <a:ln w="9525">
                      <a:noFill/>
                      <a:miter lim="800000"/>
                      <a:headEnd/>
                      <a:tailEnd/>
                    </a:ln>
                  </pic:spPr>
                </pic:pic>
              </a:graphicData>
            </a:graphic>
          </wp:inline>
        </w:drawing>
      </w:r>
      <w:r>
        <w:rPr>
          <w:rFonts w:ascii="microsoft yahei" w:hAnsi="microsoft yahei"/>
          <w:color w:val="000000"/>
          <w:sz w:val="27"/>
          <w:szCs w:val="27"/>
        </w:rPr>
        <w:br w:type="textWrapping" w:clear="all"/>
      </w:r>
      <w:r>
        <w:rPr>
          <w:rFonts w:ascii="microsoft yahei" w:hAnsi="microsoft yahei"/>
          <w:color w:val="000000"/>
          <w:sz w:val="27"/>
          <w:szCs w:val="27"/>
        </w:rPr>
        <w:br/>
      </w:r>
      <w:r>
        <w:rPr>
          <w:rStyle w:val="a5"/>
          <w:rFonts w:ascii="microsoft yahei" w:hAnsi="microsoft yahei"/>
          <w:color w:val="000000"/>
          <w:sz w:val="27"/>
          <w:szCs w:val="27"/>
          <w:u w:val="single"/>
        </w:rPr>
        <w:t>4.</w:t>
      </w:r>
      <w:r>
        <w:rPr>
          <w:rStyle w:val="a5"/>
          <w:rFonts w:ascii="microsoft yahei" w:hAnsi="microsoft yahei"/>
          <w:color w:val="000000"/>
          <w:sz w:val="27"/>
          <w:szCs w:val="27"/>
          <w:u w:val="single"/>
        </w:rPr>
        <w:t>混合模式</w:t>
      </w:r>
      <w:r>
        <w:rPr>
          <w:rFonts w:ascii="microsoft yahei" w:hAnsi="microsoft yahei"/>
          <w:color w:val="000000"/>
          <w:sz w:val="27"/>
          <w:szCs w:val="27"/>
        </w:rPr>
        <w:br/>
        <w:t xml:space="preserve">²  </w:t>
      </w:r>
      <w:r>
        <w:rPr>
          <w:rFonts w:ascii="microsoft yahei" w:hAnsi="microsoft yahei"/>
          <w:color w:val="000000"/>
          <w:sz w:val="27"/>
          <w:szCs w:val="27"/>
        </w:rPr>
        <w:t>自动程序在控制电位</w:t>
      </w:r>
      <w:r>
        <w:rPr>
          <w:rFonts w:ascii="microsoft yahei" w:hAnsi="microsoft yahei"/>
          <w:color w:val="000000"/>
          <w:sz w:val="27"/>
          <w:szCs w:val="27"/>
        </w:rPr>
        <w:t>Econtrol</w:t>
      </w:r>
      <w:r>
        <w:rPr>
          <w:rFonts w:ascii="microsoft yahei" w:hAnsi="microsoft yahei"/>
          <w:color w:val="000000"/>
          <w:sz w:val="27"/>
          <w:szCs w:val="27"/>
        </w:rPr>
        <w:t>、控制电流</w:t>
      </w:r>
      <w:r>
        <w:rPr>
          <w:rFonts w:ascii="microsoft yahei" w:hAnsi="microsoft yahei"/>
          <w:color w:val="000000"/>
          <w:sz w:val="27"/>
          <w:szCs w:val="27"/>
        </w:rPr>
        <w:t>Icontrol</w:t>
      </w:r>
      <w:r>
        <w:rPr>
          <w:rFonts w:ascii="microsoft yahei" w:hAnsi="microsoft yahei"/>
          <w:color w:val="000000"/>
          <w:sz w:val="27"/>
          <w:szCs w:val="27"/>
        </w:rPr>
        <w:t>、开路电位法</w:t>
      </w:r>
      <w:r>
        <w:rPr>
          <w:rFonts w:ascii="microsoft yahei" w:hAnsi="microsoft yahei"/>
          <w:color w:val="000000"/>
          <w:sz w:val="27"/>
          <w:szCs w:val="27"/>
        </w:rPr>
        <w:t>OCP</w:t>
      </w:r>
      <w:r>
        <w:rPr>
          <w:rFonts w:ascii="microsoft yahei" w:hAnsi="microsoft yahei"/>
          <w:color w:val="000000"/>
          <w:sz w:val="27"/>
          <w:szCs w:val="27"/>
        </w:rPr>
        <w:t>、控制阻抗</w:t>
      </w:r>
      <w:r>
        <w:rPr>
          <w:rFonts w:ascii="microsoft yahei" w:hAnsi="microsoft yahei"/>
          <w:color w:val="000000"/>
          <w:sz w:val="27"/>
          <w:szCs w:val="27"/>
        </w:rPr>
        <w:t>Zcontrol</w:t>
      </w:r>
      <w:r>
        <w:rPr>
          <w:rFonts w:ascii="microsoft yahei" w:hAnsi="microsoft yahei"/>
          <w:color w:val="000000"/>
          <w:sz w:val="27"/>
          <w:szCs w:val="27"/>
        </w:rPr>
        <w:t>和控制功率</w:t>
      </w:r>
      <w:r>
        <w:rPr>
          <w:rFonts w:ascii="microsoft yahei" w:hAnsi="microsoft yahei"/>
          <w:color w:val="000000"/>
          <w:sz w:val="27"/>
          <w:szCs w:val="27"/>
        </w:rPr>
        <w:t>Pcontrol</w:t>
      </w:r>
      <w:r>
        <w:rPr>
          <w:rFonts w:ascii="microsoft yahei" w:hAnsi="microsoft yahei"/>
          <w:color w:val="000000"/>
          <w:sz w:val="27"/>
          <w:szCs w:val="27"/>
        </w:rPr>
        <w:t>之间的任意转换，最多可以定义</w:t>
      </w:r>
      <w:r>
        <w:rPr>
          <w:rFonts w:ascii="microsoft yahei" w:hAnsi="microsoft yahei"/>
          <w:color w:val="000000"/>
          <w:sz w:val="27"/>
          <w:szCs w:val="27"/>
        </w:rPr>
        <w:t>255</w:t>
      </w:r>
      <w:r>
        <w:rPr>
          <w:rFonts w:ascii="microsoft yahei" w:hAnsi="microsoft yahei"/>
          <w:color w:val="000000"/>
          <w:sz w:val="27"/>
          <w:szCs w:val="27"/>
        </w:rPr>
        <w:t>个步骤。</w:t>
      </w:r>
      <w:r>
        <w:rPr>
          <w:rFonts w:ascii="microsoft yahei" w:hAnsi="microsoft yahei"/>
          <w:color w:val="000000"/>
          <w:sz w:val="27"/>
          <w:szCs w:val="27"/>
        </w:rPr>
        <w:br/>
        <w:t xml:space="preserve">²  </w:t>
      </w:r>
      <w:r>
        <w:rPr>
          <w:rFonts w:ascii="microsoft yahei" w:hAnsi="microsoft yahei"/>
          <w:color w:val="000000"/>
          <w:sz w:val="27"/>
          <w:szCs w:val="27"/>
        </w:rPr>
        <w:t>实时阻抗测量</w:t>
      </w:r>
      <w:r>
        <w:rPr>
          <w:rFonts w:ascii="microsoft yahei" w:hAnsi="microsoft yahei"/>
          <w:color w:val="000000"/>
          <w:sz w:val="27"/>
          <w:szCs w:val="27"/>
        </w:rPr>
        <w:t>10Hz ~ 2MHz</w:t>
      </w:r>
      <w:r>
        <w:rPr>
          <w:rFonts w:ascii="microsoft yahei" w:hAnsi="microsoft yahei"/>
          <w:color w:val="000000"/>
          <w:sz w:val="27"/>
          <w:szCs w:val="27"/>
        </w:rPr>
        <w:t>：所有阶跃和扫描过程中都可以在电位</w:t>
      </w:r>
      <w:r>
        <w:rPr>
          <w:rFonts w:ascii="microsoft yahei" w:hAnsi="microsoft yahei"/>
          <w:color w:val="000000"/>
          <w:sz w:val="27"/>
          <w:szCs w:val="27"/>
        </w:rPr>
        <w:t>E</w:t>
      </w:r>
      <w:r>
        <w:rPr>
          <w:rFonts w:ascii="microsoft yahei" w:hAnsi="microsoft yahei"/>
          <w:color w:val="000000"/>
          <w:sz w:val="27"/>
          <w:szCs w:val="27"/>
        </w:rPr>
        <w:t>和电流</w:t>
      </w:r>
      <w:r>
        <w:rPr>
          <w:rFonts w:ascii="microsoft yahei" w:hAnsi="microsoft yahei"/>
          <w:color w:val="000000"/>
          <w:sz w:val="27"/>
          <w:szCs w:val="27"/>
        </w:rPr>
        <w:t>I</w:t>
      </w:r>
      <w:r>
        <w:rPr>
          <w:rFonts w:ascii="microsoft yahei" w:hAnsi="microsoft yahei"/>
          <w:color w:val="000000"/>
          <w:sz w:val="27"/>
          <w:szCs w:val="27"/>
        </w:rPr>
        <w:t>测量的同时监视电阻和电容；</w:t>
      </w:r>
      <w:r>
        <w:rPr>
          <w:rFonts w:ascii="microsoft yahei" w:hAnsi="microsoft yahei"/>
          <w:color w:val="000000"/>
          <w:sz w:val="27"/>
          <w:szCs w:val="27"/>
        </w:rPr>
        <w:br/>
      </w:r>
      <w:r>
        <w:rPr>
          <w:noProof/>
        </w:rPr>
        <w:drawing>
          <wp:inline distT="0" distB="0" distL="0" distR="0">
            <wp:extent cx="4857750" cy="3438525"/>
            <wp:effectExtent l="19050" t="0" r="0" b="0"/>
            <wp:docPr id="4" name="图片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0" cstate="print"/>
                    <a:srcRect/>
                    <a:stretch>
                      <a:fillRect/>
                    </a:stretch>
                  </pic:blipFill>
                  <pic:spPr bwMode="auto">
                    <a:xfrm>
                      <a:off x="0" y="0"/>
                      <a:ext cx="4857750" cy="3438525"/>
                    </a:xfrm>
                    <a:prstGeom prst="rect">
                      <a:avLst/>
                    </a:prstGeom>
                    <a:noFill/>
                    <a:ln w="9525">
                      <a:noFill/>
                      <a:miter lim="800000"/>
                      <a:headEnd/>
                      <a:tailEnd/>
                    </a:ln>
                  </pic:spPr>
                </pic:pic>
              </a:graphicData>
            </a:graphic>
          </wp:inline>
        </w:drawing>
      </w:r>
      <w:r>
        <w:rPr>
          <w:rFonts w:ascii="microsoft yahei" w:hAnsi="microsoft yahei"/>
          <w:color w:val="000000"/>
          <w:sz w:val="27"/>
          <w:szCs w:val="27"/>
        </w:rPr>
        <w:br/>
      </w:r>
      <w:r>
        <w:rPr>
          <w:rFonts w:ascii="microsoft yahei" w:hAnsi="microsoft yahei"/>
          <w:color w:val="000000"/>
          <w:sz w:val="27"/>
          <w:szCs w:val="27"/>
        </w:rPr>
        <w:lastRenderedPageBreak/>
        <w:t> </w:t>
      </w:r>
      <w:r>
        <w:rPr>
          <w:rFonts w:ascii="microsoft yahei" w:hAnsi="microsoft yahei"/>
          <w:color w:val="000000"/>
          <w:sz w:val="27"/>
          <w:szCs w:val="27"/>
        </w:rPr>
        <w:br/>
      </w:r>
      <w:r>
        <w:rPr>
          <w:rStyle w:val="a5"/>
          <w:rFonts w:ascii="microsoft yahei" w:hAnsi="microsoft yahei"/>
          <w:color w:val="000000"/>
          <w:sz w:val="27"/>
          <w:szCs w:val="27"/>
          <w:u w:val="single"/>
        </w:rPr>
        <w:t>5.</w:t>
      </w:r>
      <w:r>
        <w:rPr>
          <w:rStyle w:val="a5"/>
          <w:rFonts w:ascii="microsoft yahei" w:hAnsi="microsoft yahei"/>
          <w:color w:val="000000"/>
          <w:sz w:val="27"/>
          <w:szCs w:val="27"/>
          <w:u w:val="single"/>
        </w:rPr>
        <w:t>恒电位间歇滴定</w:t>
      </w:r>
      <w:r>
        <w:rPr>
          <w:rStyle w:val="a5"/>
          <w:rFonts w:ascii="microsoft yahei" w:hAnsi="microsoft yahei"/>
          <w:color w:val="000000"/>
          <w:sz w:val="27"/>
          <w:szCs w:val="27"/>
          <w:u w:val="single"/>
        </w:rPr>
        <w:t>PITT</w:t>
      </w:r>
      <w:r>
        <w:rPr>
          <w:rStyle w:val="a5"/>
          <w:rFonts w:ascii="microsoft yahei" w:hAnsi="microsoft yahei"/>
          <w:color w:val="000000"/>
          <w:sz w:val="27"/>
          <w:szCs w:val="27"/>
          <w:u w:val="single"/>
        </w:rPr>
        <w:t>和恒电流间歇滴定</w:t>
      </w:r>
      <w:r>
        <w:rPr>
          <w:rStyle w:val="a5"/>
          <w:rFonts w:ascii="microsoft yahei" w:hAnsi="microsoft yahei"/>
          <w:color w:val="000000"/>
          <w:sz w:val="27"/>
          <w:szCs w:val="27"/>
          <w:u w:val="single"/>
        </w:rPr>
        <w:t>GITT</w:t>
      </w:r>
      <w:r>
        <w:rPr>
          <w:rFonts w:ascii="microsoft yahei" w:hAnsi="microsoft yahei"/>
          <w:color w:val="000000"/>
          <w:sz w:val="27"/>
          <w:szCs w:val="27"/>
        </w:rPr>
        <w:br/>
      </w:r>
      <w:r>
        <w:rPr>
          <w:rFonts w:ascii="microsoft yahei" w:hAnsi="microsoft yahei"/>
          <w:color w:val="000000"/>
          <w:sz w:val="27"/>
          <w:szCs w:val="27"/>
        </w:rPr>
        <w:t>在混合模式方法中，引入恒电位间歇滴定法</w:t>
      </w:r>
      <w:r>
        <w:rPr>
          <w:rFonts w:ascii="microsoft yahei" w:hAnsi="microsoft yahei"/>
          <w:color w:val="000000"/>
          <w:sz w:val="27"/>
          <w:szCs w:val="27"/>
        </w:rPr>
        <w:t>PITT</w:t>
      </w:r>
      <w:r>
        <w:rPr>
          <w:rFonts w:ascii="microsoft yahei" w:hAnsi="microsoft yahei"/>
          <w:color w:val="000000"/>
          <w:sz w:val="27"/>
          <w:szCs w:val="27"/>
        </w:rPr>
        <w:t>和恒电流间歇滴定法</w:t>
      </w:r>
      <w:r>
        <w:rPr>
          <w:rFonts w:ascii="microsoft yahei" w:hAnsi="microsoft yahei"/>
          <w:color w:val="000000"/>
          <w:sz w:val="27"/>
          <w:szCs w:val="27"/>
        </w:rPr>
        <w:t>GITT</w:t>
      </w:r>
      <w:r>
        <w:rPr>
          <w:rFonts w:ascii="microsoft yahei" w:hAnsi="microsoft yahei"/>
          <w:color w:val="000000"/>
          <w:sz w:val="27"/>
          <w:szCs w:val="27"/>
        </w:rPr>
        <w:t>，用来测量锂电池中的扩散系数等。</w:t>
      </w:r>
      <w:r>
        <w:rPr>
          <w:rFonts w:ascii="microsoft yahei" w:hAnsi="microsoft yahei"/>
          <w:color w:val="000000"/>
          <w:sz w:val="27"/>
          <w:szCs w:val="27"/>
        </w:rPr>
        <w:br/>
      </w:r>
      <w:r>
        <w:rPr>
          <w:noProof/>
        </w:rPr>
        <w:drawing>
          <wp:inline distT="0" distB="0" distL="0" distR="0">
            <wp:extent cx="6553200" cy="4286250"/>
            <wp:effectExtent l="19050" t="0" r="0" b="0"/>
            <wp:docPr id="5" name="图片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1" cstate="print"/>
                    <a:srcRect/>
                    <a:stretch>
                      <a:fillRect/>
                    </a:stretch>
                  </pic:blipFill>
                  <pic:spPr bwMode="auto">
                    <a:xfrm>
                      <a:off x="0" y="0"/>
                      <a:ext cx="6553200" cy="4286250"/>
                    </a:xfrm>
                    <a:prstGeom prst="rect">
                      <a:avLst/>
                    </a:prstGeom>
                    <a:noFill/>
                    <a:ln w="9525">
                      <a:noFill/>
                      <a:miter lim="800000"/>
                      <a:headEnd/>
                      <a:tailEnd/>
                    </a:ln>
                  </pic:spPr>
                </pic:pic>
              </a:graphicData>
            </a:graphic>
          </wp:inline>
        </w:drawing>
      </w:r>
      <w:r>
        <w:rPr>
          <w:rFonts w:ascii="microsoft yahei" w:hAnsi="microsoft yahei"/>
          <w:color w:val="000000"/>
          <w:sz w:val="27"/>
          <w:szCs w:val="27"/>
        </w:rPr>
        <w:br/>
      </w:r>
      <w:r>
        <w:rPr>
          <w:rStyle w:val="a5"/>
          <w:rFonts w:ascii="microsoft yahei" w:hAnsi="microsoft yahei"/>
          <w:color w:val="000000"/>
          <w:sz w:val="27"/>
          <w:szCs w:val="27"/>
          <w:u w:val="single"/>
        </w:rPr>
        <w:t>6.</w:t>
      </w:r>
      <w:r>
        <w:rPr>
          <w:rStyle w:val="a5"/>
          <w:rFonts w:ascii="microsoft yahei" w:hAnsi="microsoft yahei"/>
          <w:color w:val="000000"/>
          <w:sz w:val="27"/>
          <w:szCs w:val="27"/>
          <w:u w:val="single"/>
        </w:rPr>
        <w:t>电化学噪声测量</w:t>
      </w:r>
      <w:r>
        <w:rPr>
          <w:rFonts w:ascii="microsoft yahei" w:hAnsi="microsoft yahei"/>
          <w:color w:val="000000"/>
          <w:sz w:val="27"/>
          <w:szCs w:val="27"/>
        </w:rPr>
        <w:br/>
      </w:r>
      <w:r>
        <w:rPr>
          <w:rFonts w:ascii="microsoft yahei" w:hAnsi="microsoft yahei"/>
          <w:color w:val="000000"/>
          <w:sz w:val="27"/>
          <w:szCs w:val="27"/>
        </w:rPr>
        <w:t>电化学噪声方法测量由两个完全相同工作电极和一个参比电极构成的体系来完成。</w:t>
      </w:r>
      <w:r>
        <w:rPr>
          <w:rFonts w:ascii="microsoft yahei" w:hAnsi="microsoft yahei"/>
          <w:color w:val="000000"/>
          <w:sz w:val="27"/>
          <w:szCs w:val="27"/>
        </w:rPr>
        <w:br/>
        <w:t>Ø  ECN</w:t>
      </w:r>
      <w:r>
        <w:rPr>
          <w:rFonts w:ascii="microsoft yahei" w:hAnsi="microsoft yahei"/>
          <w:color w:val="000000"/>
          <w:sz w:val="27"/>
          <w:szCs w:val="27"/>
        </w:rPr>
        <w:t>模块硬件已经内置于标准配置仪器之内；</w:t>
      </w:r>
      <w:r>
        <w:rPr>
          <w:rFonts w:ascii="microsoft yahei" w:hAnsi="microsoft yahei"/>
          <w:color w:val="000000"/>
          <w:sz w:val="27"/>
          <w:szCs w:val="27"/>
        </w:rPr>
        <w:br/>
        <w:t xml:space="preserve">Ø  </w:t>
      </w:r>
      <w:r>
        <w:rPr>
          <w:rFonts w:ascii="microsoft yahei" w:hAnsi="microsoft yahei"/>
          <w:color w:val="000000"/>
          <w:sz w:val="27"/>
          <w:szCs w:val="27"/>
        </w:rPr>
        <w:t>可同时记录电位噪声和电流噪声；</w:t>
      </w:r>
      <w:r>
        <w:rPr>
          <w:rFonts w:ascii="microsoft yahei" w:hAnsi="microsoft yahei"/>
          <w:color w:val="000000"/>
          <w:sz w:val="27"/>
          <w:szCs w:val="27"/>
        </w:rPr>
        <w:br/>
        <w:t xml:space="preserve">Ø  </w:t>
      </w:r>
      <w:r>
        <w:rPr>
          <w:rFonts w:ascii="microsoft yahei" w:hAnsi="microsoft yahei"/>
          <w:color w:val="000000"/>
          <w:sz w:val="27"/>
          <w:szCs w:val="27"/>
        </w:rPr>
        <w:t>最多可记录</w:t>
      </w:r>
      <w:r>
        <w:rPr>
          <w:rFonts w:ascii="microsoft yahei" w:hAnsi="microsoft yahei"/>
          <w:color w:val="000000"/>
          <w:sz w:val="27"/>
          <w:szCs w:val="27"/>
        </w:rPr>
        <w:t>2 x 10</w:t>
      </w:r>
      <w:r>
        <w:rPr>
          <w:rFonts w:ascii="microsoft yahei" w:hAnsi="microsoft yahei"/>
          <w:color w:val="000000"/>
          <w:vertAlign w:val="superscript"/>
        </w:rPr>
        <w:t>7</w:t>
      </w:r>
      <w:r>
        <w:rPr>
          <w:rFonts w:ascii="microsoft yahei" w:hAnsi="microsoft yahei"/>
          <w:color w:val="000000"/>
          <w:sz w:val="27"/>
          <w:szCs w:val="27"/>
        </w:rPr>
        <w:t>个数据点。</w:t>
      </w:r>
      <w:r>
        <w:rPr>
          <w:rFonts w:ascii="microsoft yahei" w:hAnsi="microsoft yahei"/>
          <w:color w:val="000000"/>
          <w:sz w:val="27"/>
          <w:szCs w:val="27"/>
        </w:rPr>
        <w:br/>
        <w:t xml:space="preserve">Ø  </w:t>
      </w:r>
      <w:r>
        <w:rPr>
          <w:rFonts w:ascii="microsoft yahei" w:hAnsi="microsoft yahei"/>
          <w:color w:val="000000"/>
          <w:sz w:val="27"/>
          <w:szCs w:val="27"/>
        </w:rPr>
        <w:t>最小电流分辨率</w:t>
      </w:r>
      <w:r>
        <w:rPr>
          <w:rFonts w:ascii="microsoft yahei" w:hAnsi="microsoft yahei"/>
          <w:color w:val="000000"/>
          <w:sz w:val="27"/>
          <w:szCs w:val="27"/>
        </w:rPr>
        <w:t>0.15fA</w:t>
      </w:r>
      <w:r>
        <w:rPr>
          <w:rFonts w:ascii="microsoft yahei" w:hAnsi="microsoft yahei"/>
          <w:color w:val="000000"/>
          <w:sz w:val="27"/>
          <w:szCs w:val="27"/>
        </w:rPr>
        <w:t>；最小电位分辨率</w:t>
      </w:r>
      <w:r>
        <w:rPr>
          <w:rFonts w:ascii="microsoft yahei" w:hAnsi="microsoft yahei"/>
          <w:color w:val="000000"/>
          <w:sz w:val="27"/>
          <w:szCs w:val="27"/>
        </w:rPr>
        <w:t>40nV</w:t>
      </w:r>
      <w:r>
        <w:rPr>
          <w:rFonts w:ascii="microsoft yahei" w:hAnsi="microsoft yahei"/>
          <w:color w:val="000000"/>
          <w:sz w:val="27"/>
          <w:szCs w:val="27"/>
        </w:rPr>
        <w:t>或</w:t>
      </w:r>
      <w:r>
        <w:rPr>
          <w:rFonts w:ascii="microsoft yahei" w:hAnsi="microsoft yahei"/>
          <w:color w:val="000000"/>
          <w:sz w:val="27"/>
          <w:szCs w:val="27"/>
        </w:rPr>
        <w:t>16nV</w:t>
      </w:r>
      <w:r>
        <w:rPr>
          <w:rFonts w:ascii="microsoft yahei" w:hAnsi="microsoft yahei"/>
          <w:color w:val="000000"/>
          <w:sz w:val="27"/>
          <w:szCs w:val="27"/>
        </w:rPr>
        <w:t>。</w:t>
      </w:r>
      <w:r>
        <w:rPr>
          <w:rFonts w:ascii="microsoft yahei" w:hAnsi="microsoft yahei"/>
          <w:color w:val="000000"/>
          <w:sz w:val="27"/>
          <w:szCs w:val="27"/>
        </w:rPr>
        <w:br/>
      </w:r>
      <w:r>
        <w:rPr>
          <w:noProof/>
        </w:rPr>
        <w:lastRenderedPageBreak/>
        <w:drawing>
          <wp:inline distT="0" distB="0" distL="0" distR="0">
            <wp:extent cx="5705475" cy="4438650"/>
            <wp:effectExtent l="19050" t="0" r="9525" b="0"/>
            <wp:docPr id="6" name="图片 6" descr="Ivium%20Technologies%20Brochure_Page_3_Image_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vium%20Technologies%20Brochure_Page_3_Image_0007"/>
                    <pic:cNvPicPr>
                      <a:picLocks noChangeAspect="1" noChangeArrowheads="1"/>
                    </pic:cNvPicPr>
                  </pic:nvPicPr>
                  <pic:blipFill>
                    <a:blip r:embed="rId12" cstate="print"/>
                    <a:srcRect/>
                    <a:stretch>
                      <a:fillRect/>
                    </a:stretch>
                  </pic:blipFill>
                  <pic:spPr bwMode="auto">
                    <a:xfrm>
                      <a:off x="0" y="0"/>
                      <a:ext cx="5705475" cy="4438650"/>
                    </a:xfrm>
                    <a:prstGeom prst="rect">
                      <a:avLst/>
                    </a:prstGeom>
                    <a:noFill/>
                    <a:ln w="9525">
                      <a:noFill/>
                      <a:miter lim="800000"/>
                      <a:headEnd/>
                      <a:tailEnd/>
                    </a:ln>
                  </pic:spPr>
                </pic:pic>
              </a:graphicData>
            </a:graphic>
          </wp:inline>
        </w:drawing>
      </w:r>
      <w:r>
        <w:rPr>
          <w:rFonts w:ascii="microsoft yahei" w:hAnsi="microsoft yahei"/>
          <w:color w:val="000000"/>
          <w:sz w:val="27"/>
          <w:szCs w:val="27"/>
        </w:rPr>
        <w:br/>
        <w:t> </w:t>
      </w:r>
      <w:r>
        <w:rPr>
          <w:rFonts w:ascii="microsoft yahei" w:hAnsi="microsoft yahei"/>
          <w:color w:val="000000"/>
          <w:sz w:val="27"/>
          <w:szCs w:val="27"/>
        </w:rPr>
        <w:br/>
      </w:r>
      <w:r>
        <w:rPr>
          <w:rStyle w:val="a5"/>
          <w:rFonts w:ascii="microsoft yahei" w:hAnsi="microsoft yahei"/>
          <w:color w:val="000000"/>
          <w:sz w:val="27"/>
          <w:szCs w:val="27"/>
          <w:u w:val="single"/>
        </w:rPr>
        <w:t>7.</w:t>
      </w:r>
      <w:r>
        <w:rPr>
          <w:rStyle w:val="a5"/>
          <w:rFonts w:ascii="microsoft yahei" w:hAnsi="microsoft yahei"/>
          <w:color w:val="000000"/>
          <w:sz w:val="27"/>
          <w:szCs w:val="27"/>
          <w:u w:val="single"/>
        </w:rPr>
        <w:t>电化学噪声数据分析</w:t>
      </w:r>
      <w:r>
        <w:rPr>
          <w:rFonts w:ascii="microsoft yahei" w:hAnsi="microsoft yahei"/>
          <w:color w:val="000000"/>
          <w:sz w:val="27"/>
          <w:szCs w:val="27"/>
        </w:rPr>
        <w:br/>
      </w:r>
      <w:r>
        <w:rPr>
          <w:rFonts w:ascii="microsoft yahei" w:hAnsi="microsoft yahei"/>
          <w:color w:val="000000"/>
          <w:sz w:val="27"/>
          <w:szCs w:val="27"/>
        </w:rPr>
        <w:t>集成的腐蚀分析软件将可以自动计算相关参数：</w:t>
      </w:r>
      <w:r>
        <w:rPr>
          <w:rFonts w:ascii="microsoft yahei" w:hAnsi="microsoft yahei"/>
          <w:color w:val="000000"/>
          <w:sz w:val="27"/>
          <w:szCs w:val="27"/>
        </w:rPr>
        <w:br/>
        <w:t xml:space="preserve">²  </w:t>
      </w:r>
      <w:r>
        <w:rPr>
          <w:rFonts w:ascii="microsoft yahei" w:hAnsi="microsoft yahei"/>
          <w:color w:val="000000"/>
          <w:sz w:val="27"/>
          <w:szCs w:val="27"/>
        </w:rPr>
        <w:t>时域分析：可以得到腐蚀电流、孔蚀指数</w:t>
      </w:r>
      <w:r>
        <w:rPr>
          <w:rFonts w:ascii="microsoft yahei" w:hAnsi="microsoft yahei"/>
          <w:color w:val="000000"/>
          <w:sz w:val="27"/>
          <w:szCs w:val="27"/>
        </w:rPr>
        <w:t>PI</w:t>
      </w:r>
      <w:r>
        <w:rPr>
          <w:rFonts w:ascii="microsoft yahei" w:hAnsi="microsoft yahei"/>
          <w:color w:val="000000"/>
          <w:sz w:val="27"/>
          <w:szCs w:val="27"/>
        </w:rPr>
        <w:t>、腐蚀电阻等参数；</w:t>
      </w:r>
      <w:r>
        <w:rPr>
          <w:rFonts w:ascii="microsoft yahei" w:hAnsi="microsoft yahei"/>
          <w:color w:val="000000"/>
          <w:sz w:val="27"/>
          <w:szCs w:val="27"/>
        </w:rPr>
        <w:br/>
        <w:t>²  FFT</w:t>
      </w:r>
      <w:r>
        <w:rPr>
          <w:rFonts w:ascii="microsoft yahei" w:hAnsi="microsoft yahei"/>
          <w:color w:val="000000"/>
          <w:sz w:val="27"/>
          <w:szCs w:val="27"/>
        </w:rPr>
        <w:t>频域分析：提供几种不同的窗函数进行分析计算，可以得到傅立叶电流和电位谱，阻抗谱和腐蚀电阻等信息；</w:t>
      </w:r>
      <w:r>
        <w:rPr>
          <w:rFonts w:ascii="microsoft yahei" w:hAnsi="microsoft yahei"/>
          <w:color w:val="000000"/>
          <w:sz w:val="27"/>
          <w:szCs w:val="27"/>
        </w:rPr>
        <w:br/>
        <w:t>²  MEM</w:t>
      </w:r>
      <w:r>
        <w:rPr>
          <w:rFonts w:ascii="microsoft yahei" w:hAnsi="microsoft yahei"/>
          <w:color w:val="000000"/>
          <w:sz w:val="27"/>
          <w:szCs w:val="27"/>
        </w:rPr>
        <w:t>最大熵值法分析：可指定模型相关系数的级数。</w:t>
      </w:r>
      <w:r>
        <w:rPr>
          <w:rFonts w:ascii="microsoft yahei" w:hAnsi="microsoft yahei"/>
          <w:color w:val="000000"/>
          <w:sz w:val="27"/>
          <w:szCs w:val="27"/>
        </w:rPr>
        <w:br/>
      </w:r>
      <w:r>
        <w:rPr>
          <w:noProof/>
        </w:rPr>
        <w:lastRenderedPageBreak/>
        <w:drawing>
          <wp:inline distT="0" distB="0" distL="0" distR="0">
            <wp:extent cx="4333875" cy="4219575"/>
            <wp:effectExtent l="19050" t="0" r="9525" b="0"/>
            <wp:docPr id="7" name="图片 7" descr="Ivium%20Technologies%20Brochure_Page_3_Image_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vium%20Technologies%20Brochure_Page_3_Image_0008"/>
                    <pic:cNvPicPr>
                      <a:picLocks noChangeAspect="1" noChangeArrowheads="1"/>
                    </pic:cNvPicPr>
                  </pic:nvPicPr>
                  <pic:blipFill>
                    <a:blip r:embed="rId13" cstate="print"/>
                    <a:srcRect/>
                    <a:stretch>
                      <a:fillRect/>
                    </a:stretch>
                  </pic:blipFill>
                  <pic:spPr bwMode="auto">
                    <a:xfrm>
                      <a:off x="0" y="0"/>
                      <a:ext cx="4333875" cy="4219575"/>
                    </a:xfrm>
                    <a:prstGeom prst="rect">
                      <a:avLst/>
                    </a:prstGeom>
                    <a:noFill/>
                    <a:ln w="9525">
                      <a:noFill/>
                      <a:miter lim="800000"/>
                      <a:headEnd/>
                      <a:tailEnd/>
                    </a:ln>
                  </pic:spPr>
                </pic:pic>
              </a:graphicData>
            </a:graphic>
          </wp:inline>
        </w:drawing>
      </w:r>
      <w:r>
        <w:rPr>
          <w:rFonts w:ascii="microsoft yahei" w:hAnsi="microsoft yahei"/>
          <w:color w:val="000000"/>
          <w:sz w:val="27"/>
          <w:szCs w:val="27"/>
        </w:rPr>
        <w:br/>
        <w:t> </w:t>
      </w:r>
      <w:r>
        <w:rPr>
          <w:rFonts w:ascii="microsoft yahei" w:hAnsi="microsoft yahei"/>
          <w:color w:val="000000"/>
          <w:sz w:val="27"/>
          <w:szCs w:val="27"/>
        </w:rPr>
        <w:br/>
      </w:r>
      <w:r>
        <w:rPr>
          <w:rStyle w:val="a5"/>
          <w:rFonts w:ascii="microsoft yahei" w:hAnsi="microsoft yahei"/>
          <w:color w:val="000000"/>
          <w:sz w:val="27"/>
          <w:szCs w:val="27"/>
          <w:u w:val="single"/>
        </w:rPr>
        <w:t>8.</w:t>
      </w:r>
      <w:r>
        <w:rPr>
          <w:rStyle w:val="a5"/>
          <w:rFonts w:ascii="microsoft yahei" w:hAnsi="microsoft yahei"/>
          <w:color w:val="000000"/>
          <w:sz w:val="27"/>
          <w:szCs w:val="27"/>
          <w:u w:val="single"/>
        </w:rPr>
        <w:t>交流阻抗</w:t>
      </w:r>
      <w:r>
        <w:rPr>
          <w:rFonts w:ascii="microsoft yahei" w:hAnsi="microsoft yahei"/>
          <w:color w:val="000000"/>
          <w:sz w:val="27"/>
          <w:szCs w:val="27"/>
        </w:rPr>
        <w:br/>
        <w:t xml:space="preserve">Ø  </w:t>
      </w:r>
      <w:r>
        <w:rPr>
          <w:rFonts w:ascii="microsoft yahei" w:hAnsi="microsoft yahei"/>
          <w:color w:val="000000"/>
          <w:sz w:val="27"/>
          <w:szCs w:val="27"/>
        </w:rPr>
        <w:t>可进行恒电位频率扫描、恒电流频率扫描、动电位频率扫描、动电流频率扫描等多种电化学交流阻抗</w:t>
      </w:r>
      <w:r>
        <w:rPr>
          <w:rFonts w:ascii="microsoft yahei" w:hAnsi="microsoft yahei"/>
          <w:color w:val="000000"/>
          <w:sz w:val="27"/>
          <w:szCs w:val="27"/>
        </w:rPr>
        <w:t>EIS</w:t>
      </w:r>
      <w:r>
        <w:rPr>
          <w:rFonts w:ascii="microsoft yahei" w:hAnsi="microsoft yahei"/>
          <w:color w:val="000000"/>
          <w:sz w:val="27"/>
          <w:szCs w:val="27"/>
        </w:rPr>
        <w:t>测量方法；</w:t>
      </w:r>
      <w:r>
        <w:rPr>
          <w:rFonts w:ascii="microsoft yahei" w:hAnsi="microsoft yahei"/>
          <w:color w:val="000000"/>
          <w:sz w:val="27"/>
          <w:szCs w:val="27"/>
        </w:rPr>
        <w:br/>
        <w:t xml:space="preserve">Ø  </w:t>
      </w:r>
      <w:r>
        <w:rPr>
          <w:rFonts w:ascii="microsoft yahei" w:hAnsi="microsoft yahei"/>
          <w:color w:val="000000"/>
          <w:sz w:val="27"/>
          <w:szCs w:val="27"/>
        </w:rPr>
        <w:t>可得到</w:t>
      </w:r>
      <w:r>
        <w:rPr>
          <w:rFonts w:ascii="microsoft yahei" w:hAnsi="microsoft yahei"/>
          <w:color w:val="000000"/>
          <w:sz w:val="27"/>
          <w:szCs w:val="27"/>
        </w:rPr>
        <w:t>Bode</w:t>
      </w:r>
      <w:r>
        <w:rPr>
          <w:rFonts w:ascii="microsoft yahei" w:hAnsi="microsoft yahei"/>
          <w:color w:val="000000"/>
          <w:sz w:val="27"/>
          <w:szCs w:val="27"/>
        </w:rPr>
        <w:t>图、</w:t>
      </w:r>
      <w:r>
        <w:rPr>
          <w:rFonts w:ascii="microsoft yahei" w:hAnsi="microsoft yahei"/>
          <w:color w:val="000000"/>
          <w:sz w:val="27"/>
          <w:szCs w:val="27"/>
        </w:rPr>
        <w:t>Nyquist</w:t>
      </w:r>
      <w:r>
        <w:rPr>
          <w:rFonts w:ascii="microsoft yahei" w:hAnsi="microsoft yahei"/>
          <w:color w:val="000000"/>
          <w:sz w:val="27"/>
          <w:szCs w:val="27"/>
        </w:rPr>
        <w:t>图、微分电容曲线、</w:t>
      </w:r>
      <w:r>
        <w:rPr>
          <w:rFonts w:ascii="microsoft yahei" w:hAnsi="microsoft yahei"/>
          <w:color w:val="000000"/>
          <w:sz w:val="27"/>
          <w:szCs w:val="27"/>
        </w:rPr>
        <w:t>Mott-Schottky</w:t>
      </w:r>
      <w:r>
        <w:rPr>
          <w:rFonts w:ascii="microsoft yahei" w:hAnsi="microsoft yahei"/>
          <w:color w:val="000000"/>
          <w:sz w:val="27"/>
          <w:szCs w:val="27"/>
        </w:rPr>
        <w:t>肖特基曲线等多种曲线图；</w:t>
      </w:r>
      <w:r>
        <w:rPr>
          <w:rFonts w:ascii="microsoft yahei" w:hAnsi="microsoft yahei"/>
          <w:color w:val="000000"/>
          <w:sz w:val="27"/>
          <w:szCs w:val="27"/>
        </w:rPr>
        <w:br/>
        <w:t xml:space="preserve">Ø  </w:t>
      </w:r>
      <w:r>
        <w:rPr>
          <w:rFonts w:ascii="microsoft yahei" w:hAnsi="microsoft yahei"/>
          <w:color w:val="000000"/>
          <w:sz w:val="27"/>
          <w:szCs w:val="27"/>
        </w:rPr>
        <w:t>每个扫描可包含多达</w:t>
      </w:r>
      <w:r>
        <w:rPr>
          <w:rFonts w:ascii="microsoft yahei" w:hAnsi="microsoft yahei"/>
          <w:color w:val="000000"/>
          <w:sz w:val="27"/>
          <w:szCs w:val="27"/>
        </w:rPr>
        <w:t>255</w:t>
      </w:r>
      <w:r>
        <w:rPr>
          <w:rFonts w:ascii="microsoft yahei" w:hAnsi="microsoft yahei"/>
          <w:color w:val="000000"/>
          <w:sz w:val="27"/>
          <w:szCs w:val="27"/>
        </w:rPr>
        <w:t>个频率；</w:t>
      </w:r>
      <w:r>
        <w:rPr>
          <w:rFonts w:ascii="microsoft yahei" w:hAnsi="microsoft yahei"/>
          <w:color w:val="000000"/>
          <w:sz w:val="27"/>
          <w:szCs w:val="27"/>
        </w:rPr>
        <w:br/>
        <w:t xml:space="preserve">Ø  </w:t>
      </w:r>
      <w:r>
        <w:rPr>
          <w:rFonts w:ascii="microsoft yahei" w:hAnsi="microsoft yahei"/>
          <w:color w:val="000000"/>
          <w:sz w:val="27"/>
          <w:szCs w:val="27"/>
        </w:rPr>
        <w:t>内置数据分析软件。</w:t>
      </w:r>
      <w:r>
        <w:rPr>
          <w:rFonts w:ascii="microsoft yahei" w:hAnsi="microsoft yahei"/>
          <w:color w:val="000000"/>
          <w:sz w:val="27"/>
          <w:szCs w:val="27"/>
        </w:rPr>
        <w:br/>
        <w:t> </w:t>
      </w:r>
      <w:r>
        <w:rPr>
          <w:rFonts w:ascii="microsoft yahei" w:hAnsi="microsoft yahei"/>
          <w:color w:val="000000"/>
          <w:sz w:val="27"/>
          <w:szCs w:val="27"/>
        </w:rPr>
        <w:br/>
      </w:r>
      <w:r>
        <w:rPr>
          <w:rStyle w:val="a5"/>
          <w:rFonts w:ascii="microsoft yahei" w:hAnsi="microsoft yahei"/>
          <w:color w:val="000000"/>
          <w:sz w:val="27"/>
          <w:szCs w:val="27"/>
          <w:u w:val="single"/>
        </w:rPr>
        <w:t>9.</w:t>
      </w:r>
      <w:r>
        <w:rPr>
          <w:rStyle w:val="a5"/>
          <w:rFonts w:ascii="microsoft yahei" w:hAnsi="microsoft yahei"/>
          <w:color w:val="000000"/>
          <w:sz w:val="27"/>
          <w:szCs w:val="27"/>
          <w:u w:val="single"/>
        </w:rPr>
        <w:t>交流阻抗数据的拟合分析</w:t>
      </w:r>
      <w:r>
        <w:rPr>
          <w:rFonts w:ascii="microsoft yahei" w:hAnsi="microsoft yahei"/>
          <w:color w:val="000000"/>
          <w:sz w:val="27"/>
          <w:szCs w:val="27"/>
        </w:rPr>
        <w:br/>
        <w:t xml:space="preserve">Ø  </w:t>
      </w:r>
      <w:r>
        <w:rPr>
          <w:rFonts w:ascii="microsoft yahei" w:hAnsi="microsoft yahei"/>
          <w:color w:val="000000"/>
          <w:sz w:val="27"/>
          <w:szCs w:val="27"/>
        </w:rPr>
        <w:t>所有的拟合元件均列于工具菜单中，只需简单地用鼠标拖动即可；</w:t>
      </w:r>
      <w:r>
        <w:rPr>
          <w:rFonts w:ascii="microsoft yahei" w:hAnsi="microsoft yahei"/>
          <w:color w:val="000000"/>
          <w:sz w:val="27"/>
          <w:szCs w:val="27"/>
        </w:rPr>
        <w:br/>
        <w:t xml:space="preserve">Ø  </w:t>
      </w:r>
      <w:r>
        <w:rPr>
          <w:rFonts w:ascii="microsoft yahei" w:hAnsi="microsoft yahei"/>
          <w:color w:val="000000"/>
          <w:sz w:val="27"/>
          <w:szCs w:val="27"/>
        </w:rPr>
        <w:t>也提供</w:t>
      </w:r>
      <w:r>
        <w:rPr>
          <w:rFonts w:ascii="microsoft yahei" w:hAnsi="microsoft yahei"/>
          <w:color w:val="000000"/>
          <w:sz w:val="27"/>
          <w:szCs w:val="27"/>
        </w:rPr>
        <w:t>CDC</w:t>
      </w:r>
      <w:r>
        <w:rPr>
          <w:rFonts w:ascii="microsoft yahei" w:hAnsi="microsoft yahei"/>
          <w:color w:val="000000"/>
          <w:sz w:val="27"/>
          <w:szCs w:val="27"/>
        </w:rPr>
        <w:t>等效电路手动输入或从预置的等效电路库中选择；</w:t>
      </w:r>
      <w:r>
        <w:rPr>
          <w:rFonts w:ascii="microsoft yahei" w:hAnsi="microsoft yahei"/>
          <w:color w:val="000000"/>
          <w:sz w:val="27"/>
          <w:szCs w:val="27"/>
        </w:rPr>
        <w:br/>
        <w:t xml:space="preserve">Ø  </w:t>
      </w:r>
      <w:r>
        <w:rPr>
          <w:rFonts w:ascii="microsoft yahei" w:hAnsi="microsoft yahei"/>
          <w:color w:val="000000"/>
          <w:sz w:val="27"/>
          <w:szCs w:val="27"/>
        </w:rPr>
        <w:t>每个拟合元件的初始值可由用户键入，也可以通过自动计算求得；</w:t>
      </w:r>
      <w:r>
        <w:rPr>
          <w:rFonts w:ascii="microsoft yahei" w:hAnsi="microsoft yahei"/>
          <w:color w:val="000000"/>
          <w:sz w:val="27"/>
          <w:szCs w:val="27"/>
        </w:rPr>
        <w:br/>
        <w:t xml:space="preserve">Ø  </w:t>
      </w:r>
      <w:r>
        <w:rPr>
          <w:rFonts w:ascii="microsoft yahei" w:hAnsi="microsoft yahei"/>
          <w:color w:val="000000"/>
          <w:sz w:val="27"/>
          <w:szCs w:val="27"/>
        </w:rPr>
        <w:t>每个拟合元件可以自由选择是否参与拟合；</w:t>
      </w:r>
      <w:r>
        <w:rPr>
          <w:rFonts w:ascii="microsoft yahei" w:hAnsi="microsoft yahei"/>
          <w:color w:val="000000"/>
          <w:sz w:val="27"/>
          <w:szCs w:val="27"/>
        </w:rPr>
        <w:br/>
        <w:t xml:space="preserve">Ø  </w:t>
      </w:r>
      <w:r>
        <w:rPr>
          <w:rFonts w:ascii="microsoft yahei" w:hAnsi="microsoft yahei"/>
          <w:color w:val="000000"/>
          <w:sz w:val="27"/>
          <w:szCs w:val="27"/>
        </w:rPr>
        <w:t>采用</w:t>
      </w:r>
      <w:r>
        <w:rPr>
          <w:rFonts w:ascii="microsoft yahei" w:hAnsi="microsoft yahei"/>
          <w:color w:val="000000"/>
          <w:sz w:val="27"/>
          <w:szCs w:val="27"/>
        </w:rPr>
        <w:t>Levenberg – Marquardt</w:t>
      </w:r>
      <w:r>
        <w:rPr>
          <w:rFonts w:ascii="microsoft yahei" w:hAnsi="microsoft yahei"/>
          <w:color w:val="000000"/>
          <w:sz w:val="27"/>
          <w:szCs w:val="27"/>
        </w:rPr>
        <w:t>技术计算最佳拟合参数。</w:t>
      </w:r>
      <w:r>
        <w:rPr>
          <w:rFonts w:ascii="microsoft yahei" w:hAnsi="microsoft yahei"/>
          <w:color w:val="000000"/>
          <w:sz w:val="27"/>
          <w:szCs w:val="27"/>
        </w:rPr>
        <w:br/>
        <w:t> </w:t>
      </w:r>
      <w:r>
        <w:rPr>
          <w:rFonts w:ascii="microsoft yahei" w:hAnsi="microsoft yahei"/>
          <w:color w:val="000000"/>
          <w:sz w:val="27"/>
          <w:szCs w:val="27"/>
        </w:rPr>
        <w:br/>
      </w:r>
      <w:r>
        <w:rPr>
          <w:rStyle w:val="a5"/>
          <w:rFonts w:ascii="microsoft yahei" w:hAnsi="microsoft yahei"/>
          <w:color w:val="000000"/>
          <w:sz w:val="27"/>
          <w:szCs w:val="27"/>
          <w:u w:val="single"/>
        </w:rPr>
        <w:lastRenderedPageBreak/>
        <w:t>10</w:t>
      </w:r>
      <w:r>
        <w:rPr>
          <w:rStyle w:val="a5"/>
          <w:rFonts w:ascii="microsoft yahei" w:hAnsi="microsoft yahei"/>
          <w:color w:val="000000"/>
          <w:sz w:val="27"/>
          <w:szCs w:val="27"/>
          <w:u w:val="single"/>
        </w:rPr>
        <w:t>腐蚀专用技术</w:t>
      </w:r>
      <w:r>
        <w:rPr>
          <w:rFonts w:ascii="microsoft yahei" w:hAnsi="microsoft yahei"/>
          <w:color w:val="000000"/>
          <w:sz w:val="27"/>
          <w:szCs w:val="27"/>
        </w:rPr>
        <w:br/>
        <w:t>Ivium</w:t>
      </w:r>
      <w:r>
        <w:rPr>
          <w:rFonts w:ascii="microsoft yahei" w:hAnsi="microsoft yahei"/>
          <w:color w:val="000000"/>
          <w:sz w:val="27"/>
          <w:szCs w:val="27"/>
        </w:rPr>
        <w:t>除线性扫描、交流阻抗和电化学噪声等测量技术之外，还专门设计了一套完整的腐蚀测量方法：</w:t>
      </w:r>
      <w:r>
        <w:rPr>
          <w:rFonts w:ascii="microsoft yahei" w:hAnsi="microsoft yahei"/>
          <w:color w:val="000000"/>
          <w:sz w:val="27"/>
          <w:szCs w:val="27"/>
        </w:rPr>
        <w:br/>
        <w:t xml:space="preserve">1). </w:t>
      </w:r>
      <w:r>
        <w:rPr>
          <w:rFonts w:ascii="microsoft yahei" w:hAnsi="microsoft yahei"/>
          <w:color w:val="000000"/>
          <w:sz w:val="27"/>
          <w:szCs w:val="27"/>
        </w:rPr>
        <w:t>开路电位</w:t>
      </w:r>
      <w:r>
        <w:rPr>
          <w:rFonts w:ascii="microsoft yahei" w:hAnsi="microsoft yahei"/>
          <w:color w:val="000000"/>
          <w:sz w:val="27"/>
          <w:szCs w:val="27"/>
        </w:rPr>
        <w:br/>
        <w:t xml:space="preserve">2). </w:t>
      </w:r>
      <w:r>
        <w:rPr>
          <w:rFonts w:ascii="microsoft yahei" w:hAnsi="microsoft yahei"/>
          <w:color w:val="000000"/>
          <w:sz w:val="27"/>
          <w:szCs w:val="27"/>
        </w:rPr>
        <w:t>极化电阻</w:t>
      </w:r>
      <w:r>
        <w:rPr>
          <w:rFonts w:ascii="microsoft yahei" w:hAnsi="microsoft yahei"/>
          <w:color w:val="000000"/>
          <w:sz w:val="27"/>
          <w:szCs w:val="27"/>
        </w:rPr>
        <w:br/>
        <w:t xml:space="preserve">3). </w:t>
      </w:r>
      <w:r>
        <w:rPr>
          <w:rFonts w:ascii="microsoft yahei" w:hAnsi="microsoft yahei"/>
          <w:color w:val="000000"/>
          <w:sz w:val="27"/>
          <w:szCs w:val="27"/>
        </w:rPr>
        <w:t>塔菲尔曲线</w:t>
      </w:r>
      <w:r>
        <w:rPr>
          <w:rFonts w:ascii="microsoft yahei" w:hAnsi="microsoft yahei"/>
          <w:color w:val="000000"/>
          <w:sz w:val="27"/>
          <w:szCs w:val="27"/>
        </w:rPr>
        <w:br/>
        <w:t xml:space="preserve">4). </w:t>
      </w:r>
      <w:r>
        <w:rPr>
          <w:rFonts w:ascii="microsoft yahei" w:hAnsi="microsoft yahei"/>
          <w:color w:val="000000"/>
          <w:sz w:val="27"/>
          <w:szCs w:val="27"/>
        </w:rPr>
        <w:t>动电位极化</w:t>
      </w:r>
      <w:r>
        <w:rPr>
          <w:rFonts w:ascii="microsoft yahei" w:hAnsi="microsoft yahei"/>
          <w:color w:val="000000"/>
          <w:sz w:val="27"/>
          <w:szCs w:val="27"/>
        </w:rPr>
        <w:br/>
        <w:t xml:space="preserve">5). </w:t>
      </w:r>
      <w:r>
        <w:rPr>
          <w:rFonts w:ascii="microsoft yahei" w:hAnsi="microsoft yahei"/>
          <w:color w:val="000000"/>
          <w:sz w:val="27"/>
          <w:szCs w:val="27"/>
        </w:rPr>
        <w:t>循环极化</w:t>
      </w:r>
      <w:r>
        <w:rPr>
          <w:rFonts w:ascii="microsoft yahei" w:hAnsi="microsoft yahei"/>
          <w:color w:val="000000"/>
          <w:sz w:val="27"/>
          <w:szCs w:val="27"/>
        </w:rPr>
        <w:br/>
        <w:t xml:space="preserve">6). </w:t>
      </w:r>
      <w:r>
        <w:rPr>
          <w:rFonts w:ascii="microsoft yahei" w:hAnsi="microsoft yahei"/>
          <w:color w:val="000000"/>
          <w:sz w:val="27"/>
          <w:szCs w:val="27"/>
        </w:rPr>
        <w:t>电偶电流</w:t>
      </w:r>
      <w:r>
        <w:rPr>
          <w:rFonts w:ascii="microsoft yahei" w:hAnsi="microsoft yahei"/>
          <w:color w:val="000000"/>
          <w:sz w:val="27"/>
          <w:szCs w:val="27"/>
        </w:rPr>
        <w:br/>
        <w:t xml:space="preserve">7). </w:t>
      </w:r>
      <w:r>
        <w:rPr>
          <w:rFonts w:ascii="microsoft yahei" w:hAnsi="microsoft yahei"/>
          <w:color w:val="000000"/>
          <w:sz w:val="27"/>
          <w:szCs w:val="27"/>
        </w:rPr>
        <w:t>腐蚀速率监测</w:t>
      </w:r>
      <w:r>
        <w:rPr>
          <w:rFonts w:ascii="microsoft yahei" w:hAnsi="microsoft yahei"/>
          <w:color w:val="000000"/>
          <w:sz w:val="27"/>
          <w:szCs w:val="27"/>
        </w:rPr>
        <w:br/>
      </w:r>
      <w:r>
        <w:rPr>
          <w:noProof/>
        </w:rPr>
        <w:drawing>
          <wp:inline distT="0" distB="0" distL="0" distR="0">
            <wp:extent cx="6019800" cy="3571875"/>
            <wp:effectExtent l="19050" t="0" r="0" b="0"/>
            <wp:docPr id="8" name="图片 8" descr="Ivium%20Technologies%20Brochure_Page_5_Image_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vium%20Technologies%20Brochure_Page_5_Image_0008"/>
                    <pic:cNvPicPr>
                      <a:picLocks noChangeAspect="1" noChangeArrowheads="1"/>
                    </pic:cNvPicPr>
                  </pic:nvPicPr>
                  <pic:blipFill>
                    <a:blip r:embed="rId14" cstate="print"/>
                    <a:srcRect/>
                    <a:stretch>
                      <a:fillRect/>
                    </a:stretch>
                  </pic:blipFill>
                  <pic:spPr bwMode="auto">
                    <a:xfrm>
                      <a:off x="0" y="0"/>
                      <a:ext cx="6019800" cy="3571875"/>
                    </a:xfrm>
                    <a:prstGeom prst="rect">
                      <a:avLst/>
                    </a:prstGeom>
                    <a:noFill/>
                    <a:ln w="9525">
                      <a:noFill/>
                      <a:miter lim="800000"/>
                      <a:headEnd/>
                      <a:tailEnd/>
                    </a:ln>
                  </pic:spPr>
                </pic:pic>
              </a:graphicData>
            </a:graphic>
          </wp:inline>
        </w:drawing>
      </w:r>
      <w:r>
        <w:rPr>
          <w:rFonts w:ascii="microsoft yahei" w:hAnsi="microsoft yahei"/>
          <w:color w:val="000000"/>
          <w:sz w:val="27"/>
          <w:szCs w:val="27"/>
        </w:rPr>
        <w:br/>
        <w:t> </w:t>
      </w:r>
      <w:r>
        <w:rPr>
          <w:rFonts w:ascii="microsoft yahei" w:hAnsi="microsoft yahei"/>
          <w:color w:val="000000"/>
          <w:sz w:val="27"/>
          <w:szCs w:val="27"/>
        </w:rPr>
        <w:br/>
      </w:r>
      <w:r>
        <w:rPr>
          <w:rStyle w:val="a5"/>
          <w:rFonts w:ascii="microsoft yahei" w:hAnsi="microsoft yahei"/>
          <w:color w:val="000000"/>
          <w:sz w:val="27"/>
          <w:szCs w:val="27"/>
          <w:u w:val="single"/>
        </w:rPr>
        <w:t>11.</w:t>
      </w:r>
      <w:r>
        <w:rPr>
          <w:rStyle w:val="a5"/>
          <w:rFonts w:ascii="microsoft yahei" w:hAnsi="microsoft yahei"/>
          <w:color w:val="000000"/>
          <w:sz w:val="27"/>
          <w:szCs w:val="27"/>
          <w:u w:val="single"/>
        </w:rPr>
        <w:t>独特的快速电位脉冲和电流脉冲</w:t>
      </w:r>
      <w:r>
        <w:rPr>
          <w:rFonts w:ascii="microsoft yahei" w:hAnsi="microsoft yahei"/>
          <w:color w:val="000000"/>
          <w:sz w:val="27"/>
          <w:szCs w:val="27"/>
        </w:rPr>
        <w:br/>
        <w:t xml:space="preserve">l  </w:t>
      </w:r>
      <w:r>
        <w:rPr>
          <w:rFonts w:ascii="microsoft yahei" w:hAnsi="microsoft yahei"/>
          <w:color w:val="000000"/>
          <w:sz w:val="27"/>
          <w:szCs w:val="27"/>
        </w:rPr>
        <w:t>一种快速的施加脉冲功能；</w:t>
      </w:r>
      <w:r>
        <w:rPr>
          <w:rFonts w:ascii="microsoft yahei" w:hAnsi="microsoft yahei"/>
          <w:color w:val="000000"/>
          <w:sz w:val="27"/>
          <w:szCs w:val="27"/>
        </w:rPr>
        <w:br/>
        <w:t xml:space="preserve">l  </w:t>
      </w:r>
      <w:r>
        <w:rPr>
          <w:rFonts w:ascii="microsoft yahei" w:hAnsi="microsoft yahei"/>
          <w:color w:val="000000"/>
          <w:sz w:val="27"/>
          <w:szCs w:val="27"/>
        </w:rPr>
        <w:t>可提供连续重复的脉冲电位信号或者脉冲电流信号；</w:t>
      </w:r>
      <w:r>
        <w:rPr>
          <w:rFonts w:ascii="microsoft yahei" w:hAnsi="microsoft yahei"/>
          <w:color w:val="000000"/>
          <w:sz w:val="27"/>
          <w:szCs w:val="27"/>
        </w:rPr>
        <w:br/>
        <w:t xml:space="preserve">l  </w:t>
      </w:r>
      <w:r>
        <w:rPr>
          <w:rFonts w:ascii="microsoft yahei" w:hAnsi="microsoft yahei"/>
          <w:color w:val="000000"/>
          <w:sz w:val="27"/>
          <w:szCs w:val="27"/>
        </w:rPr>
        <w:t>每个信号可设置在</w:t>
      </w:r>
      <w:r>
        <w:rPr>
          <w:rFonts w:ascii="microsoft yahei" w:hAnsi="microsoft yahei"/>
          <w:color w:val="000000"/>
          <w:sz w:val="27"/>
          <w:szCs w:val="27"/>
        </w:rPr>
        <w:t>10μs ~ 650ms</w:t>
      </w:r>
      <w:r>
        <w:rPr>
          <w:rFonts w:ascii="microsoft yahei" w:hAnsi="microsoft yahei"/>
          <w:color w:val="000000"/>
          <w:sz w:val="27"/>
          <w:szCs w:val="27"/>
        </w:rPr>
        <w:t>的范围内；</w:t>
      </w:r>
      <w:r>
        <w:rPr>
          <w:rFonts w:ascii="microsoft yahei" w:hAnsi="microsoft yahei"/>
          <w:color w:val="000000"/>
          <w:sz w:val="27"/>
          <w:szCs w:val="27"/>
        </w:rPr>
        <w:br/>
        <w:t xml:space="preserve">l  </w:t>
      </w:r>
      <w:r>
        <w:rPr>
          <w:rFonts w:ascii="microsoft yahei" w:hAnsi="microsoft yahei"/>
          <w:color w:val="000000"/>
          <w:sz w:val="27"/>
          <w:szCs w:val="27"/>
        </w:rPr>
        <w:t>每个信号均可单独设置维持周期，互不干扰；</w:t>
      </w:r>
      <w:r>
        <w:rPr>
          <w:rFonts w:ascii="microsoft yahei" w:hAnsi="microsoft yahei"/>
          <w:color w:val="000000"/>
          <w:sz w:val="27"/>
          <w:szCs w:val="27"/>
        </w:rPr>
        <w:br/>
        <w:t xml:space="preserve">l  </w:t>
      </w:r>
      <w:r>
        <w:rPr>
          <w:rFonts w:ascii="microsoft yahei" w:hAnsi="microsoft yahei"/>
          <w:color w:val="000000"/>
          <w:sz w:val="27"/>
          <w:szCs w:val="27"/>
        </w:rPr>
        <w:t>可应用于电沉积法制备纳米材料、电极的处理等多种新型研究。</w:t>
      </w:r>
      <w:r>
        <w:rPr>
          <w:rFonts w:ascii="microsoft yahei" w:hAnsi="microsoft yahei"/>
          <w:color w:val="000000"/>
          <w:sz w:val="27"/>
          <w:szCs w:val="27"/>
        </w:rPr>
        <w:br/>
      </w:r>
      <w:r>
        <w:rPr>
          <w:rFonts w:ascii="microsoft yahei" w:hAnsi="microsoft yahei"/>
          <w:color w:val="000000"/>
          <w:sz w:val="27"/>
          <w:szCs w:val="27"/>
        </w:rPr>
        <w:lastRenderedPageBreak/>
        <w:br/>
      </w:r>
      <w:r>
        <w:rPr>
          <w:rStyle w:val="a5"/>
          <w:rFonts w:ascii="microsoft yahei" w:hAnsi="microsoft yahei"/>
          <w:color w:val="000000"/>
          <w:sz w:val="27"/>
          <w:szCs w:val="27"/>
          <w:u w:val="single"/>
        </w:rPr>
        <w:t>12.fA</w:t>
      </w:r>
      <w:r>
        <w:rPr>
          <w:rStyle w:val="a5"/>
          <w:rFonts w:ascii="microsoft yahei" w:hAnsi="microsoft yahei"/>
          <w:color w:val="000000"/>
          <w:sz w:val="27"/>
          <w:szCs w:val="27"/>
          <w:u w:val="single"/>
        </w:rPr>
        <w:t>级微电流测量</w:t>
      </w:r>
      <w:r>
        <w:rPr>
          <w:rFonts w:ascii="microsoft yahei" w:hAnsi="microsoft yahei"/>
          <w:color w:val="000000"/>
          <w:sz w:val="27"/>
          <w:szCs w:val="27"/>
        </w:rPr>
        <w:br/>
        <w:t xml:space="preserve">* </w:t>
      </w:r>
      <w:r>
        <w:rPr>
          <w:rFonts w:ascii="microsoft yahei" w:hAnsi="microsoft yahei"/>
          <w:color w:val="000000"/>
          <w:sz w:val="27"/>
          <w:szCs w:val="27"/>
        </w:rPr>
        <w:t>提供低至</w:t>
      </w:r>
      <w:r>
        <w:rPr>
          <w:rFonts w:ascii="microsoft yahei" w:hAnsi="microsoft yahei"/>
          <w:color w:val="000000"/>
          <w:sz w:val="27"/>
          <w:szCs w:val="27"/>
        </w:rPr>
        <w:t>0.15fA</w:t>
      </w:r>
      <w:r>
        <w:rPr>
          <w:rFonts w:ascii="microsoft yahei" w:hAnsi="microsoft yahei"/>
          <w:color w:val="000000"/>
          <w:sz w:val="27"/>
          <w:szCs w:val="27"/>
        </w:rPr>
        <w:t>的电流分辨率；</w:t>
      </w:r>
      <w:r>
        <w:rPr>
          <w:rFonts w:ascii="microsoft yahei" w:hAnsi="microsoft yahei"/>
          <w:color w:val="000000"/>
          <w:sz w:val="27"/>
          <w:szCs w:val="27"/>
        </w:rPr>
        <w:br/>
        <w:t xml:space="preserve">* </w:t>
      </w:r>
      <w:r>
        <w:rPr>
          <w:rFonts w:ascii="microsoft yahei" w:hAnsi="microsoft yahei"/>
          <w:color w:val="000000"/>
          <w:sz w:val="27"/>
          <w:szCs w:val="27"/>
        </w:rPr>
        <w:t>具有程控式恒电位带宽；</w:t>
      </w:r>
      <w:r>
        <w:rPr>
          <w:rFonts w:ascii="microsoft yahei" w:hAnsi="microsoft yahei"/>
          <w:color w:val="000000"/>
          <w:sz w:val="27"/>
          <w:szCs w:val="27"/>
        </w:rPr>
        <w:br/>
        <w:t xml:space="preserve">* </w:t>
      </w:r>
      <w:r>
        <w:rPr>
          <w:rFonts w:ascii="microsoft yahei" w:hAnsi="microsoft yahei"/>
          <w:color w:val="000000"/>
          <w:sz w:val="27"/>
          <w:szCs w:val="27"/>
        </w:rPr>
        <w:t>具有程控式信号过滤器；</w:t>
      </w:r>
      <w:r>
        <w:rPr>
          <w:rFonts w:ascii="microsoft yahei" w:hAnsi="microsoft yahei"/>
          <w:color w:val="000000"/>
          <w:sz w:val="27"/>
          <w:szCs w:val="27"/>
        </w:rPr>
        <w:br/>
        <w:t xml:space="preserve">* </w:t>
      </w:r>
      <w:r>
        <w:rPr>
          <w:rFonts w:ascii="microsoft yahei" w:hAnsi="microsoft yahei"/>
          <w:color w:val="000000"/>
          <w:sz w:val="27"/>
          <w:szCs w:val="27"/>
        </w:rPr>
        <w:t>可进行自动偏移量扣除；</w:t>
      </w:r>
      <w:r>
        <w:rPr>
          <w:rFonts w:ascii="microsoft yahei" w:hAnsi="microsoft yahei"/>
          <w:color w:val="000000"/>
          <w:sz w:val="27"/>
          <w:szCs w:val="27"/>
        </w:rPr>
        <w:br/>
        <w:t xml:space="preserve">* </w:t>
      </w:r>
      <w:r>
        <w:rPr>
          <w:rFonts w:ascii="microsoft yahei" w:hAnsi="microsoft yahei"/>
          <w:color w:val="000000"/>
          <w:sz w:val="27"/>
          <w:szCs w:val="27"/>
        </w:rPr>
        <w:t>具有电流绝缘功能（仅用于</w:t>
      </w:r>
      <w:r>
        <w:rPr>
          <w:rFonts w:ascii="microsoft yahei" w:hAnsi="microsoft yahei"/>
          <w:color w:val="000000"/>
          <w:sz w:val="27"/>
          <w:szCs w:val="27"/>
        </w:rPr>
        <w:t>CompactStat</w:t>
      </w:r>
      <w:r>
        <w:rPr>
          <w:rFonts w:ascii="microsoft yahei" w:hAnsi="microsoft yahei"/>
          <w:color w:val="000000"/>
          <w:sz w:val="27"/>
          <w:szCs w:val="27"/>
        </w:rPr>
        <w:t>）；</w:t>
      </w:r>
      <w:r>
        <w:rPr>
          <w:rFonts w:ascii="microsoft yahei" w:hAnsi="microsoft yahei"/>
          <w:color w:val="000000"/>
          <w:sz w:val="27"/>
          <w:szCs w:val="27"/>
        </w:rPr>
        <w:br/>
        <w:t xml:space="preserve">* </w:t>
      </w:r>
      <w:r>
        <w:rPr>
          <w:rFonts w:ascii="microsoft yahei" w:hAnsi="microsoft yahei"/>
          <w:color w:val="000000"/>
          <w:sz w:val="27"/>
          <w:szCs w:val="27"/>
        </w:rPr>
        <w:t>内置数位式和数字式过滤器可提供：</w:t>
      </w:r>
      <w:r>
        <w:rPr>
          <w:rFonts w:ascii="microsoft yahei" w:hAnsi="microsoft yahei"/>
          <w:color w:val="000000"/>
          <w:sz w:val="27"/>
          <w:szCs w:val="27"/>
        </w:rPr>
        <w:br/>
        <w:t xml:space="preserve">* </w:t>
      </w:r>
      <w:r>
        <w:rPr>
          <w:rFonts w:ascii="microsoft yahei" w:hAnsi="microsoft yahei"/>
          <w:color w:val="000000"/>
          <w:sz w:val="27"/>
          <w:szCs w:val="27"/>
        </w:rPr>
        <w:t>样品叠加或样品平均处理；</w:t>
      </w:r>
      <w:r>
        <w:rPr>
          <w:rFonts w:ascii="microsoft yahei" w:hAnsi="microsoft yahei"/>
          <w:color w:val="000000"/>
          <w:sz w:val="27"/>
          <w:szCs w:val="27"/>
        </w:rPr>
        <w:br/>
        <w:t>  - Savitzky Gollay</w:t>
      </w:r>
      <w:r>
        <w:rPr>
          <w:rFonts w:ascii="microsoft yahei" w:hAnsi="microsoft yahei"/>
          <w:color w:val="000000"/>
          <w:sz w:val="27"/>
          <w:szCs w:val="27"/>
        </w:rPr>
        <w:t>平滑功能；</w:t>
      </w:r>
      <w:r>
        <w:rPr>
          <w:rFonts w:ascii="microsoft yahei" w:hAnsi="microsoft yahei"/>
          <w:color w:val="000000"/>
          <w:sz w:val="27"/>
          <w:szCs w:val="27"/>
        </w:rPr>
        <w:br/>
        <w:t xml:space="preserve">  - </w:t>
      </w:r>
      <w:r>
        <w:rPr>
          <w:rFonts w:ascii="microsoft yahei" w:hAnsi="microsoft yahei"/>
          <w:color w:val="000000"/>
          <w:sz w:val="27"/>
          <w:szCs w:val="27"/>
        </w:rPr>
        <w:t>傅立叶转换下的噪声扣除；</w:t>
      </w:r>
      <w:r>
        <w:rPr>
          <w:rFonts w:ascii="microsoft yahei" w:hAnsi="microsoft yahei"/>
          <w:color w:val="000000"/>
          <w:sz w:val="27"/>
          <w:szCs w:val="27"/>
        </w:rPr>
        <w:br/>
        <w:t xml:space="preserve">  - </w:t>
      </w:r>
      <w:r>
        <w:rPr>
          <w:rFonts w:ascii="microsoft yahei" w:hAnsi="microsoft yahei"/>
          <w:color w:val="000000"/>
          <w:sz w:val="27"/>
          <w:szCs w:val="27"/>
        </w:rPr>
        <w:t>自动</w:t>
      </w:r>
      <w:r>
        <w:rPr>
          <w:rFonts w:ascii="microsoft yahei" w:hAnsi="microsoft yahei"/>
          <w:color w:val="000000"/>
          <w:sz w:val="27"/>
          <w:szCs w:val="27"/>
        </w:rPr>
        <w:t>/</w:t>
      </w:r>
      <w:r>
        <w:rPr>
          <w:rFonts w:ascii="microsoft yahei" w:hAnsi="microsoft yahei"/>
          <w:color w:val="000000"/>
          <w:sz w:val="27"/>
          <w:szCs w:val="27"/>
        </w:rPr>
        <w:t>手动扣除曲线尖峰。</w:t>
      </w:r>
      <w:r>
        <w:rPr>
          <w:rFonts w:ascii="microsoft yahei" w:hAnsi="microsoft yahei"/>
          <w:color w:val="000000"/>
          <w:sz w:val="27"/>
          <w:szCs w:val="27"/>
        </w:rPr>
        <w:br/>
        <w:t> </w:t>
      </w:r>
      <w:r>
        <w:rPr>
          <w:rFonts w:ascii="microsoft yahei" w:hAnsi="microsoft yahei"/>
          <w:color w:val="000000"/>
          <w:sz w:val="27"/>
          <w:szCs w:val="27"/>
        </w:rPr>
        <w:br/>
      </w:r>
      <w:r>
        <w:rPr>
          <w:rStyle w:val="a5"/>
          <w:rFonts w:ascii="microsoft yahei" w:hAnsi="microsoft yahei"/>
          <w:color w:val="000000"/>
          <w:sz w:val="27"/>
          <w:szCs w:val="27"/>
          <w:u w:val="single"/>
        </w:rPr>
        <w:t>13.</w:t>
      </w:r>
      <w:r>
        <w:rPr>
          <w:rStyle w:val="a5"/>
          <w:rFonts w:ascii="microsoft yahei" w:hAnsi="microsoft yahei"/>
          <w:color w:val="000000"/>
          <w:sz w:val="27"/>
          <w:szCs w:val="27"/>
          <w:u w:val="single"/>
        </w:rPr>
        <w:t>数据处理功能</w:t>
      </w:r>
      <w:r>
        <w:rPr>
          <w:rFonts w:ascii="microsoft yahei" w:hAnsi="microsoft yahei"/>
          <w:color w:val="000000"/>
          <w:sz w:val="27"/>
          <w:szCs w:val="27"/>
        </w:rPr>
        <w:br/>
      </w:r>
      <w:r>
        <w:rPr>
          <w:rFonts w:ascii="microsoft yahei" w:hAnsi="microsoft yahei"/>
          <w:color w:val="000000"/>
          <w:sz w:val="27"/>
          <w:szCs w:val="27"/>
          <w:u w:val="single"/>
        </w:rPr>
        <w:t>找峰和基线校正</w:t>
      </w:r>
      <w:r>
        <w:rPr>
          <w:rFonts w:ascii="microsoft yahei" w:hAnsi="microsoft yahei"/>
          <w:color w:val="000000"/>
          <w:sz w:val="27"/>
          <w:szCs w:val="27"/>
        </w:rPr>
        <w:br/>
        <w:t>IviumSoft</w:t>
      </w:r>
      <w:r>
        <w:rPr>
          <w:rFonts w:ascii="microsoft yahei" w:hAnsi="microsoft yahei"/>
          <w:color w:val="000000"/>
          <w:sz w:val="27"/>
          <w:szCs w:val="27"/>
        </w:rPr>
        <w:t>软件包提供了</w:t>
      </w:r>
      <w:r>
        <w:rPr>
          <w:rFonts w:ascii="microsoft yahei" w:hAnsi="microsoft yahei"/>
          <w:color w:val="000000"/>
          <w:sz w:val="27"/>
          <w:szCs w:val="27"/>
        </w:rPr>
        <w:t>“</w:t>
      </w:r>
      <w:r>
        <w:rPr>
          <w:rFonts w:ascii="microsoft yahei" w:hAnsi="microsoft yahei"/>
          <w:color w:val="000000"/>
          <w:sz w:val="27"/>
          <w:szCs w:val="27"/>
        </w:rPr>
        <w:t>曲线找峰功能</w:t>
      </w:r>
      <w:r>
        <w:rPr>
          <w:rFonts w:ascii="microsoft yahei" w:hAnsi="microsoft yahei"/>
          <w:color w:val="000000"/>
          <w:sz w:val="27"/>
          <w:szCs w:val="27"/>
        </w:rPr>
        <w:t>”</w:t>
      </w:r>
      <w:r>
        <w:rPr>
          <w:rFonts w:ascii="microsoft yahei" w:hAnsi="microsoft yahei"/>
          <w:color w:val="000000"/>
          <w:sz w:val="27"/>
          <w:szCs w:val="27"/>
        </w:rPr>
        <w:t>和</w:t>
      </w:r>
      <w:r>
        <w:rPr>
          <w:rFonts w:ascii="microsoft yahei" w:hAnsi="microsoft yahei"/>
          <w:color w:val="000000"/>
          <w:sz w:val="27"/>
          <w:szCs w:val="27"/>
        </w:rPr>
        <w:t>“</w:t>
      </w:r>
      <w:r>
        <w:rPr>
          <w:rFonts w:ascii="microsoft yahei" w:hAnsi="microsoft yahei"/>
          <w:color w:val="000000"/>
          <w:sz w:val="27"/>
          <w:szCs w:val="27"/>
        </w:rPr>
        <w:t>基线校正功能</w:t>
      </w:r>
      <w:r>
        <w:rPr>
          <w:rFonts w:ascii="microsoft yahei" w:hAnsi="microsoft yahei"/>
          <w:color w:val="000000"/>
          <w:sz w:val="27"/>
          <w:szCs w:val="27"/>
        </w:rPr>
        <w:t>”</w:t>
      </w:r>
      <w:r>
        <w:rPr>
          <w:rFonts w:ascii="microsoft yahei" w:hAnsi="microsoft yahei"/>
          <w:color w:val="000000"/>
          <w:sz w:val="27"/>
          <w:szCs w:val="27"/>
        </w:rPr>
        <w:t>。两种功能均可以程序化以便自动执行，也可以提供选项，允许用户自行精确找峰。</w:t>
      </w:r>
      <w:r>
        <w:rPr>
          <w:rFonts w:ascii="microsoft yahei" w:hAnsi="microsoft yahei"/>
          <w:color w:val="000000"/>
          <w:sz w:val="27"/>
          <w:szCs w:val="27"/>
        </w:rPr>
        <w:br/>
        <w:t xml:space="preserve">Ø  </w:t>
      </w:r>
      <w:r>
        <w:rPr>
          <w:rFonts w:ascii="microsoft yahei" w:hAnsi="microsoft yahei"/>
          <w:color w:val="000000"/>
          <w:sz w:val="27"/>
          <w:szCs w:val="27"/>
        </w:rPr>
        <w:t>全自动找峰，或半自动找峰；</w:t>
      </w:r>
      <w:r>
        <w:rPr>
          <w:rFonts w:ascii="microsoft yahei" w:hAnsi="microsoft yahei"/>
          <w:color w:val="000000"/>
          <w:sz w:val="27"/>
          <w:szCs w:val="27"/>
        </w:rPr>
        <w:br/>
        <w:t xml:space="preserve">Ø  </w:t>
      </w:r>
      <w:r>
        <w:rPr>
          <w:rFonts w:ascii="microsoft yahei" w:hAnsi="microsoft yahei"/>
          <w:color w:val="000000"/>
          <w:sz w:val="27"/>
          <w:szCs w:val="27"/>
        </w:rPr>
        <w:t>可处理多种峰型；</w:t>
      </w:r>
      <w:r>
        <w:rPr>
          <w:rFonts w:ascii="microsoft yahei" w:hAnsi="microsoft yahei"/>
          <w:color w:val="000000"/>
          <w:sz w:val="27"/>
          <w:szCs w:val="27"/>
        </w:rPr>
        <w:br/>
        <w:t xml:space="preserve">Ø  </w:t>
      </w:r>
      <w:r>
        <w:rPr>
          <w:rFonts w:ascii="microsoft yahei" w:hAnsi="microsoft yahei"/>
          <w:color w:val="000000"/>
          <w:sz w:val="27"/>
          <w:szCs w:val="27"/>
        </w:rPr>
        <w:t>可选用一阶或二阶导数方法；</w:t>
      </w:r>
      <w:r>
        <w:rPr>
          <w:rFonts w:ascii="microsoft yahei" w:hAnsi="microsoft yahei"/>
          <w:color w:val="000000"/>
          <w:sz w:val="27"/>
          <w:szCs w:val="27"/>
        </w:rPr>
        <w:br/>
        <w:t xml:space="preserve">Ø  </w:t>
      </w:r>
      <w:r>
        <w:rPr>
          <w:rFonts w:ascii="microsoft yahei" w:hAnsi="microsoft yahei"/>
          <w:color w:val="000000"/>
          <w:sz w:val="27"/>
          <w:szCs w:val="27"/>
        </w:rPr>
        <w:t>可自行定义最小峰高和最小峰宽；</w:t>
      </w:r>
      <w:r>
        <w:rPr>
          <w:rFonts w:ascii="microsoft yahei" w:hAnsi="microsoft yahei"/>
          <w:color w:val="000000"/>
          <w:sz w:val="27"/>
          <w:szCs w:val="27"/>
        </w:rPr>
        <w:br/>
        <w:t xml:space="preserve">Ø  </w:t>
      </w:r>
      <w:r>
        <w:rPr>
          <w:rFonts w:ascii="microsoft yahei" w:hAnsi="microsoft yahei"/>
          <w:color w:val="000000"/>
          <w:sz w:val="27"/>
          <w:szCs w:val="27"/>
        </w:rPr>
        <w:t>可调整找峰灵敏度；</w:t>
      </w:r>
      <w:r>
        <w:rPr>
          <w:rFonts w:ascii="microsoft yahei" w:hAnsi="microsoft yahei"/>
          <w:color w:val="000000"/>
          <w:sz w:val="27"/>
          <w:szCs w:val="27"/>
        </w:rPr>
        <w:br/>
        <w:t xml:space="preserve">Ø  </w:t>
      </w:r>
      <w:r>
        <w:rPr>
          <w:rFonts w:ascii="microsoft yahei" w:hAnsi="microsoft yahei"/>
          <w:color w:val="000000"/>
          <w:sz w:val="27"/>
          <w:szCs w:val="27"/>
        </w:rPr>
        <w:t>内置可视化曲线平滑功能；</w:t>
      </w:r>
      <w:r>
        <w:rPr>
          <w:rFonts w:ascii="microsoft yahei" w:hAnsi="microsoft yahei"/>
          <w:color w:val="000000"/>
          <w:sz w:val="27"/>
          <w:szCs w:val="27"/>
        </w:rPr>
        <w:br/>
        <w:t xml:space="preserve">Ø  </w:t>
      </w:r>
      <w:r>
        <w:rPr>
          <w:rFonts w:ascii="microsoft yahei" w:hAnsi="microsoft yahei"/>
          <w:color w:val="000000"/>
          <w:sz w:val="27"/>
          <w:szCs w:val="27"/>
        </w:rPr>
        <w:t>自动基线扣除</w:t>
      </w:r>
      <w:r>
        <w:rPr>
          <w:rFonts w:ascii="microsoft yahei" w:hAnsi="microsoft yahei"/>
          <w:color w:val="000000"/>
          <w:sz w:val="27"/>
          <w:szCs w:val="27"/>
        </w:rPr>
        <w:t>/</w:t>
      </w:r>
      <w:r>
        <w:rPr>
          <w:rFonts w:ascii="microsoft yahei" w:hAnsi="microsoft yahei"/>
          <w:color w:val="000000"/>
          <w:sz w:val="27"/>
          <w:szCs w:val="27"/>
        </w:rPr>
        <w:t>校准；</w:t>
      </w:r>
      <w:r>
        <w:rPr>
          <w:rFonts w:ascii="microsoft yahei" w:hAnsi="microsoft yahei"/>
          <w:color w:val="000000"/>
          <w:sz w:val="27"/>
          <w:szCs w:val="27"/>
        </w:rPr>
        <w:br/>
        <w:t xml:space="preserve">Ø  </w:t>
      </w:r>
      <w:r>
        <w:rPr>
          <w:rFonts w:ascii="microsoft yahei" w:hAnsi="microsoft yahei"/>
          <w:color w:val="000000"/>
          <w:sz w:val="27"/>
          <w:szCs w:val="27"/>
        </w:rPr>
        <w:t>可使用第九级多项式或指数函数基线进行手动基线校正。</w:t>
      </w:r>
      <w:r>
        <w:rPr>
          <w:rFonts w:ascii="microsoft yahei" w:hAnsi="microsoft yahei"/>
          <w:color w:val="000000"/>
          <w:sz w:val="27"/>
          <w:szCs w:val="27"/>
        </w:rPr>
        <w:br/>
      </w:r>
      <w:r>
        <w:rPr>
          <w:noProof/>
        </w:rPr>
        <w:lastRenderedPageBreak/>
        <w:drawing>
          <wp:inline distT="0" distB="0" distL="0" distR="0">
            <wp:extent cx="4857750" cy="4733925"/>
            <wp:effectExtent l="19050" t="0" r="0" b="0"/>
            <wp:docPr id="9" name="图片 9" descr="peak search 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eak search CV"/>
                    <pic:cNvPicPr>
                      <a:picLocks noChangeAspect="1" noChangeArrowheads="1"/>
                    </pic:cNvPicPr>
                  </pic:nvPicPr>
                  <pic:blipFill>
                    <a:blip r:embed="rId15" cstate="print"/>
                    <a:srcRect/>
                    <a:stretch>
                      <a:fillRect/>
                    </a:stretch>
                  </pic:blipFill>
                  <pic:spPr bwMode="auto">
                    <a:xfrm>
                      <a:off x="0" y="0"/>
                      <a:ext cx="4857750" cy="4733925"/>
                    </a:xfrm>
                    <a:prstGeom prst="rect">
                      <a:avLst/>
                    </a:prstGeom>
                    <a:noFill/>
                    <a:ln w="9525">
                      <a:noFill/>
                      <a:miter lim="800000"/>
                      <a:headEnd/>
                      <a:tailEnd/>
                    </a:ln>
                  </pic:spPr>
                </pic:pic>
              </a:graphicData>
            </a:graphic>
          </wp:inline>
        </w:drawing>
      </w:r>
      <w:r>
        <w:rPr>
          <w:rFonts w:ascii="microsoft yahei" w:hAnsi="microsoft yahei"/>
          <w:color w:val="000000"/>
          <w:sz w:val="27"/>
          <w:szCs w:val="27"/>
        </w:rPr>
        <w:br/>
      </w:r>
      <w:r>
        <w:rPr>
          <w:rFonts w:ascii="microsoft yahei" w:hAnsi="microsoft yahei"/>
          <w:color w:val="000000"/>
          <w:sz w:val="27"/>
          <w:szCs w:val="27"/>
        </w:rPr>
        <w:t>对于线性扫描测试，还可应用腐速率分析功能。提供了</w:t>
      </w:r>
      <w:r>
        <w:rPr>
          <w:rFonts w:ascii="microsoft yahei" w:hAnsi="microsoft yahei"/>
          <w:color w:val="000000"/>
          <w:sz w:val="27"/>
          <w:szCs w:val="27"/>
        </w:rPr>
        <w:t>3</w:t>
      </w:r>
      <w:r>
        <w:rPr>
          <w:rFonts w:ascii="microsoft yahei" w:hAnsi="microsoft yahei"/>
          <w:color w:val="000000"/>
          <w:sz w:val="27"/>
          <w:szCs w:val="27"/>
        </w:rPr>
        <w:t>种分析功能：</w:t>
      </w:r>
      <w:r>
        <w:rPr>
          <w:rFonts w:ascii="microsoft yahei" w:hAnsi="microsoft yahei"/>
          <w:color w:val="000000"/>
          <w:sz w:val="27"/>
          <w:szCs w:val="27"/>
        </w:rPr>
        <w:br/>
        <w:t xml:space="preserve">l  </w:t>
      </w:r>
      <w:r>
        <w:rPr>
          <w:rFonts w:ascii="microsoft yahei" w:hAnsi="microsoft yahei"/>
          <w:color w:val="000000"/>
          <w:sz w:val="27"/>
          <w:szCs w:val="27"/>
        </w:rPr>
        <w:t>斜率分析：可以计算在零电流位置时的腐蚀电位和极化电阻；</w:t>
      </w:r>
      <w:r>
        <w:rPr>
          <w:rFonts w:ascii="microsoft yahei" w:hAnsi="microsoft yahei"/>
          <w:color w:val="000000"/>
          <w:sz w:val="27"/>
          <w:szCs w:val="27"/>
        </w:rPr>
        <w:br/>
        <w:t>l  Tafel</w:t>
      </w:r>
      <w:r>
        <w:rPr>
          <w:rFonts w:ascii="microsoft yahei" w:hAnsi="microsoft yahei"/>
          <w:color w:val="000000"/>
          <w:sz w:val="27"/>
          <w:szCs w:val="27"/>
        </w:rPr>
        <w:t>分析：可以计算腐蚀参数；</w:t>
      </w:r>
      <w:r>
        <w:rPr>
          <w:rFonts w:ascii="microsoft yahei" w:hAnsi="microsoft yahei"/>
          <w:color w:val="000000"/>
          <w:sz w:val="27"/>
          <w:szCs w:val="27"/>
        </w:rPr>
        <w:br/>
        <w:t xml:space="preserve">l  </w:t>
      </w:r>
      <w:r>
        <w:rPr>
          <w:rFonts w:ascii="microsoft yahei" w:hAnsi="microsoft yahei"/>
          <w:color w:val="000000"/>
          <w:sz w:val="27"/>
          <w:szCs w:val="27"/>
        </w:rPr>
        <w:t>模型分析：通过可允许的数据进行分析后得到各种腐蚀参数</w:t>
      </w:r>
      <w:r>
        <w:rPr>
          <w:rFonts w:ascii="microsoft yahei" w:hAnsi="microsoft yahei"/>
          <w:color w:val="000000"/>
          <w:sz w:val="27"/>
          <w:szCs w:val="27"/>
        </w:rPr>
        <w:br/>
        <w:t> </w:t>
      </w:r>
      <w:r>
        <w:rPr>
          <w:rFonts w:ascii="microsoft yahei" w:hAnsi="microsoft yahei"/>
          <w:color w:val="000000"/>
          <w:sz w:val="27"/>
          <w:szCs w:val="27"/>
        </w:rPr>
        <w:br/>
      </w:r>
      <w:r>
        <w:rPr>
          <w:rStyle w:val="a5"/>
          <w:rFonts w:ascii="microsoft yahei" w:hAnsi="microsoft yahei"/>
          <w:color w:val="000000"/>
          <w:sz w:val="27"/>
          <w:szCs w:val="27"/>
          <w:u w:val="single"/>
        </w:rPr>
        <w:t>14.USB</w:t>
      </w:r>
      <w:r>
        <w:rPr>
          <w:rStyle w:val="a5"/>
          <w:rFonts w:ascii="microsoft yahei" w:hAnsi="microsoft yahei"/>
          <w:color w:val="000000"/>
          <w:sz w:val="27"/>
          <w:szCs w:val="27"/>
          <w:u w:val="single"/>
        </w:rPr>
        <w:t>供电和浮地测量功能</w:t>
      </w:r>
      <w:r>
        <w:rPr>
          <w:rFonts w:ascii="microsoft yahei" w:hAnsi="microsoft yahei"/>
          <w:color w:val="000000"/>
          <w:sz w:val="27"/>
          <w:szCs w:val="27"/>
        </w:rPr>
        <w:br/>
        <w:t>CompactStat.h</w:t>
      </w:r>
      <w:r>
        <w:rPr>
          <w:rFonts w:ascii="microsoft yahei" w:hAnsi="microsoft yahei"/>
          <w:color w:val="000000"/>
          <w:sz w:val="27"/>
          <w:szCs w:val="27"/>
        </w:rPr>
        <w:t>系列所有型号都具有以下两个功能：</w:t>
      </w:r>
      <w:r>
        <w:rPr>
          <w:rFonts w:ascii="microsoft yahei" w:hAnsi="microsoft yahei"/>
          <w:color w:val="000000"/>
          <w:sz w:val="27"/>
          <w:szCs w:val="27"/>
        </w:rPr>
        <w:br/>
        <w:t>*</w:t>
      </w:r>
      <w:r>
        <w:rPr>
          <w:rStyle w:val="apple-converted-space"/>
          <w:rFonts w:ascii="microsoft yahei" w:hAnsi="microsoft yahei"/>
          <w:color w:val="000000"/>
          <w:sz w:val="27"/>
          <w:szCs w:val="27"/>
        </w:rPr>
        <w:t> </w:t>
      </w:r>
      <w:r>
        <w:rPr>
          <w:rFonts w:ascii="microsoft yahei" w:hAnsi="microsoft yahei"/>
          <w:color w:val="000000"/>
          <w:sz w:val="27"/>
          <w:szCs w:val="27"/>
          <w:u w:val="single"/>
        </w:rPr>
        <w:t>USB</w:t>
      </w:r>
      <w:r>
        <w:rPr>
          <w:rFonts w:ascii="microsoft yahei" w:hAnsi="microsoft yahei"/>
          <w:color w:val="000000"/>
          <w:sz w:val="27"/>
          <w:szCs w:val="27"/>
          <w:u w:val="single"/>
        </w:rPr>
        <w:t>供电</w:t>
      </w:r>
      <w:r>
        <w:rPr>
          <w:rStyle w:val="apple-converted-space"/>
          <w:rFonts w:ascii="microsoft yahei" w:hAnsi="microsoft yahei"/>
          <w:color w:val="000000"/>
          <w:sz w:val="27"/>
          <w:szCs w:val="27"/>
        </w:rPr>
        <w:t> </w:t>
      </w:r>
      <w:r>
        <w:rPr>
          <w:rFonts w:ascii="microsoft yahei" w:hAnsi="microsoft yahei"/>
          <w:color w:val="000000"/>
          <w:sz w:val="27"/>
          <w:szCs w:val="27"/>
        </w:rPr>
        <w:t xml:space="preserve">-- </w:t>
      </w:r>
      <w:r>
        <w:rPr>
          <w:rFonts w:ascii="microsoft yahei" w:hAnsi="microsoft yahei"/>
          <w:color w:val="000000"/>
          <w:sz w:val="27"/>
          <w:szCs w:val="27"/>
        </w:rPr>
        <w:t>野外环境没有外部电源时进行测量。</w:t>
      </w:r>
      <w:r>
        <w:rPr>
          <w:rFonts w:ascii="microsoft yahei" w:hAnsi="microsoft yahei"/>
          <w:color w:val="000000"/>
          <w:sz w:val="27"/>
          <w:szCs w:val="27"/>
        </w:rPr>
        <w:br/>
        <w:t>*</w:t>
      </w:r>
      <w:r>
        <w:rPr>
          <w:rStyle w:val="apple-converted-space"/>
          <w:rFonts w:ascii="microsoft yahei" w:hAnsi="microsoft yahei"/>
          <w:color w:val="000000"/>
          <w:sz w:val="27"/>
          <w:szCs w:val="27"/>
        </w:rPr>
        <w:t> </w:t>
      </w:r>
      <w:r>
        <w:rPr>
          <w:rFonts w:ascii="microsoft yahei" w:hAnsi="microsoft yahei"/>
          <w:color w:val="000000"/>
          <w:sz w:val="27"/>
          <w:szCs w:val="27"/>
          <w:u w:val="single"/>
        </w:rPr>
        <w:t>浮地</w:t>
      </w:r>
      <w:r>
        <w:rPr>
          <w:rFonts w:ascii="microsoft yahei" w:hAnsi="microsoft yahei"/>
          <w:color w:val="000000"/>
          <w:sz w:val="27"/>
          <w:szCs w:val="27"/>
          <w:u w:val="single"/>
        </w:rPr>
        <w:t>(Floating)</w:t>
      </w:r>
      <w:r>
        <w:rPr>
          <w:rFonts w:ascii="microsoft yahei" w:hAnsi="microsoft yahei"/>
          <w:color w:val="000000"/>
          <w:sz w:val="27"/>
          <w:szCs w:val="27"/>
          <w:u w:val="single"/>
        </w:rPr>
        <w:t>测量</w:t>
      </w:r>
      <w:r>
        <w:rPr>
          <w:rStyle w:val="apple-converted-space"/>
          <w:rFonts w:ascii="microsoft yahei" w:hAnsi="microsoft yahei"/>
          <w:color w:val="000000"/>
          <w:sz w:val="27"/>
          <w:szCs w:val="27"/>
        </w:rPr>
        <w:t> </w:t>
      </w:r>
      <w:r>
        <w:rPr>
          <w:rFonts w:ascii="microsoft yahei" w:hAnsi="microsoft yahei"/>
          <w:color w:val="000000"/>
          <w:sz w:val="27"/>
          <w:szCs w:val="27"/>
        </w:rPr>
        <w:t xml:space="preserve">-- </w:t>
      </w:r>
      <w:r>
        <w:rPr>
          <w:rFonts w:ascii="microsoft yahei" w:hAnsi="microsoft yahei"/>
          <w:color w:val="000000"/>
          <w:sz w:val="27"/>
          <w:szCs w:val="27"/>
        </w:rPr>
        <w:t>测量接地样品，如桥梁、管道和船舶等。</w:t>
      </w:r>
      <w:r>
        <w:rPr>
          <w:rFonts w:ascii="microsoft yahei" w:hAnsi="microsoft yahei"/>
          <w:color w:val="000000"/>
          <w:sz w:val="27"/>
          <w:szCs w:val="27"/>
        </w:rPr>
        <w:br/>
        <w:t> </w:t>
      </w:r>
      <w:r>
        <w:rPr>
          <w:rFonts w:ascii="microsoft yahei" w:hAnsi="microsoft yahei"/>
          <w:color w:val="000000"/>
          <w:sz w:val="27"/>
          <w:szCs w:val="27"/>
        </w:rPr>
        <w:br/>
      </w:r>
      <w:r>
        <w:rPr>
          <w:rStyle w:val="a5"/>
          <w:rFonts w:ascii="microsoft yahei" w:hAnsi="microsoft yahei"/>
          <w:color w:val="000000"/>
          <w:sz w:val="27"/>
          <w:szCs w:val="27"/>
          <w:u w:val="single"/>
        </w:rPr>
        <w:t>15.</w:t>
      </w:r>
      <w:r>
        <w:rPr>
          <w:rStyle w:val="a5"/>
          <w:rFonts w:ascii="microsoft yahei" w:hAnsi="microsoft yahei"/>
          <w:color w:val="000000"/>
          <w:sz w:val="27"/>
          <w:szCs w:val="27"/>
          <w:u w:val="single"/>
        </w:rPr>
        <w:t>批处理功能</w:t>
      </w:r>
      <w:r>
        <w:rPr>
          <w:rStyle w:val="apple-converted-space"/>
          <w:rFonts w:ascii="microsoft yahei" w:hAnsi="microsoft yahei"/>
          <w:b/>
          <w:bCs/>
          <w:color w:val="000000"/>
          <w:sz w:val="27"/>
          <w:szCs w:val="27"/>
          <w:u w:val="single"/>
        </w:rPr>
        <w:t> </w:t>
      </w:r>
      <w:r>
        <w:rPr>
          <w:rFonts w:ascii="microsoft yahei" w:hAnsi="microsoft yahei"/>
          <w:color w:val="000000"/>
          <w:sz w:val="27"/>
          <w:szCs w:val="27"/>
        </w:rPr>
        <w:br/>
      </w:r>
      <w:r>
        <w:rPr>
          <w:rFonts w:ascii="microsoft yahei" w:hAnsi="microsoft yahei"/>
          <w:color w:val="000000"/>
          <w:sz w:val="27"/>
          <w:szCs w:val="27"/>
        </w:rPr>
        <w:t>用户可以自由地组合多个测量程序，让仪器自动顺序进行测量。</w:t>
      </w:r>
      <w:r>
        <w:rPr>
          <w:rFonts w:ascii="microsoft yahei" w:hAnsi="microsoft yahei"/>
          <w:color w:val="000000"/>
          <w:sz w:val="27"/>
          <w:szCs w:val="27"/>
        </w:rPr>
        <w:br/>
        <w:t xml:space="preserve">Ø  </w:t>
      </w:r>
      <w:r>
        <w:rPr>
          <w:rFonts w:ascii="microsoft yahei" w:hAnsi="microsoft yahei"/>
          <w:color w:val="000000"/>
          <w:sz w:val="27"/>
          <w:szCs w:val="27"/>
        </w:rPr>
        <w:t>自动调用并执行测量方法文件；</w:t>
      </w:r>
      <w:r>
        <w:rPr>
          <w:rFonts w:ascii="microsoft yahei" w:hAnsi="microsoft yahei"/>
          <w:color w:val="000000"/>
          <w:sz w:val="27"/>
          <w:szCs w:val="27"/>
        </w:rPr>
        <w:br/>
        <w:t xml:space="preserve">Ø  </w:t>
      </w:r>
      <w:r>
        <w:rPr>
          <w:rFonts w:ascii="microsoft yahei" w:hAnsi="microsoft yahei"/>
          <w:color w:val="000000"/>
          <w:sz w:val="27"/>
          <w:szCs w:val="27"/>
        </w:rPr>
        <w:t>自动保存测量数据；</w:t>
      </w:r>
      <w:r>
        <w:rPr>
          <w:rFonts w:ascii="microsoft yahei" w:hAnsi="microsoft yahei"/>
          <w:color w:val="000000"/>
          <w:sz w:val="27"/>
          <w:szCs w:val="27"/>
        </w:rPr>
        <w:br/>
      </w:r>
      <w:r>
        <w:rPr>
          <w:rFonts w:ascii="microsoft yahei" w:hAnsi="microsoft yahei"/>
          <w:color w:val="000000"/>
          <w:sz w:val="27"/>
          <w:szCs w:val="27"/>
        </w:rPr>
        <w:lastRenderedPageBreak/>
        <w:t xml:space="preserve">Ø  </w:t>
      </w:r>
      <w:r>
        <w:rPr>
          <w:rFonts w:ascii="microsoft yahei" w:hAnsi="microsoft yahei"/>
          <w:color w:val="000000"/>
          <w:sz w:val="27"/>
          <w:szCs w:val="27"/>
        </w:rPr>
        <w:t>可用</w:t>
      </w:r>
      <w:r>
        <w:rPr>
          <w:rFonts w:ascii="microsoft yahei" w:hAnsi="microsoft yahei"/>
          <w:color w:val="000000"/>
          <w:sz w:val="27"/>
          <w:szCs w:val="27"/>
        </w:rPr>
        <w:t>Loop</w:t>
      </w:r>
      <w:r>
        <w:rPr>
          <w:rFonts w:ascii="microsoft yahei" w:hAnsi="microsoft yahei"/>
          <w:color w:val="000000"/>
          <w:sz w:val="27"/>
          <w:szCs w:val="27"/>
        </w:rPr>
        <w:t>命令实现重复执行功能；</w:t>
      </w:r>
      <w:r>
        <w:rPr>
          <w:rFonts w:ascii="microsoft yahei" w:hAnsi="microsoft yahei"/>
          <w:color w:val="000000"/>
          <w:sz w:val="27"/>
          <w:szCs w:val="27"/>
        </w:rPr>
        <w:br/>
        <w:t xml:space="preserve">Ø  </w:t>
      </w:r>
      <w:r>
        <w:rPr>
          <w:rFonts w:ascii="microsoft yahei" w:hAnsi="microsoft yahei"/>
          <w:color w:val="000000"/>
          <w:sz w:val="27"/>
          <w:szCs w:val="27"/>
        </w:rPr>
        <w:t>允许在重复执行过程中修改测量参数；</w:t>
      </w:r>
      <w:r>
        <w:rPr>
          <w:rFonts w:ascii="microsoft yahei" w:hAnsi="microsoft yahei"/>
          <w:color w:val="000000"/>
          <w:sz w:val="27"/>
          <w:szCs w:val="27"/>
        </w:rPr>
        <w:br/>
        <w:t xml:space="preserve">Ø  </w:t>
      </w:r>
      <w:r>
        <w:rPr>
          <w:rFonts w:ascii="microsoft yahei" w:hAnsi="microsoft yahei"/>
          <w:color w:val="000000"/>
          <w:sz w:val="27"/>
          <w:szCs w:val="27"/>
        </w:rPr>
        <w:t>可把多样品切换器指向特定的通道，或指向可调的循环参数；</w:t>
      </w:r>
      <w:r>
        <w:rPr>
          <w:rFonts w:ascii="microsoft yahei" w:hAnsi="microsoft yahei"/>
          <w:color w:val="000000"/>
          <w:sz w:val="27"/>
          <w:szCs w:val="27"/>
        </w:rPr>
        <w:br/>
        <w:t xml:space="preserve">Ø  </w:t>
      </w:r>
      <w:r>
        <w:rPr>
          <w:rFonts w:ascii="microsoft yahei" w:hAnsi="microsoft yahei"/>
          <w:color w:val="000000"/>
          <w:sz w:val="27"/>
          <w:szCs w:val="27"/>
        </w:rPr>
        <w:t>可以设置数字信号和模拟信号输出；</w:t>
      </w:r>
      <w:r>
        <w:rPr>
          <w:rFonts w:ascii="microsoft yahei" w:hAnsi="microsoft yahei"/>
          <w:color w:val="000000"/>
          <w:sz w:val="27"/>
          <w:szCs w:val="27"/>
        </w:rPr>
        <w:br/>
        <w:t xml:space="preserve">Ø  </w:t>
      </w:r>
      <w:r>
        <w:rPr>
          <w:rFonts w:ascii="microsoft yahei" w:hAnsi="microsoft yahei"/>
          <w:color w:val="000000"/>
          <w:sz w:val="27"/>
          <w:szCs w:val="27"/>
        </w:rPr>
        <w:t>在数字信号输入功能下，可设置等待</w:t>
      </w:r>
      <w:r>
        <w:rPr>
          <w:rFonts w:ascii="microsoft yahei" w:hAnsi="microsoft yahei"/>
          <w:color w:val="000000"/>
          <w:sz w:val="27"/>
          <w:szCs w:val="27"/>
        </w:rPr>
        <w:t>HI</w:t>
      </w:r>
      <w:r>
        <w:rPr>
          <w:rFonts w:ascii="microsoft yahei" w:hAnsi="microsoft yahei"/>
          <w:color w:val="000000"/>
          <w:sz w:val="27"/>
          <w:szCs w:val="27"/>
        </w:rPr>
        <w:t>或</w:t>
      </w:r>
      <w:r>
        <w:rPr>
          <w:rFonts w:ascii="microsoft yahei" w:hAnsi="microsoft yahei"/>
          <w:color w:val="000000"/>
          <w:sz w:val="27"/>
          <w:szCs w:val="27"/>
        </w:rPr>
        <w:t>LO</w:t>
      </w:r>
      <w:r>
        <w:rPr>
          <w:rFonts w:ascii="microsoft yahei" w:hAnsi="microsoft yahei"/>
          <w:color w:val="000000"/>
          <w:sz w:val="27"/>
          <w:szCs w:val="27"/>
        </w:rPr>
        <w:t>激发信号；</w:t>
      </w:r>
      <w:r>
        <w:rPr>
          <w:rFonts w:ascii="microsoft yahei" w:hAnsi="microsoft yahei"/>
          <w:color w:val="000000"/>
          <w:sz w:val="27"/>
          <w:szCs w:val="27"/>
        </w:rPr>
        <w:br/>
        <w:t xml:space="preserve">Ø  </w:t>
      </w:r>
      <w:r>
        <w:rPr>
          <w:rFonts w:ascii="microsoft yahei" w:hAnsi="microsoft yahei"/>
          <w:color w:val="000000"/>
          <w:sz w:val="27"/>
          <w:szCs w:val="27"/>
        </w:rPr>
        <w:t>设置延迟执行。</w:t>
      </w:r>
      <w:r>
        <w:rPr>
          <w:rFonts w:ascii="microsoft yahei" w:hAnsi="microsoft yahei"/>
          <w:color w:val="000000"/>
          <w:sz w:val="27"/>
          <w:szCs w:val="27"/>
        </w:rPr>
        <w:br/>
      </w:r>
      <w:r>
        <w:rPr>
          <w:rFonts w:ascii="microsoft yahei" w:hAnsi="microsoft yahei"/>
          <w:color w:val="000000"/>
          <w:sz w:val="27"/>
          <w:szCs w:val="27"/>
        </w:rPr>
        <w:br/>
        <w:t> </w:t>
      </w:r>
      <w:r>
        <w:rPr>
          <w:rFonts w:ascii="microsoft yahei" w:hAnsi="microsoft yahei"/>
          <w:color w:val="000000"/>
          <w:sz w:val="27"/>
          <w:szCs w:val="27"/>
        </w:rPr>
        <w:br/>
      </w:r>
      <w:r>
        <w:rPr>
          <w:rStyle w:val="a5"/>
          <w:rFonts w:ascii="microsoft yahei" w:hAnsi="microsoft yahei"/>
          <w:color w:val="000000"/>
          <w:sz w:val="27"/>
          <w:szCs w:val="27"/>
          <w:u w:val="single"/>
        </w:rPr>
        <w:t>16.Ivium Cloud</w:t>
      </w:r>
      <w:r>
        <w:rPr>
          <w:rStyle w:val="a5"/>
          <w:rFonts w:ascii="microsoft yahei" w:hAnsi="microsoft yahei"/>
          <w:color w:val="000000"/>
          <w:sz w:val="27"/>
          <w:szCs w:val="27"/>
          <w:u w:val="single"/>
        </w:rPr>
        <w:t>云管理功能</w:t>
      </w:r>
      <w:r>
        <w:rPr>
          <w:rFonts w:ascii="microsoft yahei" w:hAnsi="microsoft yahei"/>
          <w:color w:val="000000"/>
          <w:sz w:val="27"/>
          <w:szCs w:val="27"/>
        </w:rPr>
        <w:br/>
      </w:r>
      <w:r>
        <w:rPr>
          <w:rFonts w:ascii="microsoft yahei" w:hAnsi="microsoft yahei"/>
          <w:color w:val="000000"/>
          <w:sz w:val="27"/>
          <w:szCs w:val="27"/>
        </w:rPr>
        <w:t>只要连接电化学工作站的电脑有互联网，用户即可在任意有浏览器的终端上登录</w:t>
      </w:r>
      <w:r>
        <w:rPr>
          <w:rFonts w:ascii="microsoft yahei" w:hAnsi="microsoft yahei"/>
          <w:color w:val="000000"/>
          <w:sz w:val="27"/>
          <w:szCs w:val="27"/>
        </w:rPr>
        <w:t>IVIUM</w:t>
      </w:r>
      <w:r>
        <w:rPr>
          <w:rFonts w:ascii="microsoft yahei" w:hAnsi="microsoft yahei"/>
          <w:color w:val="000000"/>
          <w:sz w:val="27"/>
          <w:szCs w:val="27"/>
        </w:rPr>
        <w:t>终端并操作已经开机的仪器，如手机或平板电脑等设备。</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1DA" w:rsidRDefault="006E51DA" w:rsidP="00DD6BDF">
      <w:pPr>
        <w:spacing w:after="0"/>
      </w:pPr>
      <w:r>
        <w:separator/>
      </w:r>
    </w:p>
  </w:endnote>
  <w:endnote w:type="continuationSeparator" w:id="0">
    <w:p w:rsidR="006E51DA" w:rsidRDefault="006E51DA" w:rsidP="00DD6BD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1DA" w:rsidRDefault="006E51DA" w:rsidP="00DD6BDF">
      <w:pPr>
        <w:spacing w:after="0"/>
      </w:pPr>
      <w:r>
        <w:separator/>
      </w:r>
    </w:p>
  </w:footnote>
  <w:footnote w:type="continuationSeparator" w:id="0">
    <w:p w:rsidR="006E51DA" w:rsidRDefault="006E51DA" w:rsidP="00DD6BD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6E51DA"/>
    <w:rsid w:val="008B7726"/>
    <w:rsid w:val="00D1062D"/>
    <w:rsid w:val="00D31D50"/>
    <w:rsid w:val="00DD6B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6BD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D6BDF"/>
    <w:rPr>
      <w:rFonts w:ascii="Tahoma" w:hAnsi="Tahoma"/>
      <w:sz w:val="18"/>
      <w:szCs w:val="18"/>
    </w:rPr>
  </w:style>
  <w:style w:type="paragraph" w:styleId="a4">
    <w:name w:val="footer"/>
    <w:basedOn w:val="a"/>
    <w:link w:val="Char0"/>
    <w:uiPriority w:val="99"/>
    <w:semiHidden/>
    <w:unhideWhenUsed/>
    <w:rsid w:val="00DD6BDF"/>
    <w:pPr>
      <w:tabs>
        <w:tab w:val="center" w:pos="4153"/>
        <w:tab w:val="right" w:pos="8306"/>
      </w:tabs>
    </w:pPr>
    <w:rPr>
      <w:sz w:val="18"/>
      <w:szCs w:val="18"/>
    </w:rPr>
  </w:style>
  <w:style w:type="character" w:customStyle="1" w:styleId="Char0">
    <w:name w:val="页脚 Char"/>
    <w:basedOn w:val="a0"/>
    <w:link w:val="a4"/>
    <w:uiPriority w:val="99"/>
    <w:semiHidden/>
    <w:rsid w:val="00DD6BDF"/>
    <w:rPr>
      <w:rFonts w:ascii="Tahoma" w:hAnsi="Tahoma"/>
      <w:sz w:val="18"/>
      <w:szCs w:val="18"/>
    </w:rPr>
  </w:style>
  <w:style w:type="character" w:styleId="a5">
    <w:name w:val="Strong"/>
    <w:basedOn w:val="a0"/>
    <w:uiPriority w:val="22"/>
    <w:qFormat/>
    <w:rsid w:val="00DD6BDF"/>
    <w:rPr>
      <w:b/>
      <w:bCs/>
    </w:rPr>
  </w:style>
  <w:style w:type="character" w:customStyle="1" w:styleId="apple-converted-space">
    <w:name w:val="apple-converted-space"/>
    <w:basedOn w:val="a0"/>
    <w:rsid w:val="00DD6BDF"/>
  </w:style>
  <w:style w:type="character" w:styleId="a6">
    <w:name w:val="Hyperlink"/>
    <w:basedOn w:val="a0"/>
    <w:uiPriority w:val="99"/>
    <w:semiHidden/>
    <w:unhideWhenUsed/>
    <w:rsid w:val="00DD6BDF"/>
    <w:rPr>
      <w:color w:val="0000FF"/>
      <w:u w:val="single"/>
    </w:rPr>
  </w:style>
  <w:style w:type="paragraph" w:styleId="a7">
    <w:name w:val="Balloon Text"/>
    <w:basedOn w:val="a"/>
    <w:link w:val="Char1"/>
    <w:uiPriority w:val="99"/>
    <w:semiHidden/>
    <w:unhideWhenUsed/>
    <w:rsid w:val="00DD6BDF"/>
    <w:pPr>
      <w:spacing w:after="0"/>
    </w:pPr>
    <w:rPr>
      <w:sz w:val="18"/>
      <w:szCs w:val="18"/>
    </w:rPr>
  </w:style>
  <w:style w:type="character" w:customStyle="1" w:styleId="Char1">
    <w:name w:val="批注框文本 Char"/>
    <w:basedOn w:val="a0"/>
    <w:link w:val="a7"/>
    <w:uiPriority w:val="99"/>
    <w:semiHidden/>
    <w:rsid w:val="00DD6BD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ulight.com/uploadfile/2016/0726/20160726021317647.pdf"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wanglifei</cp:lastModifiedBy>
  <cp:revision>2</cp:revision>
  <dcterms:created xsi:type="dcterms:W3CDTF">2008-09-11T17:20:00Z</dcterms:created>
  <dcterms:modified xsi:type="dcterms:W3CDTF">2017-07-11T07:18:00Z</dcterms:modified>
</cp:coreProperties>
</file>