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74" w:rsidRDefault="00F103EE" w:rsidP="00353E1A">
      <w:pPr>
        <w:ind w:firstLineChars="1000" w:firstLine="281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烘箱</w:t>
      </w:r>
      <w:r w:rsidR="00600326">
        <w:rPr>
          <w:rFonts w:hint="eastAsia"/>
          <w:b/>
          <w:bCs/>
          <w:sz w:val="28"/>
        </w:rPr>
        <w:t>（</w:t>
      </w:r>
      <w:r w:rsidR="008A1EA2">
        <w:rPr>
          <w:b/>
          <w:bCs/>
          <w:sz w:val="28"/>
        </w:rPr>
        <w:t>F</w:t>
      </w:r>
      <w:r w:rsidR="00CF4E16">
        <w:rPr>
          <w:rFonts w:hint="eastAsia"/>
          <w:b/>
          <w:bCs/>
          <w:sz w:val="28"/>
        </w:rPr>
        <w:t>D</w:t>
      </w:r>
      <w:r w:rsidR="00223870">
        <w:rPr>
          <w:rFonts w:hint="eastAsia"/>
          <w:b/>
          <w:bCs/>
          <w:sz w:val="28"/>
        </w:rPr>
        <w:t xml:space="preserve"> </w:t>
      </w:r>
      <w:r w:rsidR="00185D04">
        <w:rPr>
          <w:rFonts w:hint="eastAsia"/>
          <w:b/>
          <w:bCs/>
          <w:sz w:val="28"/>
        </w:rPr>
        <w:t>115</w:t>
      </w:r>
      <w:r w:rsidR="00600326">
        <w:rPr>
          <w:rFonts w:hint="eastAsia"/>
          <w:b/>
          <w:bCs/>
          <w:sz w:val="28"/>
        </w:rPr>
        <w:t>）</w:t>
      </w:r>
    </w:p>
    <w:p w:rsidR="00CB3D74" w:rsidRDefault="00600326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工作条件：</w:t>
      </w:r>
    </w:p>
    <w:p w:rsidR="00CB3D74" w:rsidRDefault="00600326">
      <w:pPr>
        <w:ind w:left="420"/>
      </w:pPr>
      <w:r>
        <w:rPr>
          <w:rFonts w:hint="eastAsia"/>
        </w:rPr>
        <w:t>1.1</w:t>
      </w:r>
      <w:r w:rsidR="00DD121A">
        <w:rPr>
          <w:rFonts w:hint="eastAsia"/>
        </w:rPr>
        <w:t>环境条件：常温常湿</w:t>
      </w:r>
    </w:p>
    <w:p w:rsidR="00DD121A" w:rsidRDefault="00DD121A">
      <w:pPr>
        <w:ind w:left="420"/>
      </w:pPr>
      <w:proofErr w:type="gramStart"/>
      <w:r>
        <w:rPr>
          <w:rFonts w:hint="eastAsia"/>
        </w:rPr>
        <w:t xml:space="preserve">1.2 </w:t>
      </w:r>
      <w:r>
        <w:rPr>
          <w:rFonts w:hint="eastAsia"/>
        </w:rPr>
        <w:t>电源条件：</w:t>
      </w:r>
      <w:r w:rsidR="00FB2CBD">
        <w:rPr>
          <w:rFonts w:hint="eastAsia"/>
        </w:rPr>
        <w:t>20</w:t>
      </w:r>
      <w:r>
        <w:rPr>
          <w:rFonts w:hint="eastAsia"/>
        </w:rPr>
        <w:t>0</w:t>
      </w:r>
      <w:r w:rsidR="00FB2CBD">
        <w:rPr>
          <w:rFonts w:hint="eastAsia"/>
        </w:rPr>
        <w:t>-240</w:t>
      </w:r>
      <w:r>
        <w:rPr>
          <w:rFonts w:hint="eastAsia"/>
        </w:rPr>
        <w:t>V</w:t>
      </w:r>
      <w:r>
        <w:rPr>
          <w:rFonts w:hint="eastAsia"/>
        </w:rPr>
        <w:t>，</w:t>
      </w:r>
      <w:r w:rsidR="00FB2CBD">
        <w:rPr>
          <w:rFonts w:hint="eastAsia"/>
        </w:rPr>
        <w:t>1N</w:t>
      </w:r>
      <w:proofErr w:type="gramEnd"/>
    </w:p>
    <w:p w:rsidR="00CB3D74" w:rsidRDefault="00321C1F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主要特点</w:t>
      </w:r>
    </w:p>
    <w:p w:rsidR="001A339D" w:rsidRPr="001A339D" w:rsidRDefault="00AA4C03" w:rsidP="001A339D">
      <w:pPr>
        <w:rPr>
          <w:rFonts w:ascii="Arial Narrow" w:hAnsi="Arial Narrow" w:cs="Arial"/>
          <w:color w:val="2C2C2C"/>
          <w:szCs w:val="21"/>
        </w:rPr>
      </w:pPr>
      <w:r>
        <w:rPr>
          <w:rFonts w:hint="eastAsia"/>
          <w:szCs w:val="21"/>
        </w:rPr>
        <w:t>*</w:t>
      </w:r>
      <w:proofErr w:type="gramStart"/>
      <w:r w:rsidR="001A339D" w:rsidRPr="001A339D">
        <w:rPr>
          <w:rFonts w:hint="eastAsia"/>
          <w:szCs w:val="21"/>
        </w:rPr>
        <w:t xml:space="preserve">2.1 </w:t>
      </w:r>
      <w:r w:rsidR="001A339D" w:rsidRPr="001A339D">
        <w:rPr>
          <w:rFonts w:ascii="Arial Narrow" w:hAnsi="Arial Narrow" w:cs="Arial"/>
          <w:color w:val="2C2C2C"/>
          <w:szCs w:val="21"/>
        </w:rPr>
        <w:t xml:space="preserve"> </w:t>
      </w:r>
      <w:r w:rsidR="001A339D" w:rsidRPr="001A339D">
        <w:rPr>
          <w:rFonts w:ascii="Arial Narrow" w:hAnsi="Arial Narrow" w:cs="Arial"/>
          <w:color w:val="2C2C2C"/>
          <w:szCs w:val="21"/>
        </w:rPr>
        <w:t>电子控制式</w:t>
      </w:r>
      <w:proofErr w:type="spellStart"/>
      <w:r w:rsidR="001A339D" w:rsidRPr="001A339D">
        <w:rPr>
          <w:rFonts w:ascii="Arial Narrow" w:hAnsi="Arial Narrow" w:cs="Arial"/>
          <w:color w:val="2C2C2C"/>
          <w:szCs w:val="21"/>
        </w:rPr>
        <w:t>APT.line</w:t>
      </w:r>
      <w:proofErr w:type="spellEnd"/>
      <w:proofErr w:type="gramEnd"/>
      <w:r w:rsidR="001A339D" w:rsidRPr="001A339D">
        <w:rPr>
          <w:rFonts w:ascii="Arial Narrow" w:hAnsi="Arial Narrow" w:cs="Arial"/>
          <w:color w:val="2C2C2C"/>
          <w:szCs w:val="21"/>
        </w:rPr>
        <w:t xml:space="preserve">® </w:t>
      </w:r>
      <w:r w:rsidR="00AD2648">
        <w:rPr>
          <w:rFonts w:ascii="Arial Narrow" w:hAnsi="Arial Narrow" w:cs="Arial"/>
          <w:color w:val="2C2C2C"/>
          <w:szCs w:val="21"/>
        </w:rPr>
        <w:t>内腔预热技术</w:t>
      </w:r>
    </w:p>
    <w:p w:rsidR="00CF4E16" w:rsidRDefault="00CD1FD4" w:rsidP="00CD1FD4">
      <w:pPr>
        <w:rPr>
          <w:color w:val="2C2C2C"/>
          <w:szCs w:val="21"/>
        </w:rPr>
      </w:pPr>
      <w:r>
        <w:rPr>
          <w:rFonts w:hint="eastAsia"/>
          <w:color w:val="2C2C2C"/>
          <w:szCs w:val="21"/>
        </w:rPr>
        <w:t>*</w:t>
      </w:r>
      <w:proofErr w:type="gramStart"/>
      <w:r w:rsidR="001A339D" w:rsidRPr="001A339D">
        <w:rPr>
          <w:rFonts w:hint="eastAsia"/>
          <w:color w:val="2C2C2C"/>
          <w:szCs w:val="21"/>
        </w:rPr>
        <w:t>2.</w:t>
      </w:r>
      <w:r w:rsidR="00321C1F">
        <w:rPr>
          <w:rFonts w:hint="eastAsia"/>
          <w:color w:val="2C2C2C"/>
          <w:szCs w:val="21"/>
        </w:rPr>
        <w:t>2</w:t>
      </w:r>
      <w:r w:rsidR="001A339D" w:rsidRPr="001A339D">
        <w:rPr>
          <w:rFonts w:hint="eastAsia"/>
          <w:color w:val="2C2C2C"/>
          <w:szCs w:val="21"/>
        </w:rPr>
        <w:t xml:space="preserve"> </w:t>
      </w:r>
      <w:r w:rsidR="00FB2CBD">
        <w:rPr>
          <w:rFonts w:hint="eastAsia"/>
          <w:color w:val="2C2C2C"/>
          <w:szCs w:val="21"/>
        </w:rPr>
        <w:t xml:space="preserve"> </w:t>
      </w:r>
      <w:r w:rsidR="00CF4E16">
        <w:rPr>
          <w:rFonts w:hint="eastAsia"/>
          <w:color w:val="2C2C2C"/>
          <w:szCs w:val="21"/>
        </w:rPr>
        <w:t>DS</w:t>
      </w:r>
      <w:r w:rsidR="00CF4E16">
        <w:rPr>
          <w:rFonts w:hint="eastAsia"/>
          <w:color w:val="2C2C2C"/>
          <w:szCs w:val="21"/>
        </w:rPr>
        <w:t>控制器</w:t>
      </w:r>
      <w:proofErr w:type="gramEnd"/>
      <w:r w:rsidR="00CF4E16">
        <w:rPr>
          <w:rFonts w:hint="eastAsia"/>
          <w:color w:val="2C2C2C"/>
          <w:szCs w:val="21"/>
        </w:rPr>
        <w:t>：</w:t>
      </w:r>
      <w:r w:rsidR="00CF4E16">
        <w:rPr>
          <w:rFonts w:hint="eastAsia"/>
          <w:color w:val="2C2C2C"/>
          <w:szCs w:val="21"/>
        </w:rPr>
        <w:t>0-99</w:t>
      </w:r>
      <w:r w:rsidR="00CF4E16">
        <w:rPr>
          <w:rFonts w:hint="eastAsia"/>
          <w:color w:val="2C2C2C"/>
          <w:szCs w:val="21"/>
        </w:rPr>
        <w:t>小时定时器</w:t>
      </w:r>
    </w:p>
    <w:p w:rsidR="00AA4C03" w:rsidRDefault="001A339D" w:rsidP="00CF4E16">
      <w:pPr>
        <w:ind w:firstLineChars="50" w:firstLine="105"/>
        <w:rPr>
          <w:color w:val="2C2C2C"/>
          <w:szCs w:val="21"/>
        </w:rPr>
      </w:pPr>
      <w:r w:rsidRPr="001A339D">
        <w:rPr>
          <w:rFonts w:hAnsi="SimSun" w:hint="eastAsia"/>
          <w:color w:val="2C2C2C"/>
          <w:szCs w:val="21"/>
        </w:rPr>
        <w:t>2.</w:t>
      </w:r>
      <w:r w:rsidR="00321C1F">
        <w:rPr>
          <w:rFonts w:hAnsi="SimSun" w:hint="eastAsia"/>
          <w:color w:val="2C2C2C"/>
          <w:szCs w:val="21"/>
        </w:rPr>
        <w:t>3</w:t>
      </w:r>
      <w:r w:rsidRPr="001A339D">
        <w:rPr>
          <w:rFonts w:hAnsi="SimSun" w:hint="eastAsia"/>
          <w:color w:val="2C2C2C"/>
          <w:szCs w:val="21"/>
        </w:rPr>
        <w:t xml:space="preserve">  </w:t>
      </w:r>
      <w:r w:rsidR="00CF4E16">
        <w:rPr>
          <w:rFonts w:hint="eastAsia"/>
          <w:color w:val="2C2C2C"/>
          <w:szCs w:val="21"/>
        </w:rPr>
        <w:t>数字温度显示，设置精度为</w:t>
      </w:r>
      <w:bookmarkStart w:id="0" w:name="_GoBack"/>
      <w:bookmarkEnd w:id="0"/>
      <w:r w:rsidR="00CF4E16">
        <w:rPr>
          <w:rFonts w:hint="eastAsia"/>
          <w:color w:val="2C2C2C"/>
          <w:szCs w:val="21"/>
        </w:rPr>
        <w:t>1</w:t>
      </w:r>
    </w:p>
    <w:p w:rsidR="008B1D2E" w:rsidRDefault="00CF4E16" w:rsidP="008B1D2E">
      <w:pPr>
        <w:rPr>
          <w:rFonts w:hAnsi="SimSun"/>
          <w:color w:val="2C2C2C"/>
          <w:szCs w:val="21"/>
        </w:rPr>
      </w:pPr>
      <w:r>
        <w:rPr>
          <w:rFonts w:hAnsi="SimSun" w:hint="eastAsia"/>
          <w:color w:val="2C2C2C"/>
          <w:szCs w:val="21"/>
        </w:rPr>
        <w:t>*</w:t>
      </w:r>
      <w:proofErr w:type="gramStart"/>
      <w:r w:rsidR="001A339D">
        <w:rPr>
          <w:rFonts w:hAnsi="SimSun" w:hint="eastAsia"/>
          <w:color w:val="2C2C2C"/>
          <w:szCs w:val="21"/>
        </w:rPr>
        <w:t>2.</w:t>
      </w:r>
      <w:r w:rsidR="00321C1F">
        <w:rPr>
          <w:rFonts w:hAnsi="SimSun" w:hint="eastAsia"/>
          <w:color w:val="2C2C2C"/>
          <w:szCs w:val="21"/>
        </w:rPr>
        <w:t>4</w:t>
      </w:r>
      <w:r w:rsidR="001A339D">
        <w:rPr>
          <w:rFonts w:hAnsi="SimSun" w:hint="eastAsia"/>
          <w:color w:val="2C2C2C"/>
          <w:szCs w:val="21"/>
        </w:rPr>
        <w:t xml:space="preserve">  </w:t>
      </w:r>
      <w:r w:rsidRPr="001A339D">
        <w:rPr>
          <w:rFonts w:hAnsi="Arial Narrow"/>
          <w:color w:val="2C2C2C"/>
          <w:szCs w:val="21"/>
        </w:rPr>
        <w:t>独立的可调温度安全装置</w:t>
      </w:r>
      <w:proofErr w:type="gramEnd"/>
      <w:r w:rsidRPr="001A339D">
        <w:rPr>
          <w:rFonts w:hAnsi="Arial Narrow"/>
          <w:color w:val="2C2C2C"/>
          <w:szCs w:val="21"/>
        </w:rPr>
        <w:t>，</w:t>
      </w:r>
      <w:r w:rsidR="00353E1A">
        <w:rPr>
          <w:color w:val="2C2C2C"/>
          <w:szCs w:val="21"/>
        </w:rPr>
        <w:t>2</w:t>
      </w:r>
      <w:r w:rsidRPr="001A339D">
        <w:rPr>
          <w:rFonts w:hAnsi="Arial Narrow"/>
          <w:color w:val="2C2C2C"/>
          <w:szCs w:val="21"/>
        </w:rPr>
        <w:t>级</w:t>
      </w:r>
      <w:r w:rsidRPr="001A339D">
        <w:rPr>
          <w:color w:val="2C2C2C"/>
          <w:szCs w:val="21"/>
        </w:rPr>
        <w:t>(DIN 12880)</w:t>
      </w:r>
      <w:r>
        <w:rPr>
          <w:rFonts w:hAnsi="Arial Narrow"/>
          <w:color w:val="2C2C2C"/>
          <w:szCs w:val="21"/>
        </w:rPr>
        <w:t>，带有可视报警</w:t>
      </w:r>
      <w:r w:rsidRPr="001A339D">
        <w:rPr>
          <w:rFonts w:hAnsi="Arial Narrow"/>
          <w:color w:val="2C2C2C"/>
          <w:szCs w:val="21"/>
        </w:rPr>
        <w:t>；</w:t>
      </w:r>
      <w:r w:rsidR="001A339D" w:rsidRPr="001A339D">
        <w:rPr>
          <w:color w:val="2C2C2C"/>
          <w:szCs w:val="21"/>
        </w:rPr>
        <w:t xml:space="preserve"> </w:t>
      </w:r>
      <w:r w:rsidR="001A339D" w:rsidRPr="001A339D">
        <w:rPr>
          <w:color w:val="2C2C2C"/>
          <w:szCs w:val="21"/>
        </w:rPr>
        <w:br/>
      </w:r>
      <w:r w:rsidR="00AA4C03">
        <w:rPr>
          <w:rFonts w:hAnsi="SimSun" w:hint="eastAsia"/>
          <w:color w:val="2C2C2C"/>
          <w:szCs w:val="21"/>
        </w:rPr>
        <w:t>*</w:t>
      </w:r>
      <w:r w:rsidR="001A339D">
        <w:rPr>
          <w:rFonts w:hAnsi="SimSun" w:hint="eastAsia"/>
          <w:color w:val="2C2C2C"/>
          <w:szCs w:val="21"/>
        </w:rPr>
        <w:t>2.</w:t>
      </w:r>
      <w:r w:rsidR="00321C1F">
        <w:rPr>
          <w:rFonts w:hAnsi="SimSun" w:hint="eastAsia"/>
          <w:color w:val="2C2C2C"/>
          <w:szCs w:val="21"/>
        </w:rPr>
        <w:t>5</w:t>
      </w:r>
      <w:r w:rsidR="001A339D">
        <w:rPr>
          <w:rFonts w:hAnsi="SimSun" w:hint="eastAsia"/>
          <w:color w:val="2C2C2C"/>
          <w:szCs w:val="21"/>
        </w:rPr>
        <w:t xml:space="preserve">  </w:t>
      </w:r>
      <w:r>
        <w:rPr>
          <w:rFonts w:hint="eastAsia"/>
          <w:color w:val="2C2C2C"/>
          <w:szCs w:val="21"/>
        </w:rPr>
        <w:t>通过背后带有通风瓣的排气管（</w:t>
      </w:r>
      <w:r>
        <w:rPr>
          <w:rFonts w:ascii="SimSun" w:hAnsi="SimSun" w:hint="eastAsia"/>
          <w:color w:val="2C2C2C"/>
          <w:szCs w:val="21"/>
        </w:rPr>
        <w:t>ø</w:t>
      </w:r>
      <w:r>
        <w:rPr>
          <w:rFonts w:hint="eastAsia"/>
          <w:color w:val="2C2C2C"/>
          <w:szCs w:val="21"/>
        </w:rPr>
        <w:t>50mm</w:t>
      </w:r>
      <w:r>
        <w:rPr>
          <w:rFonts w:hint="eastAsia"/>
          <w:color w:val="2C2C2C"/>
          <w:szCs w:val="21"/>
        </w:rPr>
        <w:t>）和前面的通风滑板，调节通风量</w:t>
      </w:r>
    </w:p>
    <w:p w:rsidR="001A339D" w:rsidRDefault="00C21980" w:rsidP="00CF4E16">
      <w:pPr>
        <w:rPr>
          <w:color w:val="2C2C2C"/>
          <w:szCs w:val="21"/>
        </w:rPr>
      </w:pPr>
      <w:r>
        <w:rPr>
          <w:rFonts w:hAnsi="SimSun" w:hint="eastAsia"/>
          <w:color w:val="2C2C2C"/>
          <w:szCs w:val="21"/>
        </w:rPr>
        <w:t xml:space="preserve"> </w:t>
      </w:r>
      <w:r w:rsidR="00353E1A">
        <w:rPr>
          <w:rFonts w:hAnsi="SimSun" w:hint="eastAsia"/>
          <w:color w:val="2C2C2C"/>
          <w:szCs w:val="21"/>
        </w:rPr>
        <w:t>2.</w:t>
      </w:r>
      <w:r w:rsidR="008B1D2E">
        <w:rPr>
          <w:rFonts w:hAnsi="SimSun"/>
          <w:color w:val="2C2C2C"/>
          <w:szCs w:val="21"/>
        </w:rPr>
        <w:t>6</w:t>
      </w:r>
      <w:r w:rsidR="001A339D">
        <w:rPr>
          <w:rFonts w:hAnsi="SimSun" w:hint="eastAsia"/>
          <w:color w:val="2C2C2C"/>
          <w:szCs w:val="21"/>
        </w:rPr>
        <w:t xml:space="preserve"> </w:t>
      </w:r>
      <w:r w:rsidR="00CD1FD4">
        <w:rPr>
          <w:rFonts w:hAnsi="SimSun" w:hint="eastAsia"/>
          <w:color w:val="2C2C2C"/>
          <w:szCs w:val="21"/>
        </w:rPr>
        <w:t>预留可接</w:t>
      </w:r>
      <w:r w:rsidR="00CD1FD4">
        <w:rPr>
          <w:rFonts w:hAnsi="SimSun" w:hint="eastAsia"/>
          <w:color w:val="2C2C2C"/>
          <w:szCs w:val="21"/>
        </w:rPr>
        <w:t>APT-COM</w:t>
      </w:r>
      <w:r w:rsidR="00CF4E16">
        <w:rPr>
          <w:rFonts w:hAnsi="SimSun" w:hint="eastAsia"/>
          <w:color w:val="2C2C2C"/>
          <w:szCs w:val="21"/>
        </w:rPr>
        <w:t>数据控制系统的</w:t>
      </w:r>
      <w:r w:rsidR="00CF4E16">
        <w:rPr>
          <w:rFonts w:hAnsi="SimSun" w:hint="eastAsia"/>
          <w:color w:val="2C2C2C"/>
          <w:szCs w:val="21"/>
        </w:rPr>
        <w:t>RS 422</w:t>
      </w:r>
      <w:r w:rsidR="00CD1FD4">
        <w:rPr>
          <w:rFonts w:hAnsi="SimSun" w:hint="eastAsia"/>
          <w:color w:val="2C2C2C"/>
          <w:szCs w:val="21"/>
        </w:rPr>
        <w:t>接口</w:t>
      </w:r>
    </w:p>
    <w:p w:rsidR="00321C1F" w:rsidRPr="00321C1F" w:rsidRDefault="00321C1F" w:rsidP="001A339D">
      <w:pPr>
        <w:rPr>
          <w:b/>
          <w:color w:val="2C2C2C"/>
          <w:szCs w:val="21"/>
        </w:rPr>
      </w:pPr>
      <w:r w:rsidRPr="00321C1F">
        <w:rPr>
          <w:rFonts w:hint="eastAsia"/>
          <w:b/>
          <w:color w:val="2C2C2C"/>
          <w:szCs w:val="21"/>
        </w:rPr>
        <w:t xml:space="preserve">3. </w:t>
      </w:r>
      <w:r w:rsidRPr="00321C1F">
        <w:rPr>
          <w:rFonts w:hint="eastAsia"/>
          <w:b/>
          <w:color w:val="2C2C2C"/>
          <w:szCs w:val="21"/>
        </w:rPr>
        <w:t>主要技术参数</w:t>
      </w:r>
    </w:p>
    <w:p w:rsidR="001A339D" w:rsidRDefault="00321C1F" w:rsidP="00A95D75">
      <w:pPr>
        <w:ind w:firstLineChars="50" w:firstLine="105"/>
        <w:rPr>
          <w:color w:val="2C2C2C"/>
          <w:szCs w:val="21"/>
        </w:rPr>
      </w:pPr>
      <w:proofErr w:type="gramStart"/>
      <w:r>
        <w:rPr>
          <w:rFonts w:hint="eastAsia"/>
          <w:color w:val="2C2C2C"/>
          <w:szCs w:val="21"/>
        </w:rPr>
        <w:t xml:space="preserve">3.1 </w:t>
      </w:r>
      <w:r w:rsidR="001A339D">
        <w:rPr>
          <w:rFonts w:hint="eastAsia"/>
          <w:color w:val="2C2C2C"/>
          <w:szCs w:val="21"/>
        </w:rPr>
        <w:t xml:space="preserve"> </w:t>
      </w:r>
      <w:r w:rsidR="001A339D">
        <w:rPr>
          <w:rFonts w:hint="eastAsia"/>
          <w:color w:val="2C2C2C"/>
          <w:szCs w:val="21"/>
        </w:rPr>
        <w:t>外部尺寸</w:t>
      </w:r>
      <w:proofErr w:type="gramEnd"/>
      <w:r w:rsidR="001A339D">
        <w:rPr>
          <w:rFonts w:hint="eastAsia"/>
          <w:color w:val="2C2C2C"/>
          <w:szCs w:val="21"/>
        </w:rPr>
        <w:t>：</w:t>
      </w:r>
      <w:r w:rsidR="00185D04">
        <w:rPr>
          <w:rFonts w:hint="eastAsia"/>
          <w:color w:val="2C2C2C"/>
          <w:szCs w:val="21"/>
        </w:rPr>
        <w:t>835*705*64</w:t>
      </w:r>
      <w:r w:rsidR="00AD2648">
        <w:rPr>
          <w:rFonts w:hint="eastAsia"/>
          <w:color w:val="2C2C2C"/>
          <w:szCs w:val="21"/>
        </w:rPr>
        <w:t>5</w:t>
      </w:r>
      <w:r w:rsidR="001A339D">
        <w:rPr>
          <w:rFonts w:hint="eastAsia"/>
          <w:color w:val="2C2C2C"/>
          <w:szCs w:val="21"/>
        </w:rPr>
        <w:t>(mm)</w:t>
      </w:r>
      <w:r w:rsidR="001A339D">
        <w:rPr>
          <w:rFonts w:hint="eastAsia"/>
          <w:color w:val="2C2C2C"/>
          <w:szCs w:val="21"/>
        </w:rPr>
        <w:t>；内部尺寸：</w:t>
      </w:r>
      <w:r w:rsidR="00185D04">
        <w:rPr>
          <w:rFonts w:hint="eastAsia"/>
          <w:color w:val="2C2C2C"/>
          <w:szCs w:val="21"/>
        </w:rPr>
        <w:t>600*480*4</w:t>
      </w:r>
      <w:r w:rsidR="008B1D2E">
        <w:rPr>
          <w:color w:val="2C2C2C"/>
          <w:szCs w:val="21"/>
        </w:rPr>
        <w:t>2</w:t>
      </w:r>
      <w:r w:rsidR="00AD2648">
        <w:rPr>
          <w:rFonts w:hint="eastAsia"/>
          <w:color w:val="2C2C2C"/>
          <w:szCs w:val="21"/>
        </w:rPr>
        <w:t>0</w:t>
      </w:r>
    </w:p>
    <w:p w:rsidR="00CB3D74" w:rsidRDefault="00A95D75" w:rsidP="001A339D">
      <w:pPr>
        <w:rPr>
          <w:rFonts w:hAnsi="Arial Narrow"/>
          <w:color w:val="2C2C2C"/>
          <w:szCs w:val="21"/>
        </w:rPr>
      </w:pPr>
      <w:r>
        <w:rPr>
          <w:rFonts w:hint="eastAsia"/>
          <w:color w:val="2C2C2C"/>
          <w:szCs w:val="21"/>
        </w:rPr>
        <w:t>*</w:t>
      </w:r>
      <w:proofErr w:type="gramStart"/>
      <w:r w:rsidR="00321C1F">
        <w:rPr>
          <w:rFonts w:hint="eastAsia"/>
          <w:color w:val="2C2C2C"/>
          <w:szCs w:val="21"/>
        </w:rPr>
        <w:t xml:space="preserve">3.2 </w:t>
      </w:r>
      <w:r w:rsidR="001A339D">
        <w:rPr>
          <w:rFonts w:hint="eastAsia"/>
          <w:color w:val="2C2C2C"/>
          <w:szCs w:val="21"/>
        </w:rPr>
        <w:t xml:space="preserve"> </w:t>
      </w:r>
      <w:r w:rsidR="001A339D" w:rsidRPr="001A339D">
        <w:rPr>
          <w:rFonts w:hAnsi="Arial Narrow"/>
          <w:color w:val="2C2C2C"/>
          <w:szCs w:val="21"/>
        </w:rPr>
        <w:t>内腔体积</w:t>
      </w:r>
      <w:proofErr w:type="gramEnd"/>
      <w:r w:rsidR="001A339D" w:rsidRPr="001A339D">
        <w:rPr>
          <w:rFonts w:hAnsi="Arial Narrow"/>
          <w:color w:val="2C2C2C"/>
          <w:szCs w:val="21"/>
        </w:rPr>
        <w:t>：</w:t>
      </w:r>
      <w:r w:rsidR="008B1D2E">
        <w:rPr>
          <w:color w:val="2C2C2C"/>
          <w:szCs w:val="21"/>
        </w:rPr>
        <w:t>115</w:t>
      </w:r>
      <w:r w:rsidR="001A339D" w:rsidRPr="001A339D">
        <w:rPr>
          <w:color w:val="2C2C2C"/>
          <w:szCs w:val="21"/>
        </w:rPr>
        <w:t>L</w:t>
      </w:r>
      <w:r w:rsidR="001A339D" w:rsidRPr="001A339D">
        <w:rPr>
          <w:rFonts w:hAnsi="Arial Narrow"/>
          <w:color w:val="2C2C2C"/>
          <w:szCs w:val="21"/>
        </w:rPr>
        <w:t>；</w:t>
      </w:r>
    </w:p>
    <w:p w:rsidR="00321C1F" w:rsidRDefault="00D42465" w:rsidP="00D42465">
      <w:pPr>
        <w:rPr>
          <w:rFonts w:ascii="SimSun" w:hAnsi="SimSun" w:cs="SimSun"/>
          <w:color w:val="2C2C2C"/>
          <w:szCs w:val="21"/>
        </w:rPr>
      </w:pPr>
      <w:r>
        <w:rPr>
          <w:rFonts w:hint="eastAsia"/>
          <w:color w:val="2C2C2C"/>
          <w:szCs w:val="21"/>
        </w:rPr>
        <w:t>*</w:t>
      </w:r>
      <w:proofErr w:type="gramStart"/>
      <w:r w:rsidR="00321C1F">
        <w:rPr>
          <w:rFonts w:hint="eastAsia"/>
          <w:color w:val="2C2C2C"/>
          <w:szCs w:val="21"/>
        </w:rPr>
        <w:t>3.3</w:t>
      </w:r>
      <w:r w:rsidR="00321C1F" w:rsidRPr="001A339D">
        <w:rPr>
          <w:rFonts w:ascii="SimSun" w:hAnsi="SimSun" w:cs="SimSun" w:hint="eastAsia"/>
          <w:color w:val="2C2C2C"/>
          <w:szCs w:val="21"/>
        </w:rPr>
        <w:t xml:space="preserve">  </w:t>
      </w:r>
      <w:r w:rsidR="00CD1FD4">
        <w:rPr>
          <w:rFonts w:ascii="Arial Narrow" w:hAnsi="Arial Narrow" w:cs="Arial"/>
          <w:color w:val="2C2C2C"/>
          <w:szCs w:val="21"/>
        </w:rPr>
        <w:t>温度范围</w:t>
      </w:r>
      <w:proofErr w:type="gramEnd"/>
      <w:r w:rsidR="00CD1FD4">
        <w:rPr>
          <w:rFonts w:ascii="Arial Narrow" w:hAnsi="Arial Narrow" w:cs="Arial"/>
          <w:color w:val="2C2C2C"/>
          <w:szCs w:val="21"/>
        </w:rPr>
        <w:t>：</w:t>
      </w:r>
      <w:r w:rsidR="00AD2648">
        <w:rPr>
          <w:rFonts w:ascii="Arial Narrow" w:hAnsi="Arial Narrow" w:cs="Arial" w:hint="eastAsia"/>
          <w:color w:val="2C2C2C"/>
          <w:szCs w:val="21"/>
        </w:rPr>
        <w:t>室温</w:t>
      </w:r>
      <w:r w:rsidR="00AD2648">
        <w:rPr>
          <w:rFonts w:ascii="Arial Narrow" w:hAnsi="Arial Narrow" w:cs="Arial" w:hint="eastAsia"/>
          <w:color w:val="2C2C2C"/>
          <w:szCs w:val="21"/>
        </w:rPr>
        <w:t>+5</w:t>
      </w:r>
      <w:r w:rsidR="00321C1F" w:rsidRPr="001A339D">
        <w:rPr>
          <w:rFonts w:ascii="SimSun" w:hAnsi="SimSun" w:cs="SimSun" w:hint="eastAsia"/>
          <w:color w:val="2C2C2C"/>
          <w:szCs w:val="21"/>
        </w:rPr>
        <w:t>℃</w:t>
      </w:r>
      <w:r w:rsidR="00321C1F" w:rsidRPr="001A339D">
        <w:rPr>
          <w:rFonts w:ascii="Arial Narrow" w:hAnsi="Arial Narrow" w:cs="Arial"/>
          <w:color w:val="2C2C2C"/>
          <w:szCs w:val="21"/>
        </w:rPr>
        <w:t>到</w:t>
      </w:r>
      <w:r w:rsidR="008B1D2E">
        <w:rPr>
          <w:rFonts w:ascii="Arial Narrow" w:hAnsi="Arial Narrow" w:cs="Arial"/>
          <w:color w:val="2C2C2C"/>
          <w:szCs w:val="21"/>
        </w:rPr>
        <w:t>3</w:t>
      </w:r>
      <w:r w:rsidR="00AD2648">
        <w:rPr>
          <w:rFonts w:ascii="Arial Narrow" w:hAnsi="Arial Narrow" w:cs="Arial" w:hint="eastAsia"/>
          <w:color w:val="2C2C2C"/>
          <w:szCs w:val="21"/>
        </w:rPr>
        <w:t>0</w:t>
      </w:r>
      <w:r w:rsidR="00321C1F" w:rsidRPr="001A339D">
        <w:rPr>
          <w:rFonts w:ascii="Arial Narrow" w:hAnsi="Arial Narrow" w:cs="Arial"/>
          <w:color w:val="2C2C2C"/>
          <w:szCs w:val="21"/>
        </w:rPr>
        <w:t>0</w:t>
      </w:r>
      <w:r w:rsidR="00321C1F" w:rsidRPr="001A339D">
        <w:rPr>
          <w:rFonts w:ascii="SimSun" w:hAnsi="SimSun" w:cs="SimSun" w:hint="eastAsia"/>
          <w:color w:val="2C2C2C"/>
          <w:szCs w:val="21"/>
        </w:rPr>
        <w:t>℃</w:t>
      </w:r>
    </w:p>
    <w:p w:rsidR="00321C1F" w:rsidRDefault="00A95D75" w:rsidP="001A339D">
      <w:pPr>
        <w:rPr>
          <w:color w:val="2C2C2C"/>
          <w:szCs w:val="21"/>
        </w:rPr>
      </w:pPr>
      <w:r>
        <w:rPr>
          <w:rFonts w:hint="eastAsia"/>
          <w:color w:val="2C2C2C"/>
          <w:szCs w:val="21"/>
        </w:rPr>
        <w:t>*</w:t>
      </w:r>
      <w:proofErr w:type="gramStart"/>
      <w:r w:rsidR="00321C1F">
        <w:rPr>
          <w:rFonts w:hint="eastAsia"/>
          <w:color w:val="2C2C2C"/>
          <w:szCs w:val="21"/>
        </w:rPr>
        <w:t xml:space="preserve">3.4  </w:t>
      </w:r>
      <w:r w:rsidR="00CD1FD4">
        <w:rPr>
          <w:rFonts w:hint="eastAsia"/>
          <w:color w:val="2C2C2C"/>
          <w:szCs w:val="21"/>
        </w:rPr>
        <w:t>温度均匀度</w:t>
      </w:r>
      <w:proofErr w:type="gramEnd"/>
      <w:r w:rsidR="00CD1FD4">
        <w:rPr>
          <w:rFonts w:hint="eastAsia"/>
          <w:color w:val="2C2C2C"/>
          <w:szCs w:val="21"/>
        </w:rPr>
        <w:t>：</w:t>
      </w:r>
      <w:r w:rsidR="00C21980">
        <w:rPr>
          <w:rFonts w:hint="eastAsia"/>
          <w:color w:val="2C2C2C"/>
          <w:szCs w:val="21"/>
        </w:rPr>
        <w:t>±</w:t>
      </w:r>
      <w:r w:rsidR="008A1EA2">
        <w:rPr>
          <w:color w:val="2C2C2C"/>
          <w:szCs w:val="21"/>
        </w:rPr>
        <w:t>1.8</w:t>
      </w:r>
      <w:r w:rsidR="00321C1F">
        <w:rPr>
          <w:rFonts w:hint="eastAsia"/>
          <w:color w:val="2C2C2C"/>
          <w:szCs w:val="21"/>
        </w:rPr>
        <w:t>°</w:t>
      </w:r>
      <w:r w:rsidR="00321C1F">
        <w:rPr>
          <w:rFonts w:hint="eastAsia"/>
          <w:color w:val="2C2C2C"/>
          <w:szCs w:val="21"/>
        </w:rPr>
        <w:t>C</w:t>
      </w:r>
      <w:r w:rsidR="00321C1F">
        <w:rPr>
          <w:rFonts w:hint="eastAsia"/>
          <w:color w:val="2C2C2C"/>
          <w:szCs w:val="21"/>
        </w:rPr>
        <w:t>（</w:t>
      </w:r>
      <w:r w:rsidR="003D5DC2">
        <w:rPr>
          <w:rFonts w:hint="eastAsia"/>
          <w:color w:val="2C2C2C"/>
          <w:szCs w:val="21"/>
        </w:rPr>
        <w:t>温度</w:t>
      </w:r>
      <w:r w:rsidR="00CC105E">
        <w:rPr>
          <w:color w:val="2C2C2C"/>
          <w:szCs w:val="21"/>
        </w:rPr>
        <w:t>150</w:t>
      </w:r>
      <w:r w:rsidR="00321C1F">
        <w:rPr>
          <w:rFonts w:hint="eastAsia"/>
          <w:color w:val="2C2C2C"/>
          <w:szCs w:val="21"/>
        </w:rPr>
        <w:t>°</w:t>
      </w:r>
      <w:r w:rsidR="00321C1F">
        <w:rPr>
          <w:rFonts w:hint="eastAsia"/>
          <w:color w:val="2C2C2C"/>
          <w:szCs w:val="21"/>
        </w:rPr>
        <w:t>C</w:t>
      </w:r>
      <w:r w:rsidR="00321C1F">
        <w:rPr>
          <w:rFonts w:hint="eastAsia"/>
          <w:color w:val="2C2C2C"/>
          <w:szCs w:val="21"/>
        </w:rPr>
        <w:t>时）</w:t>
      </w:r>
    </w:p>
    <w:p w:rsidR="00321C1F" w:rsidRDefault="00AD2648" w:rsidP="00AD2648">
      <w:pPr>
        <w:rPr>
          <w:color w:val="2C2C2C"/>
          <w:szCs w:val="21"/>
        </w:rPr>
      </w:pPr>
      <w:r>
        <w:rPr>
          <w:rFonts w:hint="eastAsia"/>
          <w:color w:val="2C2C2C"/>
          <w:szCs w:val="21"/>
        </w:rPr>
        <w:t>*</w:t>
      </w:r>
      <w:proofErr w:type="gramStart"/>
      <w:r w:rsidR="00321C1F">
        <w:rPr>
          <w:rFonts w:hint="eastAsia"/>
          <w:color w:val="2C2C2C"/>
          <w:szCs w:val="21"/>
        </w:rPr>
        <w:t xml:space="preserve">3.5  </w:t>
      </w:r>
      <w:r w:rsidR="00CD1FD4">
        <w:rPr>
          <w:rFonts w:hint="eastAsia"/>
          <w:color w:val="2C2C2C"/>
          <w:szCs w:val="21"/>
        </w:rPr>
        <w:t>温度波动度</w:t>
      </w:r>
      <w:proofErr w:type="gramEnd"/>
      <w:r w:rsidR="00CD1FD4">
        <w:rPr>
          <w:rFonts w:hint="eastAsia"/>
          <w:color w:val="2C2C2C"/>
          <w:szCs w:val="21"/>
        </w:rPr>
        <w:t>：</w:t>
      </w:r>
      <w:r w:rsidR="008A1EA2">
        <w:rPr>
          <w:color w:val="2C2C2C"/>
          <w:szCs w:val="21"/>
        </w:rPr>
        <w:t>≤</w:t>
      </w:r>
      <w:r w:rsidR="00C21980">
        <w:rPr>
          <w:rFonts w:hint="eastAsia"/>
          <w:color w:val="2C2C2C"/>
          <w:szCs w:val="21"/>
        </w:rPr>
        <w:t>±</w:t>
      </w:r>
      <w:r w:rsidR="008B1D2E">
        <w:rPr>
          <w:rFonts w:hint="eastAsia"/>
          <w:color w:val="2C2C2C"/>
          <w:szCs w:val="21"/>
        </w:rPr>
        <w:t>0.</w:t>
      </w:r>
      <w:r w:rsidR="008B1D2E">
        <w:rPr>
          <w:color w:val="2C2C2C"/>
          <w:szCs w:val="21"/>
        </w:rPr>
        <w:t>3</w:t>
      </w:r>
      <w:r w:rsidR="00321C1F">
        <w:rPr>
          <w:rFonts w:hint="eastAsia"/>
          <w:color w:val="2C2C2C"/>
          <w:szCs w:val="21"/>
        </w:rPr>
        <w:t>°</w:t>
      </w:r>
      <w:r w:rsidR="00321C1F">
        <w:rPr>
          <w:rFonts w:hint="eastAsia"/>
          <w:color w:val="2C2C2C"/>
          <w:szCs w:val="21"/>
        </w:rPr>
        <w:t>C</w:t>
      </w:r>
    </w:p>
    <w:p w:rsidR="001F4591" w:rsidRDefault="001F4591" w:rsidP="00A95D75">
      <w:pPr>
        <w:ind w:firstLineChars="50" w:firstLine="105"/>
        <w:rPr>
          <w:color w:val="2C2C2C"/>
          <w:szCs w:val="21"/>
        </w:rPr>
      </w:pPr>
      <w:proofErr w:type="gramStart"/>
      <w:r>
        <w:rPr>
          <w:rFonts w:hint="eastAsia"/>
          <w:color w:val="2C2C2C"/>
          <w:szCs w:val="21"/>
        </w:rPr>
        <w:t xml:space="preserve">3.6  </w:t>
      </w:r>
      <w:r>
        <w:rPr>
          <w:rFonts w:hint="eastAsia"/>
          <w:color w:val="2C2C2C"/>
          <w:szCs w:val="21"/>
        </w:rPr>
        <w:t>到</w:t>
      </w:r>
      <w:r w:rsidR="008B1D2E">
        <w:rPr>
          <w:color w:val="2C2C2C"/>
          <w:szCs w:val="21"/>
        </w:rPr>
        <w:t>150</w:t>
      </w:r>
      <w:proofErr w:type="gramEnd"/>
      <w:r w:rsidR="00AD2648">
        <w:rPr>
          <w:rFonts w:hint="eastAsia"/>
          <w:color w:val="2C2C2C"/>
          <w:szCs w:val="21"/>
        </w:rPr>
        <w:t>°</w:t>
      </w:r>
      <w:r w:rsidR="00AD2648">
        <w:rPr>
          <w:rFonts w:hint="eastAsia"/>
          <w:color w:val="2C2C2C"/>
          <w:szCs w:val="21"/>
        </w:rPr>
        <w:t>C</w:t>
      </w:r>
      <w:r w:rsidR="00AD2648">
        <w:rPr>
          <w:rFonts w:hint="eastAsia"/>
          <w:color w:val="2C2C2C"/>
          <w:szCs w:val="21"/>
        </w:rPr>
        <w:t>所需时间</w:t>
      </w:r>
      <w:r>
        <w:rPr>
          <w:rFonts w:hint="eastAsia"/>
          <w:color w:val="2C2C2C"/>
          <w:szCs w:val="21"/>
        </w:rPr>
        <w:t>：</w:t>
      </w:r>
      <w:r w:rsidR="008A1EA2">
        <w:rPr>
          <w:color w:val="2C2C2C"/>
          <w:szCs w:val="21"/>
        </w:rPr>
        <w:t>28</w:t>
      </w:r>
      <w:r w:rsidR="00AD2648">
        <w:rPr>
          <w:rFonts w:hint="eastAsia"/>
          <w:color w:val="2C2C2C"/>
          <w:szCs w:val="21"/>
        </w:rPr>
        <w:t>分</w:t>
      </w:r>
    </w:p>
    <w:p w:rsidR="00321C1F" w:rsidRPr="00321C1F" w:rsidRDefault="00A95D75" w:rsidP="001A339D">
      <w:pPr>
        <w:rPr>
          <w:color w:val="2C2C2C"/>
          <w:szCs w:val="21"/>
        </w:rPr>
      </w:pPr>
      <w:r>
        <w:rPr>
          <w:rFonts w:hint="eastAsia"/>
          <w:color w:val="2C2C2C"/>
          <w:szCs w:val="21"/>
        </w:rPr>
        <w:t>*</w:t>
      </w:r>
      <w:proofErr w:type="gramStart"/>
      <w:r w:rsidR="001F4591">
        <w:rPr>
          <w:rFonts w:hint="eastAsia"/>
          <w:color w:val="2C2C2C"/>
          <w:szCs w:val="21"/>
        </w:rPr>
        <w:t>3.7</w:t>
      </w:r>
      <w:r w:rsidR="00321C1F">
        <w:rPr>
          <w:rFonts w:hint="eastAsia"/>
          <w:color w:val="2C2C2C"/>
          <w:szCs w:val="21"/>
        </w:rPr>
        <w:t xml:space="preserve">  </w:t>
      </w:r>
      <w:r w:rsidR="00321C1F">
        <w:rPr>
          <w:rFonts w:hint="eastAsia"/>
          <w:color w:val="2C2C2C"/>
          <w:szCs w:val="21"/>
        </w:rPr>
        <w:t>恢复时间</w:t>
      </w:r>
      <w:proofErr w:type="gramEnd"/>
      <w:r w:rsidR="00321C1F">
        <w:rPr>
          <w:rFonts w:hint="eastAsia"/>
          <w:color w:val="2C2C2C"/>
          <w:szCs w:val="21"/>
        </w:rPr>
        <w:t>：</w:t>
      </w:r>
      <w:r w:rsidR="008A1EA2">
        <w:rPr>
          <w:color w:val="2C2C2C"/>
          <w:szCs w:val="21"/>
        </w:rPr>
        <w:t>5</w:t>
      </w:r>
      <w:r w:rsidR="00321C1F">
        <w:rPr>
          <w:rFonts w:hint="eastAsia"/>
          <w:color w:val="2C2C2C"/>
          <w:szCs w:val="21"/>
        </w:rPr>
        <w:t>分钟（</w:t>
      </w:r>
      <w:r w:rsidR="00D42465">
        <w:rPr>
          <w:rFonts w:hint="eastAsia"/>
          <w:color w:val="2C2C2C"/>
          <w:szCs w:val="21"/>
        </w:rPr>
        <w:t>温度</w:t>
      </w:r>
      <w:r w:rsidR="008B1D2E">
        <w:rPr>
          <w:color w:val="2C2C2C"/>
          <w:szCs w:val="21"/>
        </w:rPr>
        <w:t>150</w:t>
      </w:r>
      <w:r w:rsidR="00321C1F">
        <w:rPr>
          <w:rFonts w:hint="eastAsia"/>
          <w:color w:val="2C2C2C"/>
          <w:szCs w:val="21"/>
        </w:rPr>
        <w:t>°</w:t>
      </w:r>
      <w:r w:rsidR="00321C1F">
        <w:rPr>
          <w:rFonts w:hint="eastAsia"/>
          <w:color w:val="2C2C2C"/>
          <w:szCs w:val="21"/>
        </w:rPr>
        <w:t>C</w:t>
      </w:r>
      <w:r w:rsidR="00AD2648">
        <w:rPr>
          <w:rFonts w:hint="eastAsia"/>
          <w:color w:val="2C2C2C"/>
          <w:szCs w:val="21"/>
        </w:rPr>
        <w:t>，</w:t>
      </w:r>
      <w:r w:rsidR="00321C1F">
        <w:rPr>
          <w:rFonts w:hint="eastAsia"/>
          <w:color w:val="2C2C2C"/>
          <w:szCs w:val="21"/>
        </w:rPr>
        <w:t>开门</w:t>
      </w:r>
      <w:r w:rsidR="00321C1F">
        <w:rPr>
          <w:rFonts w:hint="eastAsia"/>
          <w:color w:val="2C2C2C"/>
          <w:szCs w:val="21"/>
        </w:rPr>
        <w:t>30</w:t>
      </w:r>
      <w:r w:rsidR="00321C1F">
        <w:rPr>
          <w:rFonts w:hint="eastAsia"/>
          <w:color w:val="2C2C2C"/>
          <w:szCs w:val="21"/>
        </w:rPr>
        <w:t>秒）</w:t>
      </w:r>
    </w:p>
    <w:p w:rsidR="003D5DC2" w:rsidRPr="00D42465" w:rsidRDefault="001F4591" w:rsidP="00D42465">
      <w:pPr>
        <w:ind w:leftChars="50" w:left="105"/>
        <w:rPr>
          <w:color w:val="2C2C2C"/>
          <w:szCs w:val="21"/>
        </w:rPr>
      </w:pPr>
      <w:proofErr w:type="gramStart"/>
      <w:r>
        <w:rPr>
          <w:rFonts w:hint="eastAsia"/>
          <w:szCs w:val="21"/>
        </w:rPr>
        <w:t>3.</w:t>
      </w:r>
      <w:r w:rsidR="00AD2648">
        <w:rPr>
          <w:rFonts w:hint="eastAsia"/>
          <w:szCs w:val="21"/>
        </w:rPr>
        <w:t>8</w:t>
      </w:r>
      <w:r w:rsidR="003D5DC2">
        <w:rPr>
          <w:rFonts w:hint="eastAsia"/>
          <w:szCs w:val="21"/>
        </w:rPr>
        <w:t xml:space="preserve">  </w:t>
      </w:r>
      <w:r w:rsidR="003D5DC2">
        <w:rPr>
          <w:rFonts w:hint="eastAsia"/>
          <w:szCs w:val="21"/>
        </w:rPr>
        <w:t>外门</w:t>
      </w:r>
      <w:r w:rsidR="00185D04">
        <w:rPr>
          <w:rFonts w:hint="eastAsia"/>
          <w:szCs w:val="21"/>
        </w:rPr>
        <w:t>1</w:t>
      </w:r>
      <w:r w:rsidR="008B1D2E">
        <w:rPr>
          <w:rFonts w:hint="eastAsia"/>
          <w:szCs w:val="21"/>
        </w:rPr>
        <w:t>个</w:t>
      </w:r>
      <w:proofErr w:type="gramEnd"/>
    </w:p>
    <w:p w:rsidR="00D42465" w:rsidRPr="00D42465" w:rsidRDefault="00321C1F" w:rsidP="00D42465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3.</w:t>
      </w:r>
      <w:r w:rsidR="00AD2648">
        <w:rPr>
          <w:rFonts w:hint="eastAsia"/>
          <w:szCs w:val="21"/>
        </w:rPr>
        <w:t>9</w:t>
      </w:r>
      <w:r w:rsidR="003D5DC2">
        <w:rPr>
          <w:rFonts w:hint="eastAsia"/>
          <w:szCs w:val="21"/>
        </w:rPr>
        <w:t xml:space="preserve"> </w:t>
      </w:r>
      <w:r w:rsidR="00D42465">
        <w:rPr>
          <w:rFonts w:hint="eastAsia"/>
          <w:szCs w:val="21"/>
        </w:rPr>
        <w:t>搁板数量：标准</w:t>
      </w:r>
      <w:r w:rsidR="00D42465">
        <w:rPr>
          <w:rFonts w:hint="eastAsia"/>
          <w:szCs w:val="21"/>
        </w:rPr>
        <w:t>2</w:t>
      </w:r>
      <w:r w:rsidR="00D42465">
        <w:rPr>
          <w:rFonts w:hint="eastAsia"/>
          <w:szCs w:val="21"/>
        </w:rPr>
        <w:t>个，最大</w:t>
      </w:r>
      <w:r w:rsidR="008B1D2E">
        <w:rPr>
          <w:szCs w:val="21"/>
        </w:rPr>
        <w:t>6</w:t>
      </w:r>
      <w:r w:rsidR="00D42465">
        <w:rPr>
          <w:rFonts w:hint="eastAsia"/>
          <w:szCs w:val="21"/>
        </w:rPr>
        <w:t>个</w:t>
      </w:r>
    </w:p>
    <w:p w:rsidR="00321C1F" w:rsidRDefault="001F4591" w:rsidP="00AD2648">
      <w:pPr>
        <w:ind w:firstLineChars="50" w:firstLine="105"/>
        <w:rPr>
          <w:szCs w:val="21"/>
        </w:rPr>
      </w:pPr>
      <w:proofErr w:type="gramStart"/>
      <w:r>
        <w:rPr>
          <w:rFonts w:hint="eastAsia"/>
          <w:szCs w:val="21"/>
        </w:rPr>
        <w:t>3.1</w:t>
      </w:r>
      <w:r w:rsidR="00AD2648">
        <w:rPr>
          <w:rFonts w:hint="eastAsia"/>
          <w:szCs w:val="21"/>
        </w:rPr>
        <w:t>0</w:t>
      </w:r>
      <w:r w:rsidR="00C81A99">
        <w:rPr>
          <w:rFonts w:hint="eastAsia"/>
          <w:szCs w:val="21"/>
        </w:rPr>
        <w:t xml:space="preserve"> </w:t>
      </w:r>
      <w:r w:rsidR="00D42465">
        <w:rPr>
          <w:rFonts w:hint="eastAsia"/>
          <w:szCs w:val="21"/>
        </w:rPr>
        <w:t>搁板承重：</w:t>
      </w:r>
      <w:r w:rsidR="00185D04">
        <w:rPr>
          <w:rFonts w:hint="eastAsia"/>
          <w:szCs w:val="21"/>
        </w:rPr>
        <w:t>20</w:t>
      </w:r>
      <w:r w:rsidR="00D42465">
        <w:rPr>
          <w:rFonts w:hint="eastAsia"/>
          <w:szCs w:val="21"/>
        </w:rPr>
        <w:t>KG/</w:t>
      </w:r>
      <w:r w:rsidR="00D42465">
        <w:rPr>
          <w:rFonts w:hint="eastAsia"/>
          <w:szCs w:val="21"/>
        </w:rPr>
        <w:t>个，整体最大承重</w:t>
      </w:r>
      <w:r w:rsidR="00185D04">
        <w:rPr>
          <w:rFonts w:hint="eastAsia"/>
          <w:szCs w:val="21"/>
        </w:rPr>
        <w:t>5</w:t>
      </w:r>
      <w:r w:rsidR="00D42465">
        <w:rPr>
          <w:rFonts w:hint="eastAsia"/>
          <w:szCs w:val="21"/>
        </w:rPr>
        <w:t>0KG</w:t>
      </w:r>
      <w:proofErr w:type="gramEnd"/>
    </w:p>
    <w:p w:rsidR="00DD121A" w:rsidRDefault="001F4591" w:rsidP="001A339D">
      <w:pPr>
        <w:rPr>
          <w:szCs w:val="21"/>
        </w:rPr>
      </w:pPr>
      <w:r>
        <w:rPr>
          <w:rFonts w:hint="eastAsia"/>
          <w:szCs w:val="21"/>
        </w:rPr>
        <w:t xml:space="preserve"> 3.1</w:t>
      </w:r>
      <w:r w:rsidR="00AD2648">
        <w:rPr>
          <w:rFonts w:hint="eastAsia"/>
          <w:szCs w:val="21"/>
        </w:rPr>
        <w:t>1</w:t>
      </w:r>
      <w:r w:rsidR="00DD121A">
        <w:rPr>
          <w:rFonts w:hint="eastAsia"/>
          <w:szCs w:val="21"/>
        </w:rPr>
        <w:t xml:space="preserve"> </w:t>
      </w:r>
      <w:r w:rsidR="00DD121A">
        <w:rPr>
          <w:rFonts w:hint="eastAsia"/>
          <w:szCs w:val="21"/>
        </w:rPr>
        <w:t>净重：</w:t>
      </w:r>
      <w:r w:rsidR="008A1EA2">
        <w:rPr>
          <w:szCs w:val="21"/>
        </w:rPr>
        <w:t>62</w:t>
      </w:r>
      <w:r w:rsidR="00DD121A">
        <w:rPr>
          <w:rFonts w:hint="eastAsia"/>
          <w:szCs w:val="21"/>
        </w:rPr>
        <w:t>KG</w:t>
      </w:r>
    </w:p>
    <w:p w:rsidR="00DD121A" w:rsidRDefault="001F4591" w:rsidP="001A339D">
      <w:pPr>
        <w:rPr>
          <w:szCs w:val="21"/>
        </w:rPr>
      </w:pPr>
      <w:r>
        <w:rPr>
          <w:rFonts w:hint="eastAsia"/>
          <w:szCs w:val="21"/>
        </w:rPr>
        <w:t xml:space="preserve"> 3.1</w:t>
      </w:r>
      <w:r w:rsidR="00AD2648">
        <w:rPr>
          <w:rFonts w:hint="eastAsia"/>
          <w:szCs w:val="21"/>
        </w:rPr>
        <w:t>2</w:t>
      </w:r>
      <w:r w:rsidR="00DD121A">
        <w:rPr>
          <w:rFonts w:hint="eastAsia"/>
          <w:szCs w:val="21"/>
        </w:rPr>
        <w:t xml:space="preserve"> </w:t>
      </w:r>
      <w:r w:rsidR="00DD121A">
        <w:rPr>
          <w:rFonts w:hint="eastAsia"/>
          <w:szCs w:val="21"/>
        </w:rPr>
        <w:t>耗电量：</w:t>
      </w:r>
      <w:r w:rsidR="008A1EA2">
        <w:rPr>
          <w:szCs w:val="21"/>
        </w:rPr>
        <w:t>544</w:t>
      </w:r>
      <w:r w:rsidR="00DD121A">
        <w:rPr>
          <w:rFonts w:hint="eastAsia"/>
          <w:szCs w:val="21"/>
        </w:rPr>
        <w:t>W</w:t>
      </w:r>
      <w:r w:rsidR="00DD121A">
        <w:rPr>
          <w:rFonts w:hint="eastAsia"/>
          <w:szCs w:val="21"/>
        </w:rPr>
        <w:t>（</w:t>
      </w:r>
      <w:r w:rsidR="00341F58">
        <w:rPr>
          <w:szCs w:val="21"/>
        </w:rPr>
        <w:t>150</w:t>
      </w:r>
      <w:r w:rsidR="00DD121A">
        <w:rPr>
          <w:rFonts w:hint="eastAsia"/>
          <w:szCs w:val="21"/>
        </w:rPr>
        <w:t>°</w:t>
      </w:r>
      <w:r w:rsidR="00DD121A">
        <w:rPr>
          <w:rFonts w:hint="eastAsia"/>
          <w:szCs w:val="21"/>
        </w:rPr>
        <w:t>C</w:t>
      </w:r>
      <w:r w:rsidR="00DD121A">
        <w:rPr>
          <w:rFonts w:hint="eastAsia"/>
          <w:szCs w:val="21"/>
        </w:rPr>
        <w:t>时）</w:t>
      </w:r>
    </w:p>
    <w:p w:rsidR="00451101" w:rsidRPr="00451101" w:rsidRDefault="00451101" w:rsidP="001A339D">
      <w:pPr>
        <w:rPr>
          <w:b/>
          <w:szCs w:val="21"/>
        </w:rPr>
      </w:pPr>
      <w:r w:rsidRPr="009E7E80">
        <w:rPr>
          <w:rFonts w:hint="eastAsia"/>
          <w:b/>
          <w:szCs w:val="21"/>
        </w:rPr>
        <w:t xml:space="preserve">4. </w:t>
      </w:r>
      <w:r w:rsidRPr="009E7E80">
        <w:rPr>
          <w:rFonts w:hint="eastAsia"/>
          <w:b/>
          <w:szCs w:val="21"/>
        </w:rPr>
        <w:t>选购件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 xml:space="preserve">4.1 </w:t>
      </w:r>
      <w:r>
        <w:rPr>
          <w:rFonts w:hint="eastAsia"/>
          <w:szCs w:val="21"/>
        </w:rPr>
        <w:t>带硅胶塞的不同直径的接入孔</w:t>
      </w:r>
    </w:p>
    <w:p w:rsidR="00AD2648" w:rsidRDefault="001F4591" w:rsidP="001F4591">
      <w:pPr>
        <w:ind w:firstLineChars="49" w:firstLine="103"/>
        <w:rPr>
          <w:szCs w:val="21"/>
        </w:rPr>
      </w:pPr>
      <w:proofErr w:type="gramStart"/>
      <w:r>
        <w:rPr>
          <w:szCs w:val="21"/>
        </w:rPr>
        <w:t xml:space="preserve">4.2 </w:t>
      </w:r>
      <w:r>
        <w:rPr>
          <w:rFonts w:hint="eastAsia"/>
          <w:szCs w:val="21"/>
        </w:rPr>
        <w:t>不锈钢</w:t>
      </w:r>
      <w:r w:rsidR="00AD2648">
        <w:rPr>
          <w:rFonts w:hint="eastAsia"/>
          <w:szCs w:val="21"/>
        </w:rPr>
        <w:t>/</w:t>
      </w:r>
      <w:r w:rsidR="00AD2648">
        <w:rPr>
          <w:rFonts w:hint="eastAsia"/>
          <w:szCs w:val="21"/>
        </w:rPr>
        <w:t>镀铬支架</w:t>
      </w:r>
      <w:proofErr w:type="gramEnd"/>
    </w:p>
    <w:p w:rsidR="001F4591" w:rsidRDefault="001F4591" w:rsidP="001F4591">
      <w:pPr>
        <w:ind w:firstLineChars="49" w:firstLine="103"/>
        <w:rPr>
          <w:szCs w:val="21"/>
        </w:rPr>
      </w:pPr>
      <w:proofErr w:type="gramStart"/>
      <w:r>
        <w:rPr>
          <w:szCs w:val="21"/>
        </w:rPr>
        <w:t>4.</w:t>
      </w:r>
      <w:r w:rsidR="00471E6C">
        <w:rPr>
          <w:rFonts w:hint="eastAsia"/>
          <w:szCs w:val="21"/>
        </w:rPr>
        <w:t>3</w:t>
      </w:r>
      <w:r>
        <w:rPr>
          <w:szCs w:val="21"/>
        </w:rPr>
        <w:t xml:space="preserve"> </w:t>
      </w:r>
      <w:r w:rsidR="002A2AC3">
        <w:rPr>
          <w:rFonts w:hint="eastAsia"/>
          <w:szCs w:val="21"/>
        </w:rPr>
        <w:t>符合</w:t>
      </w:r>
      <w:r w:rsidR="002A2AC3">
        <w:rPr>
          <w:rFonts w:hint="eastAsia"/>
          <w:szCs w:val="21"/>
        </w:rPr>
        <w:t>DIN12880</w:t>
      </w:r>
      <w:r w:rsidR="002A2AC3">
        <w:rPr>
          <w:rFonts w:hint="eastAsia"/>
          <w:szCs w:val="21"/>
        </w:rPr>
        <w:t>的</w:t>
      </w:r>
      <w:r w:rsidR="002A2AC3">
        <w:rPr>
          <w:rFonts w:hint="eastAsia"/>
          <w:szCs w:val="21"/>
        </w:rPr>
        <w:t>3.1</w:t>
      </w:r>
      <w:r w:rsidR="002A2AC3">
        <w:rPr>
          <w:rFonts w:hint="eastAsia"/>
          <w:szCs w:val="21"/>
        </w:rPr>
        <w:t>级独立温度安全装置</w:t>
      </w:r>
      <w:proofErr w:type="gramEnd"/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>4.</w:t>
      </w:r>
      <w:r w:rsidR="00471E6C">
        <w:rPr>
          <w:rFonts w:hint="eastAsia"/>
          <w:szCs w:val="21"/>
        </w:rPr>
        <w:t>4</w:t>
      </w:r>
      <w:r>
        <w:rPr>
          <w:szCs w:val="21"/>
        </w:rPr>
        <w:t xml:space="preserve"> </w:t>
      </w:r>
      <w:r w:rsidR="002A2AC3">
        <w:rPr>
          <w:rFonts w:hint="eastAsia"/>
          <w:szCs w:val="21"/>
        </w:rPr>
        <w:t>带观察窗的外门和内置照明</w:t>
      </w:r>
    </w:p>
    <w:p w:rsidR="001F4591" w:rsidRDefault="00471E6C" w:rsidP="001F4591">
      <w:pPr>
        <w:ind w:firstLineChars="49" w:firstLine="103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5</w:t>
      </w:r>
      <w:r>
        <w:rPr>
          <w:szCs w:val="21"/>
        </w:rPr>
        <w:t xml:space="preserve"> </w:t>
      </w:r>
      <w:r w:rsidR="002A2AC3">
        <w:rPr>
          <w:rFonts w:hint="eastAsia"/>
          <w:szCs w:val="21"/>
        </w:rPr>
        <w:t>门锁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>4.</w:t>
      </w:r>
      <w:r w:rsidR="00471E6C">
        <w:rPr>
          <w:rFonts w:hint="eastAsia"/>
          <w:szCs w:val="21"/>
        </w:rPr>
        <w:t>6</w:t>
      </w:r>
      <w:r>
        <w:rPr>
          <w:szCs w:val="21"/>
        </w:rPr>
        <w:t xml:space="preserve"> </w:t>
      </w:r>
      <w:r w:rsidR="002A2AC3">
        <w:rPr>
          <w:rFonts w:hint="eastAsia"/>
          <w:szCs w:val="21"/>
        </w:rPr>
        <w:t>FKM</w:t>
      </w:r>
      <w:r w:rsidR="002A2AC3">
        <w:rPr>
          <w:rFonts w:hint="eastAsia"/>
          <w:szCs w:val="21"/>
        </w:rPr>
        <w:t>门密封圈</w:t>
      </w:r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>4.</w:t>
      </w:r>
      <w:r w:rsidR="00471E6C">
        <w:rPr>
          <w:rFonts w:hint="eastAsia"/>
          <w:szCs w:val="21"/>
        </w:rPr>
        <w:t>7</w:t>
      </w:r>
      <w:r>
        <w:rPr>
          <w:szCs w:val="21"/>
        </w:rPr>
        <w:t xml:space="preserve"> </w:t>
      </w:r>
      <w:r w:rsidR="002A2AC3">
        <w:rPr>
          <w:rFonts w:hint="eastAsia"/>
          <w:szCs w:val="21"/>
        </w:rPr>
        <w:t>可开关的过热声音报警</w:t>
      </w:r>
    </w:p>
    <w:p w:rsidR="001F4591" w:rsidRDefault="001F4591" w:rsidP="001F4591">
      <w:pPr>
        <w:ind w:firstLineChars="49" w:firstLine="103"/>
        <w:rPr>
          <w:szCs w:val="21"/>
        </w:rPr>
      </w:pPr>
      <w:proofErr w:type="gramStart"/>
      <w:r>
        <w:rPr>
          <w:szCs w:val="21"/>
        </w:rPr>
        <w:t>4.</w:t>
      </w:r>
      <w:r w:rsidR="00471E6C">
        <w:rPr>
          <w:rFonts w:hint="eastAsia"/>
          <w:szCs w:val="21"/>
        </w:rPr>
        <w:t>8</w:t>
      </w:r>
      <w:r>
        <w:rPr>
          <w:szCs w:val="21"/>
        </w:rPr>
        <w:t xml:space="preserve"> </w:t>
      </w:r>
      <w:r w:rsidR="002A2AC3">
        <w:rPr>
          <w:rFonts w:hint="eastAsia"/>
          <w:szCs w:val="21"/>
        </w:rPr>
        <w:t>4-20</w:t>
      </w:r>
      <w:r w:rsidR="002A2AC3">
        <w:rPr>
          <w:rFonts w:hint="eastAsia"/>
          <w:szCs w:val="21"/>
        </w:rPr>
        <w:t>毫安带有</w:t>
      </w:r>
      <w:r w:rsidR="002A2AC3">
        <w:rPr>
          <w:rFonts w:hint="eastAsia"/>
          <w:szCs w:val="21"/>
        </w:rPr>
        <w:t>6</w:t>
      </w:r>
      <w:r w:rsidR="002A2AC3">
        <w:rPr>
          <w:rFonts w:hint="eastAsia"/>
          <w:szCs w:val="21"/>
        </w:rPr>
        <w:t>针</w:t>
      </w:r>
      <w:r w:rsidR="002A2AC3">
        <w:rPr>
          <w:rFonts w:hint="eastAsia"/>
          <w:szCs w:val="21"/>
        </w:rPr>
        <w:t>DIN</w:t>
      </w:r>
      <w:r w:rsidR="002A2AC3">
        <w:rPr>
          <w:rFonts w:hint="eastAsia"/>
          <w:szCs w:val="21"/>
        </w:rPr>
        <w:t>接口温度测量模拟输出</w:t>
      </w:r>
      <w:proofErr w:type="gramEnd"/>
    </w:p>
    <w:p w:rsidR="001F4591" w:rsidRDefault="001F4591" w:rsidP="001F4591">
      <w:pPr>
        <w:ind w:firstLineChars="49" w:firstLine="103"/>
        <w:rPr>
          <w:szCs w:val="21"/>
        </w:rPr>
      </w:pPr>
      <w:r>
        <w:rPr>
          <w:szCs w:val="21"/>
        </w:rPr>
        <w:t>4.</w:t>
      </w:r>
      <w:r w:rsidR="00471E6C">
        <w:rPr>
          <w:rFonts w:hint="eastAsia"/>
          <w:szCs w:val="21"/>
        </w:rPr>
        <w:t>9</w:t>
      </w:r>
      <w:r>
        <w:rPr>
          <w:szCs w:val="21"/>
        </w:rPr>
        <w:t xml:space="preserve"> </w:t>
      </w:r>
      <w:r w:rsidR="002A2AC3">
        <w:rPr>
          <w:rFonts w:hint="eastAsia"/>
          <w:szCs w:val="21"/>
        </w:rPr>
        <w:t>符合</w:t>
      </w:r>
      <w:r w:rsidR="002A2AC3">
        <w:rPr>
          <w:rFonts w:hint="eastAsia"/>
          <w:szCs w:val="21"/>
        </w:rPr>
        <w:t>DIN12880</w:t>
      </w:r>
      <w:r w:rsidR="002A2AC3">
        <w:rPr>
          <w:rFonts w:hint="eastAsia"/>
          <w:szCs w:val="21"/>
        </w:rPr>
        <w:t>的温度测量</w:t>
      </w:r>
    </w:p>
    <w:p w:rsidR="002A2AC3" w:rsidRDefault="002A2AC3" w:rsidP="001F4591">
      <w:pPr>
        <w:ind w:firstLineChars="49" w:firstLine="103"/>
        <w:rPr>
          <w:szCs w:val="21"/>
        </w:rPr>
      </w:pPr>
      <w:r>
        <w:rPr>
          <w:rFonts w:hint="eastAsia"/>
          <w:szCs w:val="21"/>
        </w:rPr>
        <w:t xml:space="preserve">4.10 </w:t>
      </w:r>
      <w:r>
        <w:rPr>
          <w:rFonts w:hint="eastAsia"/>
          <w:szCs w:val="21"/>
        </w:rPr>
        <w:t>校准证书</w:t>
      </w:r>
    </w:p>
    <w:p w:rsidR="002A2AC3" w:rsidRDefault="002A2AC3" w:rsidP="001F4591">
      <w:pPr>
        <w:ind w:firstLineChars="49" w:firstLine="103"/>
        <w:rPr>
          <w:szCs w:val="21"/>
        </w:rPr>
      </w:pPr>
      <w:r>
        <w:rPr>
          <w:rFonts w:hint="eastAsia"/>
          <w:szCs w:val="21"/>
        </w:rPr>
        <w:t xml:space="preserve">4.11 </w:t>
      </w:r>
      <w:r>
        <w:rPr>
          <w:rFonts w:hint="eastAsia"/>
          <w:szCs w:val="21"/>
        </w:rPr>
        <w:t>出厂校准扩展服务（增加额外测试点）</w:t>
      </w:r>
    </w:p>
    <w:p w:rsidR="002A2AC3" w:rsidRDefault="002A2AC3" w:rsidP="001F4591">
      <w:pPr>
        <w:ind w:firstLineChars="49" w:firstLine="103"/>
        <w:rPr>
          <w:szCs w:val="21"/>
        </w:rPr>
      </w:pPr>
      <w:r>
        <w:rPr>
          <w:rFonts w:hint="eastAsia"/>
          <w:szCs w:val="21"/>
        </w:rPr>
        <w:t xml:space="preserve">4.12 </w:t>
      </w:r>
      <w:r>
        <w:rPr>
          <w:rFonts w:hint="eastAsia"/>
          <w:szCs w:val="21"/>
        </w:rPr>
        <w:t>数据记录仪</w:t>
      </w:r>
    </w:p>
    <w:p w:rsidR="002A2AC3" w:rsidRDefault="002A2AC3" w:rsidP="001F4591">
      <w:pPr>
        <w:ind w:firstLineChars="49" w:firstLine="103"/>
        <w:rPr>
          <w:szCs w:val="21"/>
        </w:rPr>
      </w:pPr>
    </w:p>
    <w:p w:rsidR="00451101" w:rsidRPr="00321C1F" w:rsidRDefault="00451101" w:rsidP="001F4591">
      <w:pPr>
        <w:ind w:firstLineChars="49" w:firstLine="103"/>
        <w:rPr>
          <w:szCs w:val="21"/>
        </w:rPr>
      </w:pPr>
    </w:p>
    <w:sectPr w:rsidR="00451101" w:rsidRPr="00321C1F" w:rsidSect="00CB3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54" w:rsidRDefault="00D31B54" w:rsidP="001A339D">
      <w:r>
        <w:separator/>
      </w:r>
    </w:p>
  </w:endnote>
  <w:endnote w:type="continuationSeparator" w:id="0">
    <w:p w:rsidR="00D31B54" w:rsidRDefault="00D31B54" w:rsidP="001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54" w:rsidRDefault="00D31B54" w:rsidP="001A339D">
      <w:r>
        <w:separator/>
      </w:r>
    </w:p>
  </w:footnote>
  <w:footnote w:type="continuationSeparator" w:id="0">
    <w:p w:rsidR="00D31B54" w:rsidRDefault="00D31B54" w:rsidP="001A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31D"/>
    <w:multiLevelType w:val="hybridMultilevel"/>
    <w:tmpl w:val="B082079E"/>
    <w:lvl w:ilvl="0" w:tplc="200024F8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F37DB3"/>
    <w:multiLevelType w:val="hybridMultilevel"/>
    <w:tmpl w:val="F2B80DBE"/>
    <w:lvl w:ilvl="0" w:tplc="94FE7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99EB966">
      <w:numFmt w:val="none"/>
      <w:lvlText w:val=""/>
      <w:lvlJc w:val="left"/>
      <w:pPr>
        <w:tabs>
          <w:tab w:val="num" w:pos="360"/>
        </w:tabs>
      </w:pPr>
    </w:lvl>
    <w:lvl w:ilvl="2" w:tplc="FB0EE782">
      <w:numFmt w:val="none"/>
      <w:lvlText w:val=""/>
      <w:lvlJc w:val="left"/>
      <w:pPr>
        <w:tabs>
          <w:tab w:val="num" w:pos="360"/>
        </w:tabs>
      </w:pPr>
    </w:lvl>
    <w:lvl w:ilvl="3" w:tplc="292E46EE">
      <w:numFmt w:val="none"/>
      <w:lvlText w:val=""/>
      <w:lvlJc w:val="left"/>
      <w:pPr>
        <w:tabs>
          <w:tab w:val="num" w:pos="360"/>
        </w:tabs>
      </w:pPr>
    </w:lvl>
    <w:lvl w:ilvl="4" w:tplc="78469392">
      <w:numFmt w:val="none"/>
      <w:lvlText w:val=""/>
      <w:lvlJc w:val="left"/>
      <w:pPr>
        <w:tabs>
          <w:tab w:val="num" w:pos="360"/>
        </w:tabs>
      </w:pPr>
    </w:lvl>
    <w:lvl w:ilvl="5" w:tplc="F3604574">
      <w:numFmt w:val="none"/>
      <w:lvlText w:val=""/>
      <w:lvlJc w:val="left"/>
      <w:pPr>
        <w:tabs>
          <w:tab w:val="num" w:pos="360"/>
        </w:tabs>
      </w:pPr>
    </w:lvl>
    <w:lvl w:ilvl="6" w:tplc="C9683F12">
      <w:numFmt w:val="none"/>
      <w:lvlText w:val=""/>
      <w:lvlJc w:val="left"/>
      <w:pPr>
        <w:tabs>
          <w:tab w:val="num" w:pos="360"/>
        </w:tabs>
      </w:pPr>
    </w:lvl>
    <w:lvl w:ilvl="7" w:tplc="2892D58E">
      <w:numFmt w:val="none"/>
      <w:lvlText w:val=""/>
      <w:lvlJc w:val="left"/>
      <w:pPr>
        <w:tabs>
          <w:tab w:val="num" w:pos="360"/>
        </w:tabs>
      </w:pPr>
    </w:lvl>
    <w:lvl w:ilvl="8" w:tplc="4BF69D0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D267EE"/>
    <w:multiLevelType w:val="hybridMultilevel"/>
    <w:tmpl w:val="0A68ABF6"/>
    <w:lvl w:ilvl="0" w:tplc="F5B244F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586DAE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9D"/>
    <w:rsid w:val="00012110"/>
    <w:rsid w:val="00012E0E"/>
    <w:rsid w:val="00116EF5"/>
    <w:rsid w:val="00144326"/>
    <w:rsid w:val="00185D04"/>
    <w:rsid w:val="00187448"/>
    <w:rsid w:val="001A339D"/>
    <w:rsid w:val="001F4591"/>
    <w:rsid w:val="00223870"/>
    <w:rsid w:val="002761D0"/>
    <w:rsid w:val="00280370"/>
    <w:rsid w:val="002A2AC3"/>
    <w:rsid w:val="00321C1F"/>
    <w:rsid w:val="00341F58"/>
    <w:rsid w:val="00353E1A"/>
    <w:rsid w:val="0038145E"/>
    <w:rsid w:val="003C66D4"/>
    <w:rsid w:val="003D5DC2"/>
    <w:rsid w:val="00451101"/>
    <w:rsid w:val="00471E6C"/>
    <w:rsid w:val="005B73B6"/>
    <w:rsid w:val="005C2DA7"/>
    <w:rsid w:val="005D33B9"/>
    <w:rsid w:val="005E5AB1"/>
    <w:rsid w:val="005F13F8"/>
    <w:rsid w:val="00600326"/>
    <w:rsid w:val="00651B85"/>
    <w:rsid w:val="006E718A"/>
    <w:rsid w:val="0070674D"/>
    <w:rsid w:val="007B1B35"/>
    <w:rsid w:val="007B504C"/>
    <w:rsid w:val="007D1C4A"/>
    <w:rsid w:val="007D31B2"/>
    <w:rsid w:val="007D4696"/>
    <w:rsid w:val="00866587"/>
    <w:rsid w:val="008A1EA2"/>
    <w:rsid w:val="008B1D2E"/>
    <w:rsid w:val="008C4973"/>
    <w:rsid w:val="00902266"/>
    <w:rsid w:val="00936B6D"/>
    <w:rsid w:val="00975406"/>
    <w:rsid w:val="009A61E8"/>
    <w:rsid w:val="00A059E8"/>
    <w:rsid w:val="00A95D75"/>
    <w:rsid w:val="00AA4C03"/>
    <w:rsid w:val="00AD2648"/>
    <w:rsid w:val="00AD6A0F"/>
    <w:rsid w:val="00B0725A"/>
    <w:rsid w:val="00B723F0"/>
    <w:rsid w:val="00C21980"/>
    <w:rsid w:val="00C81A99"/>
    <w:rsid w:val="00CB3D74"/>
    <w:rsid w:val="00CC105E"/>
    <w:rsid w:val="00CC32A5"/>
    <w:rsid w:val="00CC4DDA"/>
    <w:rsid w:val="00CD1FD4"/>
    <w:rsid w:val="00CF4E16"/>
    <w:rsid w:val="00D31B54"/>
    <w:rsid w:val="00D3317D"/>
    <w:rsid w:val="00D42465"/>
    <w:rsid w:val="00DD121A"/>
    <w:rsid w:val="00E008B3"/>
    <w:rsid w:val="00E167EA"/>
    <w:rsid w:val="00E3651F"/>
    <w:rsid w:val="00E63568"/>
    <w:rsid w:val="00EA15CF"/>
    <w:rsid w:val="00EB69AC"/>
    <w:rsid w:val="00F103EE"/>
    <w:rsid w:val="00FB2CBD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4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D7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A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339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A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339D"/>
    <w:rPr>
      <w:kern w:val="2"/>
      <w:sz w:val="18"/>
      <w:szCs w:val="18"/>
    </w:rPr>
  </w:style>
  <w:style w:type="character" w:styleId="Strong">
    <w:name w:val="Strong"/>
    <w:basedOn w:val="DefaultParagraphFont"/>
    <w:uiPriority w:val="22"/>
    <w:qFormat/>
    <w:rsid w:val="001A3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4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D7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A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339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A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339D"/>
    <w:rPr>
      <w:kern w:val="2"/>
      <w:sz w:val="18"/>
      <w:szCs w:val="18"/>
    </w:rPr>
  </w:style>
  <w:style w:type="character" w:styleId="Strong">
    <w:name w:val="Strong"/>
    <w:basedOn w:val="DefaultParagraphFont"/>
    <w:uiPriority w:val="22"/>
    <w:qFormat/>
    <w:rsid w:val="001A3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超低温冰箱</vt:lpstr>
      <vt:lpstr>超低温冰箱</vt:lpstr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超低温冰箱</dc:title>
  <dc:creator>ibm</dc:creator>
  <cp:lastModifiedBy>Xiaohan Pan</cp:lastModifiedBy>
  <cp:revision>5</cp:revision>
  <cp:lastPrinted>2004-05-13T04:15:00Z</cp:lastPrinted>
  <dcterms:created xsi:type="dcterms:W3CDTF">2014-08-13T05:47:00Z</dcterms:created>
  <dcterms:modified xsi:type="dcterms:W3CDTF">2015-04-13T03:33:00Z</dcterms:modified>
</cp:coreProperties>
</file>