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HLZ-24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/>
          <w:b/>
          <w:bCs/>
          <w:sz w:val="48"/>
          <w:szCs w:val="48"/>
        </w:rPr>
        <w:t>可折叠身高体重测量仪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86125" cy="3286125"/>
            <wp:effectExtent l="0" t="0" r="9525" b="9525"/>
            <wp:docPr id="2" name="图片 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89985" cy="3689985"/>
            <wp:effectExtent l="0" t="0" r="5715" b="5715"/>
            <wp:docPr id="1" name="图片 1" descr="_MG_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MG_74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产品概述：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超声波体检机采用微电脑控制，可自动测量身高、体重,体形，测量结果数码显示并语音播报。先进的超声波测高，精密传感器测重，使测量迅速准确。精美的外观造型并配以高档的烤漆工艺和不锈钢底盘，使本机尊贵豪华。本机机身轻巧，配有轮子，携带移动方便（整机可折叠）,测量高效，是医院、学校、健身房、体检中心、公安系统和洗浴中心等部门和单位的必备之物。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室内温度实时测量并显示。</w:t>
      </w:r>
      <w:bookmarkStart w:id="0" w:name="_GoBack"/>
      <w:bookmarkEnd w:id="0"/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自动计算BMI值。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快速折叠并有隐藏式的移动轱辘。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主要参数：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测高范围：100cm-200cm 分度值：0.5cm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称重范围：8kg-200kg   分度值：0.1kg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整机自重：28kg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机身高度：230cm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工作电压：AC110-220V?50/60Hz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功??率：10W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测量速度：480次/小时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整机高度: 235cm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折叠后高度：120cm</w:t>
      </w:r>
      <w:r>
        <w:rPr>
          <w:sz w:val="28"/>
          <w:szCs w:val="28"/>
          <w:bdr w:val="none" w:color="auto" w:sz="0" w:space="0"/>
        </w:rPr>
        <w:br w:type="textWrapping"/>
      </w:r>
      <w:r>
        <w:rPr>
          <w:sz w:val="28"/>
          <w:szCs w:val="28"/>
          <w:bdr w:val="none" w:color="auto" w:sz="0" w:space="0"/>
        </w:rPr>
        <w:t>注：本机与电脑连接可采用RS232有线连接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3965F18"/>
    <w:rsid w:val="0901047D"/>
    <w:rsid w:val="09237A76"/>
    <w:rsid w:val="09675710"/>
    <w:rsid w:val="0DD82FC0"/>
    <w:rsid w:val="10BF64C6"/>
    <w:rsid w:val="110001A2"/>
    <w:rsid w:val="113378E1"/>
    <w:rsid w:val="12335E3D"/>
    <w:rsid w:val="13C439E6"/>
    <w:rsid w:val="152D2572"/>
    <w:rsid w:val="16DC0B2C"/>
    <w:rsid w:val="17A96F7B"/>
    <w:rsid w:val="17F60AEF"/>
    <w:rsid w:val="189D5677"/>
    <w:rsid w:val="1A8019BB"/>
    <w:rsid w:val="1B2823CD"/>
    <w:rsid w:val="1BA83CEE"/>
    <w:rsid w:val="1C147E56"/>
    <w:rsid w:val="1CE93505"/>
    <w:rsid w:val="1DFB592A"/>
    <w:rsid w:val="1E164C21"/>
    <w:rsid w:val="1F4E57BE"/>
    <w:rsid w:val="25E935B1"/>
    <w:rsid w:val="26ED7D39"/>
    <w:rsid w:val="27B45B15"/>
    <w:rsid w:val="2BB37845"/>
    <w:rsid w:val="2D1F3C86"/>
    <w:rsid w:val="2E376D68"/>
    <w:rsid w:val="2F4D7CF7"/>
    <w:rsid w:val="31084D6C"/>
    <w:rsid w:val="35BE0A1C"/>
    <w:rsid w:val="36C167CF"/>
    <w:rsid w:val="37013713"/>
    <w:rsid w:val="375B2C19"/>
    <w:rsid w:val="37862153"/>
    <w:rsid w:val="37EE4D36"/>
    <w:rsid w:val="39A169E1"/>
    <w:rsid w:val="3C3B021B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A6E7939"/>
    <w:rsid w:val="4B3F434E"/>
    <w:rsid w:val="4B8A1D00"/>
    <w:rsid w:val="4B8D7ADE"/>
    <w:rsid w:val="5104552A"/>
    <w:rsid w:val="51312D60"/>
    <w:rsid w:val="535738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0ED0DBA"/>
    <w:rsid w:val="60EE65A4"/>
    <w:rsid w:val="612D3A27"/>
    <w:rsid w:val="622A2CAD"/>
    <w:rsid w:val="625633FE"/>
    <w:rsid w:val="63843AD3"/>
    <w:rsid w:val="63F42A9F"/>
    <w:rsid w:val="643A72CC"/>
    <w:rsid w:val="64D5217B"/>
    <w:rsid w:val="65264669"/>
    <w:rsid w:val="65864C93"/>
    <w:rsid w:val="68133632"/>
    <w:rsid w:val="68C54D5D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2755CD1"/>
    <w:rsid w:val="730D1A33"/>
    <w:rsid w:val="747551B2"/>
    <w:rsid w:val="74F30772"/>
    <w:rsid w:val="755B0E48"/>
    <w:rsid w:val="7B10688B"/>
    <w:rsid w:val="7BF629FA"/>
    <w:rsid w:val="7C23704B"/>
    <w:rsid w:val="7CA4380B"/>
    <w:rsid w:val="7DC13BC4"/>
    <w:rsid w:val="7DE146F2"/>
    <w:rsid w:val="7E535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