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b/>
          <w:bCs/>
          <w:sz w:val="30"/>
          <w:szCs w:val="30"/>
          <w:lang w:val="zh-TW" w:eastAsia="zh-TW"/>
        </w:rPr>
      </w:pPr>
      <w:r>
        <w:rPr>
          <w:b/>
          <w:bCs/>
          <w:sz w:val="30"/>
          <w:szCs w:val="30"/>
          <w:lang w:val="zh-CN" w:eastAsia="zh-CN"/>
        </w:rPr>
        <w:t>高通量组织研磨仪对真菌细胞的破壁及DNA提取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b/>
          <w:bCs/>
          <w:sz w:val="30"/>
          <w:szCs w:val="30"/>
          <w:lang w:val="zh-TW" w:eastAsia="zh-TW"/>
        </w:rPr>
      </w:pP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b/>
          <w:bCs/>
          <w:sz w:val="26"/>
          <w:szCs w:val="26"/>
          <w:lang w:val="zh-TW" w:eastAsia="zh-TW"/>
        </w:rPr>
      </w:pPr>
      <w:r>
        <w:rPr>
          <w:b/>
          <w:bCs/>
          <w:sz w:val="26"/>
          <w:szCs w:val="26"/>
          <w:lang w:val="zh-CN" w:eastAsia="zh-CN"/>
        </w:rPr>
        <w:t>实验目的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 xml:space="preserve">       对真菌细胞进行破壁，提取其DNA。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b/>
          <w:bCs/>
          <w:sz w:val="26"/>
          <w:szCs w:val="26"/>
          <w:lang w:val="zh-TW" w:eastAsia="zh-TW"/>
        </w:rPr>
      </w:pP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b/>
          <w:bCs/>
          <w:sz w:val="26"/>
          <w:szCs w:val="26"/>
          <w:lang w:val="zh-TW" w:eastAsia="zh-TW"/>
        </w:rPr>
      </w:pPr>
      <w:r>
        <w:rPr>
          <w:b/>
          <w:bCs/>
          <w:sz w:val="26"/>
          <w:szCs w:val="26"/>
          <w:lang w:val="zh-CN" w:eastAsia="zh-CN"/>
        </w:rPr>
        <w:t>实验原理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 xml:space="preserve">       </w:t>
      </w:r>
      <w:r>
        <w:rPr>
          <w:sz w:val="26"/>
          <w:szCs w:val="26"/>
          <w:lang w:val="zh-TW" w:eastAsia="zh-TW"/>
        </w:rPr>
        <w:t>随着分子生物学技术的进展，PCR相关方法越来越多地被应用到真菌学研究中来，而真菌DNA的提取是包括分子诊断在内的所有实验的基础，简便快捷地提取真菌DNA，且获得的DNA完整、纯度高，对真菌分子生物学的研究有及其重要的意义。</w:t>
      </w:r>
    </w:p>
    <w:p>
      <w:pPr>
        <w:framePr w:w="0" w:hRule="auto" w:wrap="auto" w:vAnchor="margin" w:hAnchor="text" w:yAlign="inline"/>
        <w:spacing w:line="220" w:lineRule="atLeast"/>
        <w:rPr>
          <w:rFonts w:ascii="Calibri" w:hAnsi="Calibri" w:eastAsia="Calibri" w:cs="Calibri"/>
          <w:kern w:val="2"/>
          <w:sz w:val="26"/>
          <w:szCs w:val="26"/>
          <w:lang w:val="zh-TW" w:eastAsia="zh-TW"/>
        </w:rPr>
      </w:pPr>
      <w:r>
        <w:rPr>
          <w:rFonts w:ascii="Calibri" w:hAnsi="Calibri" w:eastAsia="Calibri" w:cs="Calibri"/>
          <w:kern w:val="2"/>
          <w:sz w:val="26"/>
          <w:szCs w:val="26"/>
          <w:lang w:val="zh-CN" w:eastAsia="zh-CN"/>
        </w:rPr>
        <w:t xml:space="preserve">       </w:t>
      </w:r>
      <w:r>
        <w:rPr>
          <w:rFonts w:ascii="Calibri" w:hAnsi="Calibri" w:eastAsia="Calibri" w:cs="Calibri"/>
          <w:kern w:val="2"/>
          <w:sz w:val="26"/>
          <w:szCs w:val="26"/>
          <w:lang w:val="zh-TW" w:eastAsia="zh-TW"/>
        </w:rPr>
        <w:t>真菌细胞壁以几丁质、葡萄糖为主构成细胞壁骨架，而基质则由多糖、甘露聚糖、糖蛋白、脂质等填充。丝状真菌坚韧厚壁的构成，需要较为繁琐的破壁手段，</w:t>
      </w:r>
      <w:r>
        <w:rPr>
          <w:rFonts w:ascii="Calibri" w:hAnsi="Calibri" w:eastAsia="Calibri" w:cs="Calibri"/>
          <w:kern w:val="2"/>
          <w:sz w:val="26"/>
          <w:szCs w:val="26"/>
          <w:lang w:val="zh-CN" w:eastAsia="zh-CN"/>
        </w:rPr>
        <w:t>故</w:t>
      </w:r>
      <w:r>
        <w:rPr>
          <w:rFonts w:ascii="Calibri" w:hAnsi="Calibri" w:eastAsia="Calibri" w:cs="Calibri"/>
          <w:kern w:val="2"/>
          <w:sz w:val="26"/>
          <w:szCs w:val="26"/>
          <w:lang w:val="zh-TW" w:eastAsia="zh-TW"/>
        </w:rPr>
        <w:t>真菌DNA的提取较细菌或其他组织细胞难度更大。为保证真菌PCR技术及其相关分子生物学技术的顺利开展，简便快捷地提取真菌DNA，且获得的DNA完整、纯度高，是必须解决的前提条件。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b/>
          <w:bCs/>
          <w:sz w:val="26"/>
          <w:szCs w:val="26"/>
          <w:lang w:val="zh-TW" w:eastAsia="zh-TW"/>
        </w:rPr>
      </w:pPr>
      <w:r>
        <w:rPr>
          <w:b/>
          <w:bCs/>
          <w:sz w:val="26"/>
          <w:szCs w:val="26"/>
          <w:lang w:val="zh-CN" w:eastAsia="zh-CN"/>
        </w:rPr>
        <w:t>实验材料和器具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>样品：真菌类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>仪器：高通量组织研磨仪（上海净信，Tissuelyser</w:t>
      </w:r>
      <w:r>
        <w:rPr>
          <w:sz w:val="26"/>
          <w:szCs w:val="26"/>
          <w:lang w:val="zh-TW" w:eastAsia="zh-TW"/>
        </w:rPr>
        <w:t>-48</w:t>
      </w:r>
      <w:r>
        <w:rPr>
          <w:sz w:val="26"/>
          <w:szCs w:val="26"/>
          <w:lang w:val="zh-CN" w:eastAsia="zh-CN"/>
        </w:rPr>
        <w:t>）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>耗材：离心管（上海净信，2ml），研磨珠（上海净信，6</w:t>
      </w:r>
      <w:r>
        <w:rPr>
          <w:rFonts w:hint="eastAsia"/>
          <w:sz w:val="26"/>
          <w:szCs w:val="26"/>
          <w:lang w:val="zh-CN" w:eastAsia="zh-CN"/>
        </w:rPr>
        <w:t>号</w:t>
      </w:r>
      <w:r>
        <w:rPr>
          <w:sz w:val="26"/>
          <w:szCs w:val="26"/>
          <w:lang w:val="zh-CN" w:eastAsia="zh-CN"/>
        </w:rPr>
        <w:t>，1颗）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>试剂：</w:t>
      </w:r>
      <w:r>
        <w:rPr>
          <w:sz w:val="26"/>
          <w:szCs w:val="26"/>
          <w:lang w:val="zh-TW" w:eastAsia="zh-TW"/>
        </w:rPr>
        <w:t>TE Buffer</w:t>
      </w:r>
      <w:r>
        <w:rPr>
          <w:sz w:val="26"/>
          <w:szCs w:val="26"/>
          <w:lang w:val="zh-CN" w:eastAsia="zh-CN"/>
        </w:rPr>
        <w:t>，</w:t>
      </w:r>
      <w:r>
        <w:rPr>
          <w:sz w:val="26"/>
          <w:szCs w:val="26"/>
          <w:lang w:val="zh-TW" w:eastAsia="zh-TW"/>
        </w:rPr>
        <w:t>DA Buffer</w:t>
      </w:r>
      <w:r>
        <w:rPr>
          <w:sz w:val="26"/>
          <w:szCs w:val="26"/>
          <w:lang w:val="zh-CN" w:eastAsia="zh-CN"/>
        </w:rPr>
        <w:t>，</w:t>
      </w:r>
      <w:r>
        <w:rPr>
          <w:sz w:val="26"/>
          <w:szCs w:val="26"/>
          <w:lang w:val="zh-TW" w:eastAsia="zh-TW"/>
        </w:rPr>
        <w:t>E Binding Buffer</w:t>
      </w:r>
      <w:r>
        <w:rPr>
          <w:sz w:val="26"/>
          <w:szCs w:val="26"/>
          <w:lang w:val="zh-CN" w:eastAsia="zh-CN"/>
        </w:rPr>
        <w:t>，</w:t>
      </w:r>
      <w:r>
        <w:rPr>
          <w:sz w:val="26"/>
          <w:szCs w:val="26"/>
          <w:lang w:val="zh-TW" w:eastAsia="zh-TW"/>
        </w:rPr>
        <w:t>Elution Buffer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b/>
          <w:bCs/>
          <w:sz w:val="26"/>
          <w:szCs w:val="26"/>
          <w:lang w:val="zh-TW" w:eastAsia="zh-TW"/>
        </w:rPr>
      </w:pPr>
      <w:r>
        <w:rPr>
          <w:b/>
          <w:bCs/>
          <w:sz w:val="26"/>
          <w:szCs w:val="26"/>
          <w:lang w:val="zh-TW" w:eastAsia="zh-TW"/>
        </w:rPr>
        <w:t>实验步骤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>方法1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 xml:space="preserve">1.1 </w:t>
      </w:r>
      <w:r>
        <w:rPr>
          <w:sz w:val="26"/>
          <w:szCs w:val="26"/>
          <w:lang w:val="zh-TW" w:eastAsia="zh-TW"/>
        </w:rPr>
        <w:t>取0.1g菌丝加入2ml离心管中，加400μLTE Buffer，加入石英砂100mg</w:t>
      </w:r>
      <w:r>
        <w:rPr>
          <w:sz w:val="26"/>
          <w:szCs w:val="26"/>
          <w:lang w:val="zh-CN" w:eastAsia="zh-CN"/>
        </w:rPr>
        <w:t>；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>1.2 将离心管</w:t>
      </w:r>
      <w:r>
        <w:rPr>
          <w:sz w:val="26"/>
          <w:szCs w:val="26"/>
          <w:lang w:val="zh-TW" w:eastAsia="zh-TW"/>
        </w:rPr>
        <w:t>放入上海净信科技的</w:t>
      </w:r>
      <w:r>
        <w:rPr>
          <w:sz w:val="26"/>
          <w:szCs w:val="26"/>
          <w:lang w:val="zh-CN" w:eastAsia="zh-CN"/>
        </w:rPr>
        <w:t>高通量组织</w:t>
      </w:r>
      <w:r>
        <w:rPr>
          <w:sz w:val="26"/>
          <w:szCs w:val="26"/>
          <w:lang w:val="zh-TW" w:eastAsia="zh-TW"/>
        </w:rPr>
        <w:t>研磨仪</w:t>
      </w:r>
      <w:r>
        <w:rPr>
          <w:sz w:val="26"/>
          <w:szCs w:val="26"/>
          <w:lang w:val="zh-CN" w:eastAsia="zh-CN"/>
        </w:rPr>
        <w:t>Tissuelyser</w:t>
      </w:r>
      <w:r>
        <w:rPr>
          <w:sz w:val="26"/>
          <w:szCs w:val="26"/>
          <w:lang w:val="zh-TW" w:eastAsia="zh-TW"/>
        </w:rPr>
        <w:t>-48中，</w:t>
      </w:r>
      <w:r>
        <w:rPr>
          <w:sz w:val="26"/>
          <w:szCs w:val="26"/>
          <w:lang w:val="zh-CN" w:eastAsia="zh-CN"/>
        </w:rPr>
        <w:t>设置</w:t>
      </w:r>
      <w:r>
        <w:rPr>
          <w:sz w:val="26"/>
          <w:szCs w:val="26"/>
          <w:lang w:val="zh-TW" w:eastAsia="zh-TW"/>
        </w:rPr>
        <w:t>频率65hz，研磨10min</w:t>
      </w:r>
      <w:r>
        <w:rPr>
          <w:sz w:val="26"/>
          <w:szCs w:val="26"/>
          <w:lang w:val="zh-CN" w:eastAsia="zh-CN"/>
        </w:rPr>
        <w:t>；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>1.3 取出离心管</w:t>
      </w:r>
      <w:r>
        <w:rPr>
          <w:sz w:val="26"/>
          <w:szCs w:val="26"/>
          <w:lang w:val="zh-TW" w:eastAsia="zh-TW"/>
        </w:rPr>
        <w:t>于65°C环境中温浴30min，然后移出</w:t>
      </w:r>
      <w:r>
        <w:rPr>
          <w:sz w:val="26"/>
          <w:szCs w:val="26"/>
          <w:lang w:val="zh-CN" w:eastAsia="zh-CN"/>
        </w:rPr>
        <w:t>；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TW" w:eastAsia="zh-TW"/>
        </w:rPr>
        <w:t>1.</w:t>
      </w:r>
      <w:r>
        <w:rPr>
          <w:sz w:val="26"/>
          <w:szCs w:val="26"/>
          <w:lang w:val="zh-CN" w:eastAsia="zh-CN"/>
        </w:rPr>
        <w:t xml:space="preserve">4 </w:t>
      </w:r>
      <w:r>
        <w:rPr>
          <w:sz w:val="26"/>
          <w:szCs w:val="26"/>
          <w:lang w:val="zh-TW" w:eastAsia="zh-TW"/>
        </w:rPr>
        <w:t>加入130μL</w:t>
      </w:r>
      <w:r>
        <w:rPr>
          <w:sz w:val="26"/>
          <w:szCs w:val="26"/>
          <w:lang w:val="zh-CN" w:eastAsia="zh-CN"/>
        </w:rPr>
        <w:t xml:space="preserve"> </w:t>
      </w:r>
      <w:r>
        <w:rPr>
          <w:sz w:val="26"/>
          <w:szCs w:val="26"/>
          <w:lang w:val="zh-TW" w:eastAsia="zh-TW"/>
        </w:rPr>
        <w:t>DA Buffer，混合均匀后</w:t>
      </w:r>
      <w:r>
        <w:rPr>
          <w:sz w:val="26"/>
          <w:szCs w:val="26"/>
          <w:lang w:val="zh-CN" w:eastAsia="zh-CN"/>
        </w:rPr>
        <w:t>于</w:t>
      </w:r>
      <w:r>
        <w:rPr>
          <w:sz w:val="26"/>
          <w:szCs w:val="26"/>
          <w:lang w:val="zh-TW" w:eastAsia="zh-TW"/>
        </w:rPr>
        <w:t>冰浴</w:t>
      </w:r>
      <w:r>
        <w:rPr>
          <w:sz w:val="26"/>
          <w:szCs w:val="26"/>
          <w:lang w:val="zh-CN" w:eastAsia="zh-CN"/>
        </w:rPr>
        <w:t>中</w:t>
      </w:r>
      <w:r>
        <w:rPr>
          <w:sz w:val="26"/>
          <w:szCs w:val="26"/>
          <w:lang w:val="zh-TW" w:eastAsia="zh-TW"/>
        </w:rPr>
        <w:t>放置5min</w:t>
      </w:r>
      <w:r>
        <w:rPr>
          <w:sz w:val="26"/>
          <w:szCs w:val="26"/>
          <w:lang w:val="zh-CN" w:eastAsia="zh-CN"/>
        </w:rPr>
        <w:t>；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TW" w:eastAsia="zh-TW"/>
        </w:rPr>
        <w:t>1.</w:t>
      </w:r>
      <w:r>
        <w:rPr>
          <w:sz w:val="26"/>
          <w:szCs w:val="26"/>
          <w:lang w:val="zh-CN" w:eastAsia="zh-CN"/>
        </w:rPr>
        <w:t>5 放入离心机</w:t>
      </w:r>
      <w:r>
        <w:rPr>
          <w:sz w:val="26"/>
          <w:szCs w:val="26"/>
          <w:lang w:val="zh-TW" w:eastAsia="zh-TW"/>
        </w:rPr>
        <w:t>14000r/min离心3min</w:t>
      </w:r>
      <w:r>
        <w:rPr>
          <w:sz w:val="26"/>
          <w:szCs w:val="26"/>
          <w:lang w:val="zh-CN" w:eastAsia="zh-CN"/>
        </w:rPr>
        <w:t>；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TW" w:eastAsia="zh-TW"/>
        </w:rPr>
        <w:t>1.</w:t>
      </w:r>
      <w:r>
        <w:rPr>
          <w:sz w:val="26"/>
          <w:szCs w:val="26"/>
          <w:lang w:val="zh-CN" w:eastAsia="zh-CN"/>
        </w:rPr>
        <w:t xml:space="preserve">6 </w:t>
      </w:r>
      <w:r>
        <w:rPr>
          <w:sz w:val="26"/>
          <w:szCs w:val="26"/>
          <w:lang w:val="zh-TW" w:eastAsia="zh-TW"/>
        </w:rPr>
        <w:t>将上清液转移到一个新的1.5ml离心管中</w:t>
      </w:r>
      <w:r>
        <w:rPr>
          <w:sz w:val="26"/>
          <w:szCs w:val="26"/>
          <w:lang w:val="zh-CN" w:eastAsia="zh-CN"/>
        </w:rPr>
        <w:t>，</w:t>
      </w:r>
      <w:r>
        <w:rPr>
          <w:sz w:val="26"/>
          <w:szCs w:val="26"/>
          <w:lang w:val="zh-TW" w:eastAsia="zh-TW"/>
        </w:rPr>
        <w:t>加750μL的E Binding Buffer，并混合均匀，将混合液体转移至Spin column</w:t>
      </w:r>
      <w:r>
        <w:rPr>
          <w:sz w:val="26"/>
          <w:szCs w:val="26"/>
          <w:lang w:val="zh-CN" w:eastAsia="zh-CN"/>
        </w:rPr>
        <w:t>；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TW" w:eastAsia="zh-TW"/>
        </w:rPr>
        <w:t>1.</w:t>
      </w:r>
      <w:r>
        <w:rPr>
          <w:sz w:val="26"/>
          <w:szCs w:val="26"/>
          <w:lang w:val="zh-CN" w:eastAsia="zh-CN"/>
        </w:rPr>
        <w:t>7 放入离心机</w:t>
      </w:r>
      <w:r>
        <w:rPr>
          <w:sz w:val="26"/>
          <w:szCs w:val="26"/>
          <w:lang w:val="zh-TW" w:eastAsia="zh-TW"/>
        </w:rPr>
        <w:t>6000r/min离心1min，弃去接液管中液体</w:t>
      </w:r>
      <w:r>
        <w:rPr>
          <w:sz w:val="26"/>
          <w:szCs w:val="26"/>
          <w:lang w:val="zh-CN" w:eastAsia="zh-CN"/>
        </w:rPr>
        <w:t>；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TW" w:eastAsia="zh-TW"/>
        </w:rPr>
        <w:t>1.</w:t>
      </w:r>
      <w:r>
        <w:rPr>
          <w:sz w:val="26"/>
          <w:szCs w:val="26"/>
          <w:lang w:val="zh-CN" w:eastAsia="zh-CN"/>
        </w:rPr>
        <w:t xml:space="preserve">8 </w:t>
      </w:r>
      <w:r>
        <w:rPr>
          <w:sz w:val="26"/>
          <w:szCs w:val="26"/>
          <w:lang w:val="zh-TW" w:eastAsia="zh-TW"/>
        </w:rPr>
        <w:t>Spin column中加入600μL的Wash Buffer</w:t>
      </w:r>
      <w:r>
        <w:rPr>
          <w:sz w:val="26"/>
          <w:szCs w:val="26"/>
          <w:lang w:val="zh-CN" w:eastAsia="zh-CN"/>
        </w:rPr>
        <w:t>，</w:t>
      </w:r>
      <w:r>
        <w:rPr>
          <w:sz w:val="26"/>
          <w:szCs w:val="26"/>
          <w:lang w:val="zh-TW" w:eastAsia="zh-TW"/>
        </w:rPr>
        <w:t>于10000r/min离心30s</w:t>
      </w:r>
      <w:r>
        <w:rPr>
          <w:sz w:val="26"/>
          <w:szCs w:val="26"/>
          <w:lang w:val="zh-CN" w:eastAsia="zh-CN"/>
        </w:rPr>
        <w:t>，</w:t>
      </w:r>
      <w:r>
        <w:rPr>
          <w:sz w:val="26"/>
          <w:szCs w:val="26"/>
          <w:lang w:val="zh-TW" w:eastAsia="zh-TW"/>
        </w:rPr>
        <w:t>弃去接液管中液体</w:t>
      </w:r>
      <w:r>
        <w:rPr>
          <w:sz w:val="26"/>
          <w:szCs w:val="26"/>
          <w:lang w:val="zh-CN" w:eastAsia="zh-CN"/>
        </w:rPr>
        <w:t>；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TW" w:eastAsia="zh-TW"/>
        </w:rPr>
        <w:t>1.</w:t>
      </w:r>
      <w:r>
        <w:rPr>
          <w:sz w:val="26"/>
          <w:szCs w:val="26"/>
          <w:lang w:val="zh-CN" w:eastAsia="zh-CN"/>
        </w:rPr>
        <w:t xml:space="preserve">9 </w:t>
      </w:r>
      <w:r>
        <w:rPr>
          <w:sz w:val="26"/>
          <w:szCs w:val="26"/>
          <w:lang w:val="zh-TW" w:eastAsia="zh-TW"/>
        </w:rPr>
        <w:t>重复步骤</w:t>
      </w:r>
      <w:r>
        <w:rPr>
          <w:sz w:val="26"/>
          <w:szCs w:val="26"/>
          <w:lang w:val="zh-CN" w:eastAsia="zh-CN"/>
        </w:rPr>
        <w:t>1.8</w:t>
      </w:r>
      <w:r>
        <w:rPr>
          <w:sz w:val="26"/>
          <w:szCs w:val="26"/>
          <w:lang w:val="zh-TW" w:eastAsia="zh-TW"/>
        </w:rPr>
        <w:t>，弃去接液管中液体后，再10000r/min离心60s，Spin column转到新的EP管中</w:t>
      </w:r>
      <w:r>
        <w:rPr>
          <w:sz w:val="26"/>
          <w:szCs w:val="26"/>
          <w:lang w:val="zh-CN" w:eastAsia="zh-CN"/>
        </w:rPr>
        <w:t>；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TW" w:eastAsia="zh-TW"/>
        </w:rPr>
        <w:t>1.</w:t>
      </w:r>
      <w:r>
        <w:rPr>
          <w:sz w:val="26"/>
          <w:szCs w:val="26"/>
          <w:lang w:val="zh-CN" w:eastAsia="zh-CN"/>
        </w:rPr>
        <w:t xml:space="preserve">10 </w:t>
      </w:r>
      <w:r>
        <w:rPr>
          <w:sz w:val="26"/>
          <w:szCs w:val="26"/>
          <w:lang w:val="zh-TW" w:eastAsia="zh-TW"/>
        </w:rPr>
        <w:t>Spin column中加入150μL Elution Buffer，室温放置1min。12000 r/min离心60s，并弃去Spin column。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>方法2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 xml:space="preserve">2.1 </w:t>
      </w:r>
      <w:r>
        <w:rPr>
          <w:sz w:val="26"/>
          <w:szCs w:val="26"/>
          <w:lang w:val="zh-TW" w:eastAsia="zh-TW"/>
        </w:rPr>
        <w:t>取0.1g菌丝加入2ml离心管中，加400μL10×TE Buffer</w:t>
      </w:r>
      <w:r>
        <w:rPr>
          <w:sz w:val="26"/>
          <w:szCs w:val="26"/>
          <w:lang w:val="zh-CN" w:eastAsia="zh-CN"/>
        </w:rPr>
        <w:t>，</w:t>
      </w:r>
      <w:r>
        <w:rPr>
          <w:sz w:val="26"/>
          <w:szCs w:val="26"/>
          <w:lang w:val="zh-TW" w:eastAsia="zh-TW"/>
        </w:rPr>
        <w:t>加入石英砂100mg</w:t>
      </w:r>
      <w:r>
        <w:rPr>
          <w:sz w:val="26"/>
          <w:szCs w:val="26"/>
          <w:lang w:val="zh-CN" w:eastAsia="zh-CN"/>
        </w:rPr>
        <w:t>；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>2.2 将离心管</w:t>
      </w:r>
      <w:r>
        <w:rPr>
          <w:sz w:val="26"/>
          <w:szCs w:val="26"/>
          <w:lang w:val="zh-TW" w:eastAsia="zh-TW"/>
        </w:rPr>
        <w:t>放入上海净信科技的</w:t>
      </w:r>
      <w:r>
        <w:rPr>
          <w:sz w:val="26"/>
          <w:szCs w:val="26"/>
          <w:lang w:val="zh-CN" w:eastAsia="zh-CN"/>
        </w:rPr>
        <w:t>高通量组织</w:t>
      </w:r>
      <w:r>
        <w:rPr>
          <w:sz w:val="26"/>
          <w:szCs w:val="26"/>
          <w:lang w:val="zh-TW" w:eastAsia="zh-TW"/>
        </w:rPr>
        <w:t>研磨仪</w:t>
      </w:r>
      <w:r>
        <w:rPr>
          <w:sz w:val="26"/>
          <w:szCs w:val="26"/>
          <w:lang w:val="zh-CN" w:eastAsia="zh-CN"/>
        </w:rPr>
        <w:t>Tissuelyser</w:t>
      </w:r>
      <w:r>
        <w:rPr>
          <w:sz w:val="26"/>
          <w:szCs w:val="26"/>
          <w:lang w:val="zh-TW" w:eastAsia="zh-TW"/>
        </w:rPr>
        <w:t>-48中，</w:t>
      </w:r>
      <w:r>
        <w:rPr>
          <w:sz w:val="26"/>
          <w:szCs w:val="26"/>
          <w:lang w:val="zh-CN" w:eastAsia="zh-CN"/>
        </w:rPr>
        <w:t>设置</w:t>
      </w:r>
      <w:r>
        <w:rPr>
          <w:sz w:val="26"/>
          <w:szCs w:val="26"/>
          <w:lang w:val="zh-TW" w:eastAsia="zh-TW"/>
        </w:rPr>
        <w:t>频率60hz，研磨2-3min</w:t>
      </w:r>
      <w:r>
        <w:rPr>
          <w:sz w:val="26"/>
          <w:szCs w:val="26"/>
          <w:lang w:val="zh-CN" w:eastAsia="zh-CN"/>
        </w:rPr>
        <w:t>；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 xml:space="preserve">2.3 </w:t>
      </w:r>
      <w:r>
        <w:rPr>
          <w:sz w:val="26"/>
          <w:szCs w:val="26"/>
          <w:lang w:val="zh-TW" w:eastAsia="zh-TW"/>
        </w:rPr>
        <w:t>加入120μL10%SDS，加入10μL蛋白酶K，混匀，65°C环境中水浴30min</w:t>
      </w:r>
      <w:r>
        <w:rPr>
          <w:sz w:val="26"/>
          <w:szCs w:val="26"/>
          <w:lang w:val="zh-CN" w:eastAsia="zh-CN"/>
        </w:rPr>
        <w:t>；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 xml:space="preserve">2.4 </w:t>
      </w:r>
      <w:r>
        <w:rPr>
          <w:sz w:val="26"/>
          <w:szCs w:val="26"/>
          <w:lang w:val="zh-TW" w:eastAsia="zh-TW"/>
        </w:rPr>
        <w:t>然后</w:t>
      </w:r>
      <w:r>
        <w:rPr>
          <w:sz w:val="26"/>
          <w:szCs w:val="26"/>
          <w:lang w:val="zh-CN" w:eastAsia="zh-CN"/>
        </w:rPr>
        <w:t>涡旋</w:t>
      </w:r>
      <w:r>
        <w:rPr>
          <w:sz w:val="26"/>
          <w:szCs w:val="26"/>
          <w:lang w:val="zh-TW" w:eastAsia="zh-TW"/>
        </w:rPr>
        <w:t>1min，加入120μL5M NaCl，加入1/10体积的10%CTAB（约65μL）</w:t>
      </w:r>
      <w:r>
        <w:rPr>
          <w:sz w:val="26"/>
          <w:szCs w:val="26"/>
          <w:lang w:val="zh-CN" w:eastAsia="zh-CN"/>
        </w:rPr>
        <w:t>；2.5 于</w:t>
      </w:r>
      <w:r>
        <w:rPr>
          <w:sz w:val="26"/>
          <w:szCs w:val="26"/>
          <w:lang w:val="zh-TW" w:eastAsia="zh-TW"/>
        </w:rPr>
        <w:t>65°C水浴60min，涡旋1min</w:t>
      </w:r>
      <w:r>
        <w:rPr>
          <w:sz w:val="26"/>
          <w:szCs w:val="26"/>
          <w:lang w:val="zh-CN" w:eastAsia="zh-CN"/>
        </w:rPr>
        <w:t>；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 xml:space="preserve">2.6 </w:t>
      </w:r>
      <w:r>
        <w:rPr>
          <w:sz w:val="26"/>
          <w:szCs w:val="26"/>
          <w:lang w:val="zh-TW" w:eastAsia="zh-TW"/>
        </w:rPr>
        <w:t>抽提，加入1/2体积（约350μL）的Tris饱和酚及1/2体积（约350μL）的氯仿：异戊醇（24:1），混匀</w:t>
      </w:r>
      <w:r>
        <w:rPr>
          <w:sz w:val="26"/>
          <w:szCs w:val="26"/>
          <w:lang w:val="zh-CN" w:eastAsia="zh-CN"/>
        </w:rPr>
        <w:t>；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>2.7 于离心机</w:t>
      </w:r>
      <w:r>
        <w:rPr>
          <w:sz w:val="26"/>
          <w:szCs w:val="26"/>
          <w:lang w:val="zh-TW" w:eastAsia="zh-TW"/>
        </w:rPr>
        <w:t>14000转离心1min，取上清液到另一离心管中</w:t>
      </w:r>
      <w:r>
        <w:rPr>
          <w:sz w:val="26"/>
          <w:szCs w:val="26"/>
          <w:lang w:val="zh-CN" w:eastAsia="zh-CN"/>
        </w:rPr>
        <w:t>；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 xml:space="preserve">2.8 </w:t>
      </w:r>
      <w:r>
        <w:rPr>
          <w:sz w:val="26"/>
          <w:szCs w:val="26"/>
          <w:lang w:val="zh-TW" w:eastAsia="zh-TW"/>
        </w:rPr>
        <w:t>重复</w:t>
      </w:r>
      <w:r>
        <w:rPr>
          <w:sz w:val="26"/>
          <w:szCs w:val="26"/>
          <w:lang w:val="zh-CN" w:eastAsia="zh-CN"/>
        </w:rPr>
        <w:t xml:space="preserve">步骤2.7 </w:t>
      </w:r>
      <w:r>
        <w:rPr>
          <w:sz w:val="26"/>
          <w:szCs w:val="26"/>
          <w:lang w:val="zh-TW" w:eastAsia="zh-TW"/>
        </w:rPr>
        <w:t>2-3次（视两相界面杂质多少而定）。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 xml:space="preserve">2.9 </w:t>
      </w:r>
      <w:r>
        <w:rPr>
          <w:sz w:val="26"/>
          <w:szCs w:val="26"/>
          <w:lang w:val="zh-TW" w:eastAsia="zh-TW"/>
        </w:rPr>
        <w:t>加入等体积氯仿：异戊醇（24:1）混匀，14000转离心10min，取上清液至另一离心管中</w:t>
      </w:r>
      <w:r>
        <w:rPr>
          <w:sz w:val="26"/>
          <w:szCs w:val="26"/>
          <w:lang w:val="zh-CN" w:eastAsia="zh-CN"/>
        </w:rPr>
        <w:t>；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 xml:space="preserve">2.10 </w:t>
      </w:r>
      <w:r>
        <w:rPr>
          <w:sz w:val="26"/>
          <w:szCs w:val="26"/>
          <w:lang w:val="zh-TW" w:eastAsia="zh-TW"/>
        </w:rPr>
        <w:t>最后开始沉淀，加入225μL  NH4Ac，轻柔混匀，冰水中放置30min，加入0.6倍体积的异丙醇，混匀，14000转离心10min，弃上清液</w:t>
      </w:r>
      <w:r>
        <w:rPr>
          <w:sz w:val="26"/>
          <w:szCs w:val="26"/>
          <w:lang w:val="zh-CN" w:eastAsia="zh-CN"/>
        </w:rPr>
        <w:t>；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8"/>
          <w:szCs w:val="28"/>
          <w:lang w:val="zh-TW" w:eastAsia="zh-TW"/>
        </w:rPr>
      </w:pPr>
      <w:r>
        <w:rPr>
          <w:sz w:val="26"/>
          <w:szCs w:val="26"/>
          <w:lang w:val="zh-CN" w:eastAsia="zh-CN"/>
        </w:rPr>
        <w:t xml:space="preserve">2.11 </w:t>
      </w:r>
      <w:r>
        <w:rPr>
          <w:sz w:val="26"/>
          <w:szCs w:val="26"/>
          <w:lang w:val="zh-TW" w:eastAsia="zh-TW"/>
        </w:rPr>
        <w:t>用1000ul70%乙醇清洗沉淀，室温晾干，加50ul TE Buffer溶解沉淀。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b/>
          <w:bCs/>
          <w:sz w:val="26"/>
          <w:szCs w:val="26"/>
          <w:lang w:val="zh-TW" w:eastAsia="zh-TW"/>
        </w:rPr>
      </w:pPr>
      <w:r>
        <w:rPr>
          <w:b/>
          <w:bCs/>
          <w:sz w:val="26"/>
          <w:szCs w:val="26"/>
          <w:lang w:val="zh-CN" w:eastAsia="zh-CN"/>
        </w:rPr>
        <w:t>实验结果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TW" w:eastAsia="zh-TW"/>
        </w:rPr>
        <w:drawing>
          <wp:inline distT="0" distB="0" distL="0" distR="0">
            <wp:extent cx="4244975" cy="2291715"/>
            <wp:effectExtent l="0" t="0" r="0" b="0"/>
            <wp:docPr id="1073741825" name="officeArt object" descr="C:\Users\Administrator\AppData\Roaming\Tencent\Users\2646775945\QQ\WinTemp\RichOle\H4)RRMNIQ}Y29~)Y5N7~7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C:\Users\Administrator\AppData\Roaming\Tencent\Users\2646775945\QQ\WinTemp\RichOle\H4)RRMNIQ}Y29~)Y5N7~7HR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5413" cy="22920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微软雅黑" w:hAnsi="微软雅黑" w:eastAsia="微软雅黑" w:cs="微软雅黑"/>
          <w:color w:val="333333"/>
          <w:sz w:val="24"/>
          <w:szCs w:val="24"/>
          <w:u w:color="333333"/>
          <w:lang w:val="zh-TW" w:eastAsia="zh-TW"/>
        </w:rPr>
      </w:pPr>
      <w:r>
        <w:rPr>
          <w:sz w:val="26"/>
          <w:szCs w:val="26"/>
          <w:lang w:val="zh-TW" w:eastAsia="zh-TW"/>
        </w:rPr>
        <w:t>图</w:t>
      </w:r>
      <w:r>
        <w:rPr>
          <w:sz w:val="26"/>
          <w:szCs w:val="26"/>
          <w:lang w:val="zh-CN" w:eastAsia="zh-CN"/>
        </w:rPr>
        <w:t xml:space="preserve">1 </w:t>
      </w:r>
      <w:r>
        <w:rPr>
          <w:sz w:val="26"/>
          <w:szCs w:val="26"/>
          <w:lang w:val="zh-TW" w:eastAsia="zh-TW"/>
        </w:rPr>
        <w:t>提取DNA的检测  M：100bp 标准参照物</w:t>
      </w:r>
    </w:p>
    <w:p>
      <w:pPr>
        <w:framePr w:w="0" w:hRule="auto" w:wrap="auto" w:vAnchor="margin" w:hAnchor="text" w:yAlign="inline"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4211955" cy="2458085"/>
            <wp:effectExtent l="0" t="0" r="0" b="0"/>
            <wp:docPr id="1073741826" name="officeArt object" descr="C:\Users\Administrator\AppData\Roaming\Tencent\Users\2646775945\QQ\WinTemp\RichOle\H5[RNTQ0_O)Z]BZMW841WU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C:\Users\Administrator\AppData\Roaming\Tencent\Users\2646775945\QQ\WinTemp\RichOle\H5[RNTQ0_O)Z]BZMW841WU7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2386" cy="24586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</w:pPr>
      <w:bookmarkStart w:id="0" w:name="_GoBack"/>
      <w:r>
        <w:rPr>
          <w:sz w:val="26"/>
          <w:szCs w:val="26"/>
          <w:lang w:val="zh-TW" w:eastAsia="zh-TW"/>
        </w:rPr>
        <w:t>图</w:t>
      </w:r>
      <w:r>
        <w:rPr>
          <w:sz w:val="26"/>
          <w:szCs w:val="26"/>
          <w:lang w:val="zh-CN" w:eastAsia="zh-CN"/>
        </w:rPr>
        <w:t xml:space="preserve">2 </w:t>
      </w:r>
      <w:r>
        <w:rPr>
          <w:sz w:val="26"/>
          <w:szCs w:val="26"/>
          <w:lang w:val="zh-TW" w:eastAsia="zh-TW"/>
        </w:rPr>
        <w:t xml:space="preserve">提取DNA的PCR检测结果  </w:t>
      </w:r>
      <w:r>
        <w:rPr>
          <w:sz w:val="26"/>
          <w:szCs w:val="26"/>
          <w:lang w:val="zh-CN" w:eastAsia="zh-CN"/>
        </w:rPr>
        <w:t>M：</w:t>
      </w:r>
      <w:r>
        <w:rPr>
          <w:sz w:val="26"/>
          <w:szCs w:val="26"/>
          <w:lang w:val="zh-TW" w:eastAsia="zh-TW"/>
        </w:rPr>
        <w:t>100bp 标准参照物</w:t>
      </w:r>
    </w:p>
    <w:bookmarkEnd w:id="0"/>
    <w:sectPr>
      <w:headerReference r:id="rId3" w:type="default"/>
      <w:footerReference r:id="rId4" w:type="default"/>
      <w:pgSz w:w="11906" w:h="16838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64DE27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200" w:afterAutospacing="0" w:line="240" w:lineRule="auto"/>
      <w:ind w:left="0" w:right="0" w:firstLine="0"/>
      <w:jc w:val="left"/>
      <w:outlineLvl w:val="9"/>
    </w:pPr>
    <w:rPr>
      <w:rFonts w:ascii="Tahoma" w:hAnsi="Tahoma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default="1" w:styleId="2">
    <w:name w:val="Default Paragraph Font"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u w:val="single"/>
    </w:rPr>
  </w:style>
  <w:style w:type="table" w:customStyle="1" w:styleId="5">
    <w:name w:val="Table Normal"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正文 A"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2016-09-26T07:32:53Z</dcterms:created>
  <dc:creator>Administrator</dc:creator>
  <cp:lastModifiedBy>Administrator</cp:lastModifiedBy>
  <dcterms:modified xsi:type="dcterms:W3CDTF">2016-09-26T08:55:22Z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