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int="default" w:ascii="Times New Roman" w:hAnsi="Times New Roman" w:eastAsia="宋体" w:cs="Times New Roman"/>
          <w:b/>
          <w:sz w:val="36"/>
          <w:szCs w:val="36"/>
        </w:rPr>
      </w:pPr>
      <w:r>
        <w:rPr>
          <w:rFonts w:hint="default" w:ascii="Times New Roman" w:hAnsi="Times New Roman" w:eastAsia="宋体" w:cs="Times New Roman"/>
          <w:b/>
          <w:sz w:val="36"/>
          <w:szCs w:val="36"/>
        </w:rPr>
        <w:t>GOODSPE-6000型大流量型</w:t>
      </w:r>
      <w:r>
        <w:rPr>
          <w:rFonts w:hint="eastAsia" w:ascii="Times New Roman" w:hAnsi="Times New Roman" w:cs="Times New Roman"/>
          <w:b/>
          <w:sz w:val="36"/>
          <w:szCs w:val="36"/>
          <w:lang w:eastAsia="zh-CN"/>
        </w:rPr>
        <w:t>全</w:t>
      </w:r>
      <w:r>
        <w:rPr>
          <w:rFonts w:hint="default" w:ascii="Times New Roman" w:hAnsi="Times New Roman" w:eastAsia="宋体" w:cs="Times New Roman"/>
          <w:b/>
          <w:sz w:val="36"/>
          <w:szCs w:val="36"/>
        </w:rPr>
        <w:t>自动固相萃取仪</w:t>
      </w:r>
    </w:p>
    <w:p>
      <w:pPr>
        <w:spacing w:line="240" w:lineRule="auto"/>
        <w:ind w:firstLine="316" w:firstLineChars="150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——专为大体积水样固相萃取而打造</w:t>
      </w:r>
    </w:p>
    <w:p>
      <w:pPr>
        <w:spacing w:line="240" w:lineRule="auto"/>
        <w:ind w:firstLine="480" w:firstLineChars="20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上海科哲生化科技公司是国内知名的色谱仪器生产商，专注于复杂成分的分离纯化。为了满足农药残留、药物代谢、有害物质分析的客户需求，以国家重大仪器专项成果为基础，推出了GOODSPE-6000型大流量全自动固相萃取仪。产品高度自动化、皮实耐用、具有极高的性价比，是环境、食品系统的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理想</w:t>
      </w:r>
      <w:bookmarkStart w:id="0" w:name="_GoBack"/>
      <w:bookmarkEnd w:id="0"/>
      <w:r>
        <w:rPr>
          <w:rFonts w:hint="default" w:ascii="Times New Roman" w:hAnsi="Times New Roman" w:eastAsia="宋体" w:cs="Times New Roman"/>
          <w:sz w:val="21"/>
          <w:szCs w:val="21"/>
        </w:rPr>
        <w:t>选择。</w:t>
      </w:r>
    </w:p>
    <w:p>
      <w:pPr>
        <w:spacing w:line="240" w:lineRule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sz w:val="21"/>
          <w:szCs w:val="21"/>
        </w:rPr>
        <w:t>GOODSPE-</w:t>
      </w:r>
      <w: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000特点</w:t>
      </w:r>
    </w:p>
    <w:p>
      <w:pPr>
        <w:spacing w:line="240" w:lineRule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1、处理大体积样品，样品体积范围为20mL-20L；</w:t>
      </w:r>
    </w:p>
    <w:p>
      <w:pPr>
        <w:spacing w:line="240" w:lineRule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2、自动选择五种溶剂进行SPE柱的活化、清洗、洗脱</w:t>
      </w:r>
    </w:p>
    <w:p>
      <w:pPr>
        <w:spacing w:line="240" w:lineRule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3、可同时进行柱萃取及盘式萃取（萃取柱：1ml, 3ml,6ml；萃取盘：47mm直径）</w:t>
      </w:r>
    </w:p>
    <w:p>
      <w:pPr>
        <w:spacing w:line="240" w:lineRule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4、具有6个萃取通道，可同时萃取6个样品</w:t>
      </w:r>
    </w:p>
    <w:p>
      <w:pPr>
        <w:spacing w:line="240" w:lineRule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5、四种不同规格的收集瓶架可选，适应不同的手机体积；</w:t>
      </w:r>
    </w:p>
    <w:p>
      <w:pPr>
        <w:spacing w:line="240" w:lineRule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6、支持双柱联用的应用，适合复杂样品分析； </w:t>
      </w:r>
    </w:p>
    <w:p>
      <w:pPr>
        <w:spacing w:line="240" w:lineRule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7、十二通阀采用全新的非金属材质，可兼容酸碱；</w:t>
      </w:r>
    </w:p>
    <w:p>
      <w:pPr>
        <w:spacing w:line="240" w:lineRule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 xml:space="preserve">8、软件可存储任意种方法，调出即用，自动设置； </w:t>
      </w:r>
    </w:p>
    <w:p>
      <w:pPr>
        <w:spacing w:line="240" w:lineRule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9、仪器预存有10个系统校准方法，保证仪器的一致性；</w:t>
      </w:r>
    </w:p>
    <w:p>
      <w:pPr>
        <w:spacing w:line="240" w:lineRule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10、软件具有样品管理与仪器管理功能，应用更方便；</w:t>
      </w:r>
    </w:p>
    <w:p>
      <w:pPr>
        <w:spacing w:line="240" w:lineRule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11、满足EPA方法中水样测试认可标准方法 ，通用性高；</w:t>
      </w:r>
    </w:p>
    <w:p>
      <w:pPr>
        <w:spacing w:line="240" w:lineRule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12、水相和有机相废液分别通过专用排放管道排出，避免污染 ；</w:t>
      </w:r>
    </w:p>
    <w:p>
      <w:pPr>
        <w:spacing w:line="240" w:lineRule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13、没有单向阀，不必担心少量的悬浊液会堵塞泵；</w:t>
      </w:r>
    </w:p>
    <w:p>
      <w:pPr>
        <w:spacing w:line="240" w:lineRule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14、可以进行地下水、地表水、废水、果汁等（甚至含有悬浮物）的液体样品的萃取；</w:t>
      </w:r>
    </w:p>
    <w:p>
      <w:pPr>
        <w:spacing w:line="240" w:lineRule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15、注射泵进行洗脱，具有高度的重复性；</w:t>
      </w:r>
    </w:p>
    <w:p>
      <w:pPr>
        <w:spacing w:line="240" w:lineRule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16、导入空气吹扫溶剂，避免溶剂之间干扰；</w:t>
      </w:r>
    </w:p>
    <w:p>
      <w:pPr>
        <w:spacing w:line="240" w:lineRule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17、软件可以实时显示仪器工作状态，便于调整操作；</w:t>
      </w:r>
    </w:p>
    <w:p>
      <w:pPr>
        <w:spacing w:line="240" w:lineRule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sz w:val="21"/>
          <w:szCs w:val="21"/>
        </w:rPr>
        <w:t>GOODSPE-</w:t>
      </w:r>
      <w: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000优点</w:t>
      </w:r>
    </w:p>
    <w:p>
      <w:pPr>
        <w:pStyle w:val="7"/>
        <w:numPr>
          <w:numId w:val="0"/>
        </w:numPr>
        <w:spacing w:line="240" w:lineRule="auto"/>
        <w:ind w:leftChars="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1、</w:t>
      </w:r>
      <w:r>
        <w:rPr>
          <w:rFonts w:hint="default" w:ascii="Times New Roman" w:hAnsi="Times New Roman" w:eastAsia="宋体" w:cs="Times New Roman"/>
          <w:sz w:val="21"/>
          <w:szCs w:val="21"/>
        </w:rPr>
        <w:t>采用正压输液技术，确保获得稳定流速、高精度及重复性；</w:t>
      </w:r>
    </w:p>
    <w:p>
      <w:pPr>
        <w:pStyle w:val="7"/>
        <w:numPr>
          <w:numId w:val="0"/>
        </w:numPr>
        <w:spacing w:line="240" w:lineRule="auto"/>
        <w:ind w:leftChars="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2、</w:t>
      </w:r>
      <w:r>
        <w:rPr>
          <w:rFonts w:hint="default" w:ascii="Times New Roman" w:hAnsi="Times New Roman" w:eastAsia="宋体" w:cs="Times New Roman"/>
          <w:sz w:val="21"/>
          <w:szCs w:val="21"/>
        </w:rPr>
        <w:t>采用高精度的加压泵，可稳定而准确的送液，具有过压保护能力；</w:t>
      </w:r>
    </w:p>
    <w:p>
      <w:pPr>
        <w:pStyle w:val="7"/>
        <w:numPr>
          <w:numId w:val="0"/>
        </w:numPr>
        <w:spacing w:line="240" w:lineRule="auto"/>
        <w:ind w:leftChars="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3、</w:t>
      </w:r>
      <w:r>
        <w:rPr>
          <w:rFonts w:hint="default" w:ascii="Times New Roman" w:hAnsi="Times New Roman" w:eastAsia="宋体" w:cs="Times New Roman"/>
          <w:sz w:val="21"/>
          <w:szCs w:val="21"/>
        </w:rPr>
        <w:t>减少操作人员在化学气雾中的暴露</w:t>
      </w:r>
    </w:p>
    <w:p>
      <w:pPr>
        <w:pStyle w:val="7"/>
        <w:numPr>
          <w:numId w:val="0"/>
        </w:numPr>
        <w:spacing w:line="240" w:lineRule="auto"/>
        <w:ind w:leftChars="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4、</w:t>
      </w:r>
      <w:r>
        <w:rPr>
          <w:rFonts w:hint="default" w:ascii="Times New Roman" w:hAnsi="Times New Roman" w:eastAsia="宋体" w:cs="Times New Roman"/>
          <w:sz w:val="21"/>
          <w:szCs w:val="21"/>
        </w:rPr>
        <w:t>仪器操作全部由计算机全部自动完成，无需人值守，全自动操作，极大节约人力；</w:t>
      </w:r>
    </w:p>
    <w:p>
      <w:pPr>
        <w:pStyle w:val="7"/>
        <w:numPr>
          <w:numId w:val="0"/>
        </w:numPr>
        <w:spacing w:line="240" w:lineRule="auto"/>
        <w:ind w:leftChars="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5、</w:t>
      </w:r>
      <w:r>
        <w:rPr>
          <w:rFonts w:hint="default" w:ascii="Times New Roman" w:hAnsi="Times New Roman" w:eastAsia="宋体" w:cs="Times New Roman"/>
          <w:sz w:val="21"/>
          <w:szCs w:val="21"/>
        </w:rPr>
        <w:t>无复杂的机械手、自动进样装置，故障率低，维修成本低；</w:t>
      </w:r>
    </w:p>
    <w:p>
      <w:pPr>
        <w:pStyle w:val="7"/>
        <w:numPr>
          <w:numId w:val="0"/>
        </w:numPr>
        <w:spacing w:line="240" w:lineRule="auto"/>
        <w:ind w:leftChars="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6、</w:t>
      </w:r>
      <w:r>
        <w:rPr>
          <w:rFonts w:hint="default" w:ascii="Times New Roman" w:hAnsi="Times New Roman" w:eastAsia="宋体" w:cs="Times New Roman"/>
          <w:sz w:val="21"/>
          <w:szCs w:val="21"/>
        </w:rPr>
        <w:t>适合大体积样品处理，非常有利于痕量污染物的提取和分析；</w:t>
      </w:r>
    </w:p>
    <w:p>
      <w:pPr>
        <w:pStyle w:val="7"/>
        <w:numPr>
          <w:numId w:val="0"/>
        </w:numPr>
        <w:spacing w:line="240" w:lineRule="auto"/>
        <w:ind w:leftChars="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7、</w:t>
      </w:r>
      <w:r>
        <w:rPr>
          <w:rFonts w:hint="default" w:ascii="Times New Roman" w:hAnsi="Times New Roman" w:eastAsia="宋体" w:cs="Times New Roman"/>
          <w:sz w:val="21"/>
          <w:szCs w:val="21"/>
        </w:rPr>
        <w:t>性能与进口产品相同，价格低于进口产品；</w:t>
      </w:r>
    </w:p>
    <w:p>
      <w:pPr>
        <w:spacing w:line="240" w:lineRule="auto"/>
        <w:rPr>
          <w:rFonts w:hint="default" w:ascii="Times New Roman" w:hAnsi="Times New Roman" w:eastAsia="宋体" w:cs="Times New Roman"/>
          <w:b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sz w:val="21"/>
          <w:szCs w:val="21"/>
        </w:rPr>
        <w:t>GOODSPE-</w:t>
      </w:r>
      <w: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000组成</w:t>
      </w:r>
    </w:p>
    <w:p>
      <w:pPr>
        <w:pStyle w:val="7"/>
        <w:numPr>
          <w:numId w:val="0"/>
        </w:numPr>
        <w:spacing w:line="240" w:lineRule="auto"/>
        <w:ind w:leftChars="0"/>
        <w:rPr>
          <w:rFonts w:hint="default" w:ascii="Times New Roman" w:hAnsi="Times New Roman" w:eastAsia="宋体" w:cs="Times New Roman"/>
          <w:b/>
          <w:sz w:val="21"/>
          <w:szCs w:val="21"/>
        </w:rPr>
      </w:pPr>
      <w:r>
        <w:rPr>
          <w:rFonts w:hint="eastAsia" w:ascii="Times New Roman" w:hAnsi="Times New Roman" w:cs="Times New Roman"/>
          <w:b/>
          <w:sz w:val="21"/>
          <w:szCs w:val="21"/>
          <w:lang w:val="en-US" w:eastAsia="zh-CN"/>
        </w:rPr>
        <w:t>1、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主机（包括无阀柱塞泵、液体注射泵、空气注射泵、多通阀）；</w:t>
      </w:r>
    </w:p>
    <w:p>
      <w:pPr>
        <w:pStyle w:val="7"/>
        <w:numPr>
          <w:numId w:val="0"/>
        </w:numPr>
        <w:spacing w:line="240" w:lineRule="auto"/>
        <w:ind w:leftChars="0"/>
        <w:rPr>
          <w:rFonts w:hint="default" w:ascii="Times New Roman" w:hAnsi="Times New Roman" w:eastAsia="宋体" w:cs="Times New Roman"/>
          <w:b/>
          <w:sz w:val="21"/>
          <w:szCs w:val="21"/>
        </w:rPr>
      </w:pPr>
      <w:r>
        <w:rPr>
          <w:rFonts w:hint="eastAsia" w:ascii="Times New Roman" w:hAnsi="Times New Roman" w:cs="Times New Roman"/>
          <w:b/>
          <w:sz w:val="21"/>
          <w:szCs w:val="21"/>
          <w:lang w:val="en-US" w:eastAsia="zh-CN"/>
        </w:rPr>
        <w:t>2、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GP-</w:t>
      </w:r>
      <w: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000自动固相萃取工作站；</w:t>
      </w:r>
    </w:p>
    <w:p>
      <w:pPr>
        <w:spacing w:line="240" w:lineRule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sz w:val="21"/>
          <w:szCs w:val="21"/>
        </w:rPr>
        <w:t>GOODSPE-</w:t>
      </w:r>
      <w: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000</w:t>
      </w:r>
      <w:r>
        <w:rPr>
          <w:rFonts w:hint="default" w:ascii="Times New Roman" w:hAnsi="Times New Roman" w:eastAsia="宋体" w:cs="Times New Roman"/>
          <w:sz w:val="21"/>
          <w:szCs w:val="21"/>
        </w:rPr>
        <w:t>指标</w:t>
      </w:r>
    </w:p>
    <w:p>
      <w:pPr>
        <w:pStyle w:val="7"/>
        <w:numPr>
          <w:numId w:val="0"/>
        </w:numPr>
        <w:spacing w:line="240" w:lineRule="auto"/>
        <w:ind w:leftChars="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1、</w:t>
      </w:r>
      <w:r>
        <w:rPr>
          <w:rFonts w:hint="default" w:ascii="Times New Roman" w:hAnsi="Times New Roman" w:eastAsia="宋体" w:cs="Times New Roman"/>
          <w:sz w:val="21"/>
          <w:szCs w:val="21"/>
        </w:rPr>
        <w:t>气体压力：输出：0-30psi（0-1.4bar） 输入：最大100psi（6.9bar）；</w:t>
      </w:r>
    </w:p>
    <w:p>
      <w:pPr>
        <w:pStyle w:val="7"/>
        <w:numPr>
          <w:numId w:val="0"/>
        </w:numPr>
        <w:spacing w:line="240" w:lineRule="auto"/>
        <w:ind w:leftChars="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2、</w:t>
      </w:r>
      <w:r>
        <w:rPr>
          <w:rFonts w:hint="default" w:ascii="Times New Roman" w:hAnsi="Times New Roman" w:eastAsia="宋体" w:cs="Times New Roman"/>
          <w:sz w:val="21"/>
          <w:szCs w:val="21"/>
        </w:rPr>
        <w:t>注射泵：Air注射器：1个10ml注射器  LH注射器：1个10ml注射器</w:t>
      </w:r>
    </w:p>
    <w:p>
      <w:pPr>
        <w:pStyle w:val="7"/>
        <w:numPr>
          <w:numId w:val="0"/>
        </w:numPr>
        <w:spacing w:line="240" w:lineRule="auto"/>
        <w:ind w:leftChars="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3、</w:t>
      </w:r>
      <w:r>
        <w:rPr>
          <w:rFonts w:hint="default" w:ascii="Times New Roman" w:hAnsi="Times New Roman" w:eastAsia="宋体" w:cs="Times New Roman"/>
          <w:sz w:val="21"/>
          <w:szCs w:val="21"/>
        </w:rPr>
        <w:t>换向阀：非金属12通阀；</w:t>
      </w:r>
    </w:p>
    <w:p>
      <w:pPr>
        <w:pStyle w:val="7"/>
        <w:numPr>
          <w:numId w:val="0"/>
        </w:numPr>
        <w:spacing w:line="240" w:lineRule="auto"/>
        <w:ind w:leftChars="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4、</w:t>
      </w:r>
      <w:r>
        <w:rPr>
          <w:rFonts w:hint="default" w:ascii="Times New Roman" w:hAnsi="Times New Roman" w:eastAsia="宋体" w:cs="Times New Roman"/>
          <w:sz w:val="21"/>
          <w:szCs w:val="21"/>
        </w:rPr>
        <w:t>泵流量：每通道0-40ml/min;</w:t>
      </w:r>
    </w:p>
    <w:p>
      <w:pPr>
        <w:pStyle w:val="7"/>
        <w:numPr>
          <w:numId w:val="0"/>
        </w:numPr>
        <w:spacing w:line="240" w:lineRule="auto"/>
        <w:ind w:leftChars="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5、</w:t>
      </w:r>
      <w:r>
        <w:rPr>
          <w:rFonts w:hint="default" w:ascii="Times New Roman" w:hAnsi="Times New Roman" w:eastAsia="宋体" w:cs="Times New Roman"/>
          <w:sz w:val="21"/>
          <w:szCs w:val="21"/>
        </w:rPr>
        <w:t>固相萃取柱：1mL 萃取柱3mL萃取柱6mL萃取柱</w:t>
      </w:r>
    </w:p>
    <w:p>
      <w:pPr>
        <w:spacing w:line="240" w:lineRule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6、固相萃取膜：47mm SPE萃取膜盘；</w:t>
      </w:r>
    </w:p>
    <w:p>
      <w:pPr>
        <w:spacing w:line="240" w:lineRule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7、通道数：6个；</w:t>
      </w:r>
    </w:p>
    <w:p>
      <w:pPr>
        <w:spacing w:line="240" w:lineRule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8、上样量：20mL-20L；</w:t>
      </w:r>
    </w:p>
    <w:p>
      <w:pPr>
        <w:spacing w:line="240" w:lineRule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8、软件环境：Windows XP/7/8/10;</w:t>
      </w:r>
    </w:p>
    <w:p>
      <w:pPr>
        <w:spacing w:line="240" w:lineRule="auto"/>
        <w:rPr>
          <w:rFonts w:hint="default" w:ascii="Times New Roman" w:hAnsi="Times New Roman" w:eastAsia="宋体" w:cs="Times New Roman"/>
          <w:b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sz w:val="21"/>
          <w:szCs w:val="21"/>
        </w:rPr>
        <w:t>GOODSPE-</w:t>
      </w:r>
      <w: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000仪器应用领域：</w:t>
      </w:r>
    </w:p>
    <w:p>
      <w:pPr>
        <w:pStyle w:val="6"/>
        <w:spacing w:line="240" w:lineRule="auto"/>
        <w:ind w:firstLine="0" w:firstLineChars="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1.环境</w:t>
      </w:r>
    </w:p>
    <w:p>
      <w:pPr>
        <w:pStyle w:val="6"/>
        <w:spacing w:line="240" w:lineRule="auto"/>
        <w:ind w:firstLine="0" w:firstLineChars="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杀虫剂与除草剂、石油和油脂、多环芳烃、爆炸物、多氯联苯、溴化阻燃剂 、二噁英 、呋喃类有机污染物、苯脲、半挥发有机污染物、内分泌干扰剂；</w:t>
      </w:r>
    </w:p>
    <w:p>
      <w:pPr>
        <w:pStyle w:val="6"/>
        <w:spacing w:line="240" w:lineRule="auto"/>
        <w:ind w:firstLine="0" w:firstLineChars="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2.食品</w:t>
      </w:r>
    </w:p>
    <w:p>
      <w:pPr>
        <w:pStyle w:val="6"/>
        <w:spacing w:line="240" w:lineRule="auto"/>
        <w:ind w:firstLine="0" w:firstLineChars="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杀虫剂与除草剂、包装饮料中的污染物、农残、天然产品、饮食补充剂、三氯氰胺、抗生素残留、孔雀石绿、结晶紫、磺胺类、喹诺酮类、塑化剂；</w:t>
      </w:r>
    </w:p>
    <w:p>
      <w:pPr>
        <w:pStyle w:val="6"/>
        <w:spacing w:line="240" w:lineRule="auto"/>
        <w:ind w:firstLine="0" w:firstLineChars="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3.制药</w:t>
      </w:r>
    </w:p>
    <w:p>
      <w:pPr>
        <w:pStyle w:val="6"/>
        <w:spacing w:line="240" w:lineRule="auto"/>
        <w:ind w:firstLine="0" w:firstLineChars="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液体中活性成分分析、药物包装中可萃取物分析、维生素与抗生素；</w:t>
      </w:r>
    </w:p>
    <w:p>
      <w:pPr>
        <w:pStyle w:val="6"/>
        <w:spacing w:line="240" w:lineRule="auto"/>
        <w:ind w:firstLine="0" w:firstLineChars="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4.其他领域</w:t>
      </w:r>
    </w:p>
    <w:p>
      <w:pPr>
        <w:pStyle w:val="6"/>
        <w:spacing w:line="240" w:lineRule="auto"/>
        <w:ind w:firstLine="0" w:firstLineChars="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烟草分析、香精香料分析、化妆品分析、偶氮染料分析、药物体内代谢、麻醉药品、精神药品、毒鼠药、生命科学；</w:t>
      </w:r>
    </w:p>
    <w:p>
      <w:pPr>
        <w:spacing w:line="240" w:lineRule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多通道平行分离，速度快，操控简便易行，全自动化，降低劳动强度，加速实验过程，精确设定，精确重复。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53925"/>
    <w:rsid w:val="001E3E0B"/>
    <w:rsid w:val="003A4FD6"/>
    <w:rsid w:val="003C6FCC"/>
    <w:rsid w:val="00553925"/>
    <w:rsid w:val="00574E22"/>
    <w:rsid w:val="0075709F"/>
    <w:rsid w:val="007A5B5F"/>
    <w:rsid w:val="00A66E89"/>
    <w:rsid w:val="00AA211A"/>
    <w:rsid w:val="00AD691B"/>
    <w:rsid w:val="00B50889"/>
    <w:rsid w:val="00BD1800"/>
    <w:rsid w:val="01AB4BCB"/>
    <w:rsid w:val="02F24EE2"/>
    <w:rsid w:val="097D5DA0"/>
    <w:rsid w:val="0A072481"/>
    <w:rsid w:val="0DBD1298"/>
    <w:rsid w:val="0EAE1EA5"/>
    <w:rsid w:val="0F14764B"/>
    <w:rsid w:val="0F6D575B"/>
    <w:rsid w:val="15016082"/>
    <w:rsid w:val="1C8416D6"/>
    <w:rsid w:val="2BE93E10"/>
    <w:rsid w:val="2D470656"/>
    <w:rsid w:val="4FF26337"/>
    <w:rsid w:val="53871716"/>
    <w:rsid w:val="683E4D93"/>
    <w:rsid w:val="6907225D"/>
    <w:rsid w:val="707F1A9F"/>
    <w:rsid w:val="73100AD4"/>
    <w:rsid w:val="73B63185"/>
    <w:rsid w:val="73DE242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uiPriority w:val="99"/>
    <w:rPr>
      <w:sz w:val="18"/>
      <w:szCs w:val="18"/>
    </w:rPr>
  </w:style>
  <w:style w:type="character" w:customStyle="1" w:styleId="9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220</Words>
  <Characters>1255</Characters>
  <Lines>10</Lines>
  <Paragraphs>2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2015-10-19T06:20:00Z</dcterms:created>
  <dc:creator>123</dc:creator>
  <cp:lastModifiedBy>pf</cp:lastModifiedBy>
  <dcterms:modified xsi:type="dcterms:W3CDTF">2015-10-24T08:54:07Z</dcterms:modified>
  <dc:title>GOODSPE-6000型大流量型自动固相萃取仪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