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1D" w:rsidRDefault="00F6101D" w:rsidP="00F6101D">
      <w:pPr>
        <w:shd w:val="clear" w:color="auto" w:fill="FFFFFF"/>
        <w:spacing w:line="330" w:lineRule="atLeas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br/>
      </w:r>
      <w:r>
        <w:rPr>
          <w:noProof/>
          <w:color w:val="444444"/>
          <w:sz w:val="18"/>
          <w:szCs w:val="18"/>
        </w:rPr>
        <w:drawing>
          <wp:inline distT="0" distB="0" distL="0" distR="0">
            <wp:extent cx="219075" cy="238125"/>
            <wp:effectExtent l="19050" t="0" r="9525" b="0"/>
            <wp:docPr id="1" name="图片 1" descr="http://simg.instrument.com.cn/netshow/110714/images/gdy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g.instrument.com.cn/netshow/110714/images/gdy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1D" w:rsidRDefault="00F6101D" w:rsidP="00F6101D">
      <w:pPr>
        <w:shd w:val="clear" w:color="auto" w:fill="FFFFFF"/>
        <w:spacing w:line="330" w:lineRule="atLeast"/>
        <w:rPr>
          <w:rFonts w:hint="eastAsia"/>
          <w:color w:val="444444"/>
          <w:sz w:val="18"/>
          <w:szCs w:val="18"/>
        </w:rPr>
      </w:pPr>
      <w:r>
        <w:rPr>
          <w:rStyle w:val="a6"/>
          <w:rFonts w:hint="eastAsia"/>
          <w:color w:val="FFFFFF"/>
          <w:sz w:val="20"/>
          <w:szCs w:val="20"/>
        </w:rPr>
        <w:t>无线电渔用浮标</w:t>
      </w:r>
      <w:r>
        <w:rPr>
          <w:rStyle w:val="a6"/>
          <w:rFonts w:hint="eastAsia"/>
          <w:color w:val="FFFFFF"/>
          <w:sz w:val="20"/>
          <w:szCs w:val="20"/>
        </w:rPr>
        <w:t>,</w:t>
      </w:r>
      <w:r>
        <w:rPr>
          <w:rStyle w:val="apple-converted-space"/>
          <w:rFonts w:hint="eastAsia"/>
          <w:b/>
          <w:bCs/>
          <w:color w:val="FFFFFF"/>
          <w:sz w:val="20"/>
          <w:szCs w:val="20"/>
        </w:rPr>
        <w:t> </w:t>
      </w:r>
      <w:r>
        <w:rPr>
          <w:rStyle w:val="a6"/>
          <w:rFonts w:hint="eastAsia"/>
          <w:color w:val="FFFFFF"/>
          <w:sz w:val="20"/>
          <w:szCs w:val="20"/>
        </w:rPr>
        <w:t>渔用定位浮标</w:t>
      </w:r>
      <w:r>
        <w:rPr>
          <w:rStyle w:val="a6"/>
          <w:rFonts w:hint="eastAsia"/>
          <w:color w:val="FFFFFF"/>
          <w:sz w:val="20"/>
          <w:szCs w:val="20"/>
        </w:rPr>
        <w:t>,GPS</w:t>
      </w:r>
      <w:r>
        <w:rPr>
          <w:rStyle w:val="a6"/>
          <w:rFonts w:hint="eastAsia"/>
          <w:color w:val="FFFFFF"/>
          <w:sz w:val="20"/>
          <w:szCs w:val="20"/>
        </w:rPr>
        <w:t>渔用浮标</w:t>
      </w:r>
      <w:r>
        <w:rPr>
          <w:rStyle w:val="a6"/>
          <w:rFonts w:hint="eastAsia"/>
          <w:color w:val="FFFFFF"/>
          <w:sz w:val="20"/>
          <w:szCs w:val="20"/>
        </w:rPr>
        <w:t>,</w:t>
      </w:r>
      <w:r>
        <w:rPr>
          <w:rStyle w:val="a6"/>
          <w:rFonts w:hint="eastAsia"/>
          <w:color w:val="FFFFFF"/>
          <w:sz w:val="20"/>
          <w:szCs w:val="20"/>
        </w:rPr>
        <w:t>延绳渔业定位浮标</w:t>
      </w:r>
      <w:r>
        <w:rPr>
          <w:rFonts w:hint="eastAsia"/>
          <w:color w:val="444444"/>
          <w:sz w:val="18"/>
          <w:szCs w:val="18"/>
        </w:rPr>
        <w:br/>
        <w:t>P-1090</w:t>
      </w:r>
      <w:r>
        <w:rPr>
          <w:rFonts w:hint="eastAsia"/>
          <w:color w:val="444444"/>
          <w:sz w:val="18"/>
          <w:szCs w:val="18"/>
        </w:rPr>
        <w:t>型</w:t>
      </w:r>
      <w:r>
        <w:rPr>
          <w:rStyle w:val="a6"/>
          <w:rFonts w:hint="eastAsia"/>
          <w:color w:val="444444"/>
          <w:sz w:val="20"/>
          <w:szCs w:val="20"/>
        </w:rPr>
        <w:t>无线电渔用浮标</w:t>
      </w:r>
      <w:r>
        <w:rPr>
          <w:rFonts w:hint="eastAsia"/>
          <w:color w:val="444444"/>
          <w:sz w:val="18"/>
          <w:szCs w:val="18"/>
        </w:rPr>
        <w:t>适用于中上层或底层延绳钓船，对延绳进行全面的定位和监控</w:t>
      </w:r>
      <w:r>
        <w:rPr>
          <w:rFonts w:hint="eastAsia"/>
          <w:color w:val="444444"/>
          <w:sz w:val="18"/>
          <w:szCs w:val="18"/>
        </w:rPr>
        <w:t>,</w:t>
      </w:r>
      <w:r>
        <w:rPr>
          <w:rFonts w:hint="eastAsia"/>
          <w:color w:val="444444"/>
          <w:sz w:val="18"/>
          <w:szCs w:val="18"/>
        </w:rPr>
        <w:t>（可获得浮标位置，浮标破损检测报警，预计渔船到达浮标的时间信息）。浮标带双供电系统：太阳能充电电池和备用碱性电池组，确保持续电池寿命。电池可通过天线充电</w:t>
      </w:r>
      <w:r>
        <w:rPr>
          <w:rFonts w:hint="eastAsia"/>
          <w:color w:val="444444"/>
          <w:sz w:val="18"/>
          <w:szCs w:val="18"/>
        </w:rPr>
        <w:t>. 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hyperlink r:id="rId7" w:tgtFrame="_blank" w:history="1">
        <w:r>
          <w:rPr>
            <w:rStyle w:val="a5"/>
            <w:rFonts w:hint="eastAsia"/>
            <w:color w:val="444444"/>
            <w:sz w:val="18"/>
            <w:szCs w:val="18"/>
          </w:rPr>
          <w:t xml:space="preserve"> P-1090 </w:t>
        </w:r>
        <w:r>
          <w:rPr>
            <w:rStyle w:val="a5"/>
            <w:rFonts w:hint="eastAsia"/>
            <w:color w:val="444444"/>
            <w:sz w:val="18"/>
            <w:szCs w:val="18"/>
          </w:rPr>
          <w:t>无线电渔用浮标</w:t>
        </w:r>
      </w:hyperlink>
      <w:r>
        <w:rPr>
          <w:rFonts w:hint="eastAsia"/>
          <w:color w:val="444444"/>
          <w:sz w:val="18"/>
          <w:szCs w:val="18"/>
        </w:rPr>
        <w:t>操作：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仪器配有表层延绳钓渔业和底层延绳渔业应用软件</w:t>
      </w:r>
      <w:r>
        <w:rPr>
          <w:rFonts w:hint="eastAsia"/>
          <w:color w:val="444444"/>
          <w:sz w:val="18"/>
          <w:szCs w:val="18"/>
        </w:rPr>
        <w:t>,</w:t>
      </w:r>
      <w:r>
        <w:rPr>
          <w:rFonts w:hint="eastAsia"/>
          <w:color w:val="444444"/>
          <w:sz w:val="18"/>
          <w:szCs w:val="18"/>
        </w:rPr>
        <w:t>用户可在船上设置浮标发送加密信息的频率</w:t>
      </w:r>
      <w:r>
        <w:rPr>
          <w:rFonts w:hint="eastAsia"/>
          <w:color w:val="444444"/>
          <w:sz w:val="18"/>
          <w:szCs w:val="18"/>
        </w:rPr>
        <w:t xml:space="preserve">, </w:t>
      </w:r>
      <w:r>
        <w:rPr>
          <w:rFonts w:hint="eastAsia"/>
          <w:color w:val="444444"/>
          <w:sz w:val="18"/>
          <w:szCs w:val="18"/>
        </w:rPr>
        <w:t>频率可设置为</w:t>
      </w:r>
      <w:r>
        <w:rPr>
          <w:rFonts w:hint="eastAsia"/>
          <w:color w:val="444444"/>
          <w:sz w:val="18"/>
          <w:szCs w:val="18"/>
        </w:rPr>
        <w:t>5</w:t>
      </w:r>
      <w:r>
        <w:rPr>
          <w:rFonts w:hint="eastAsia"/>
          <w:color w:val="444444"/>
          <w:sz w:val="18"/>
          <w:szCs w:val="18"/>
        </w:rPr>
        <w:t>，</w:t>
      </w:r>
      <w:r>
        <w:rPr>
          <w:rFonts w:hint="eastAsia"/>
          <w:color w:val="444444"/>
          <w:sz w:val="18"/>
          <w:szCs w:val="18"/>
        </w:rPr>
        <w:t>10</w:t>
      </w:r>
      <w:r>
        <w:rPr>
          <w:rFonts w:hint="eastAsia"/>
          <w:color w:val="444444"/>
          <w:sz w:val="18"/>
          <w:szCs w:val="18"/>
        </w:rPr>
        <w:t>或</w:t>
      </w:r>
      <w:r>
        <w:rPr>
          <w:rFonts w:hint="eastAsia"/>
          <w:color w:val="444444"/>
          <w:sz w:val="18"/>
          <w:szCs w:val="18"/>
        </w:rPr>
        <w:t>15</w:t>
      </w:r>
      <w:r>
        <w:rPr>
          <w:rFonts w:hint="eastAsia"/>
          <w:color w:val="444444"/>
          <w:sz w:val="18"/>
          <w:szCs w:val="18"/>
        </w:rPr>
        <w:t>分钟发送一次。（编程指令通过天线传输）。</w:t>
      </w:r>
      <w:r>
        <w:rPr>
          <w:rFonts w:hint="eastAsia"/>
          <w:color w:val="444444"/>
          <w:sz w:val="18"/>
          <w:szCs w:val="18"/>
        </w:rPr>
        <w:br/>
        <w:t> </w:t>
      </w:r>
      <w:r>
        <w:rPr>
          <w:rFonts w:hint="eastAsia"/>
          <w:color w:val="444444"/>
          <w:sz w:val="18"/>
          <w:szCs w:val="18"/>
        </w:rPr>
        <w:br/>
        <w:t>P-1090</w:t>
      </w:r>
      <w:r>
        <w:rPr>
          <w:rFonts w:hint="eastAsia"/>
          <w:color w:val="444444"/>
          <w:sz w:val="18"/>
          <w:szCs w:val="18"/>
        </w:rPr>
        <w:t>型</w:t>
      </w:r>
      <w:r>
        <w:rPr>
          <w:rStyle w:val="a6"/>
          <w:rFonts w:hint="eastAsia"/>
          <w:color w:val="444444"/>
          <w:sz w:val="20"/>
          <w:szCs w:val="20"/>
        </w:rPr>
        <w:t>无线电渔用浮标</w:t>
      </w:r>
      <w:r>
        <w:rPr>
          <w:rFonts w:hint="eastAsia"/>
          <w:color w:val="444444"/>
          <w:sz w:val="18"/>
          <w:szCs w:val="18"/>
        </w:rPr>
        <w:t>可在</w:t>
      </w:r>
      <w:r>
        <w:rPr>
          <w:rFonts w:hint="eastAsia"/>
          <w:color w:val="444444"/>
          <w:sz w:val="18"/>
          <w:szCs w:val="18"/>
        </w:rPr>
        <w:t>80</w:t>
      </w:r>
      <w:r>
        <w:rPr>
          <w:rFonts w:hint="eastAsia"/>
          <w:color w:val="444444"/>
          <w:sz w:val="18"/>
          <w:szCs w:val="18"/>
        </w:rPr>
        <w:t>公里范围内通过无线电发送加密信息至渔船控制室</w:t>
      </w:r>
      <w:r>
        <w:rPr>
          <w:rFonts w:hint="eastAsia"/>
          <w:color w:val="444444"/>
          <w:sz w:val="18"/>
          <w:szCs w:val="18"/>
        </w:rPr>
        <w:t>,</w:t>
      </w:r>
      <w:r>
        <w:rPr>
          <w:rFonts w:hint="eastAsia"/>
          <w:color w:val="444444"/>
          <w:sz w:val="18"/>
          <w:szCs w:val="18"/>
        </w:rPr>
        <w:t>信息包含浮标</w:t>
      </w:r>
      <w:r>
        <w:rPr>
          <w:rFonts w:hint="eastAsia"/>
          <w:color w:val="444444"/>
          <w:sz w:val="18"/>
          <w:szCs w:val="18"/>
        </w:rPr>
        <w:t>GPS</w:t>
      </w:r>
      <w:r>
        <w:rPr>
          <w:rFonts w:hint="eastAsia"/>
          <w:color w:val="444444"/>
          <w:sz w:val="18"/>
          <w:szCs w:val="18"/>
        </w:rPr>
        <w:t>位置信息</w:t>
      </w:r>
      <w:r>
        <w:rPr>
          <w:rFonts w:hint="eastAsia"/>
          <w:color w:val="444444"/>
          <w:sz w:val="18"/>
          <w:szCs w:val="18"/>
        </w:rPr>
        <w:t>,</w:t>
      </w:r>
      <w:r>
        <w:rPr>
          <w:rFonts w:hint="eastAsia"/>
          <w:color w:val="444444"/>
          <w:sz w:val="18"/>
          <w:szCs w:val="18"/>
        </w:rPr>
        <w:t>电池状态和水温。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我们还配备了</w:t>
      </w:r>
      <w:r>
        <w:rPr>
          <w:rFonts w:hint="eastAsia"/>
          <w:color w:val="444444"/>
          <w:sz w:val="18"/>
          <w:szCs w:val="18"/>
        </w:rPr>
        <w:t>P-700</w:t>
      </w:r>
      <w:r>
        <w:rPr>
          <w:rFonts w:hint="eastAsia"/>
          <w:color w:val="444444"/>
          <w:sz w:val="18"/>
          <w:szCs w:val="18"/>
        </w:rPr>
        <w:t>系统用于船上接收</w:t>
      </w:r>
      <w:r>
        <w:rPr>
          <w:rFonts w:hint="eastAsia"/>
          <w:color w:val="444444"/>
          <w:sz w:val="18"/>
          <w:szCs w:val="18"/>
        </w:rPr>
        <w:t>GPS</w:t>
      </w:r>
      <w:r>
        <w:rPr>
          <w:rFonts w:hint="eastAsia"/>
          <w:color w:val="444444"/>
          <w:sz w:val="18"/>
          <w:szCs w:val="18"/>
        </w:rPr>
        <w:t>渔用浮标的信息</w:t>
      </w:r>
      <w:r>
        <w:rPr>
          <w:rFonts w:hint="eastAsia"/>
          <w:color w:val="444444"/>
          <w:sz w:val="18"/>
          <w:szCs w:val="18"/>
        </w:rPr>
        <w:t>,(</w:t>
      </w:r>
      <w:r>
        <w:rPr>
          <w:rFonts w:hint="eastAsia"/>
          <w:color w:val="444444"/>
          <w:sz w:val="18"/>
          <w:szCs w:val="18"/>
        </w:rPr>
        <w:t>船上本身需要有高频接收机。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无线电渔用浮标优势：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范围高达</w:t>
      </w:r>
      <w:r>
        <w:rPr>
          <w:rFonts w:hint="eastAsia"/>
          <w:color w:val="444444"/>
          <w:sz w:val="18"/>
          <w:szCs w:val="18"/>
        </w:rPr>
        <w:t>80</w:t>
      </w:r>
      <w:r>
        <w:rPr>
          <w:rFonts w:hint="eastAsia"/>
          <w:color w:val="444444"/>
          <w:sz w:val="18"/>
          <w:szCs w:val="18"/>
        </w:rPr>
        <w:t>公里。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无通信费用（无线电传输）。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安全：加密的邮件信息。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可监测水温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r>
        <w:rPr>
          <w:rStyle w:val="a6"/>
          <w:rFonts w:hint="eastAsia"/>
          <w:color w:val="800080"/>
          <w:sz w:val="18"/>
          <w:szCs w:val="18"/>
          <w:u w:val="single"/>
        </w:rPr>
        <w:t>无线电渔用浮标</w:t>
      </w:r>
      <w:r>
        <w:rPr>
          <w:rFonts w:hint="eastAsia"/>
          <w:color w:val="444444"/>
          <w:sz w:val="18"/>
          <w:szCs w:val="18"/>
        </w:rPr>
        <w:t>规格：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发射频率：</w:t>
      </w:r>
      <w:r>
        <w:rPr>
          <w:rFonts w:hint="eastAsia"/>
          <w:color w:val="444444"/>
          <w:sz w:val="18"/>
          <w:szCs w:val="18"/>
        </w:rPr>
        <w:t>26-27 MHz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工作温度：</w:t>
      </w:r>
      <w:r>
        <w:rPr>
          <w:rFonts w:hint="eastAsia"/>
          <w:color w:val="444444"/>
          <w:sz w:val="18"/>
          <w:szCs w:val="18"/>
        </w:rPr>
        <w:t>0</w:t>
      </w:r>
      <w:r>
        <w:rPr>
          <w:rFonts w:hint="eastAsia"/>
          <w:color w:val="444444"/>
          <w:sz w:val="18"/>
          <w:szCs w:val="18"/>
        </w:rPr>
        <w:t>º</w:t>
      </w:r>
      <w:r>
        <w:rPr>
          <w:rFonts w:hint="eastAsia"/>
          <w:color w:val="444444"/>
          <w:sz w:val="18"/>
          <w:szCs w:val="18"/>
        </w:rPr>
        <w:t>C</w:t>
      </w:r>
      <w:r>
        <w:rPr>
          <w:rFonts w:hint="eastAsia"/>
          <w:color w:val="444444"/>
          <w:sz w:val="18"/>
          <w:szCs w:val="18"/>
        </w:rPr>
        <w:t>至</w:t>
      </w:r>
      <w:r>
        <w:rPr>
          <w:rFonts w:hint="eastAsia"/>
          <w:color w:val="444444"/>
          <w:sz w:val="18"/>
          <w:szCs w:val="18"/>
        </w:rPr>
        <w:t>+50</w:t>
      </w:r>
      <w:r>
        <w:rPr>
          <w:rFonts w:hint="eastAsia"/>
          <w:color w:val="444444"/>
          <w:sz w:val="18"/>
          <w:szCs w:val="18"/>
        </w:rPr>
        <w:t>º</w:t>
      </w:r>
      <w:r>
        <w:rPr>
          <w:rFonts w:hint="eastAsia"/>
          <w:color w:val="444444"/>
          <w:sz w:val="18"/>
          <w:szCs w:val="18"/>
        </w:rPr>
        <w:t>C</w:t>
      </w:r>
      <w:r>
        <w:rPr>
          <w:rFonts w:hint="eastAsia"/>
          <w:color w:val="444444"/>
          <w:sz w:val="18"/>
          <w:szCs w:val="18"/>
        </w:rPr>
        <w:t>。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重量：</w:t>
      </w:r>
      <w:r>
        <w:rPr>
          <w:rFonts w:hint="eastAsia"/>
          <w:color w:val="444444"/>
          <w:sz w:val="18"/>
          <w:szCs w:val="18"/>
        </w:rPr>
        <w:t>9.3</w:t>
      </w:r>
      <w:r>
        <w:rPr>
          <w:rFonts w:hint="eastAsia"/>
          <w:color w:val="444444"/>
          <w:sz w:val="18"/>
          <w:szCs w:val="18"/>
        </w:rPr>
        <w:t>公斤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浮力：</w:t>
      </w:r>
      <w:r>
        <w:rPr>
          <w:rFonts w:hint="eastAsia"/>
          <w:color w:val="444444"/>
          <w:sz w:val="18"/>
          <w:szCs w:val="18"/>
        </w:rPr>
        <w:t>4</w:t>
      </w:r>
      <w:r>
        <w:rPr>
          <w:rFonts w:hint="eastAsia"/>
          <w:color w:val="444444"/>
          <w:sz w:val="18"/>
          <w:szCs w:val="18"/>
        </w:rPr>
        <w:t>升</w:t>
      </w:r>
      <w:r>
        <w:rPr>
          <w:rFonts w:hint="eastAsia"/>
          <w:color w:val="444444"/>
          <w:sz w:val="18"/>
          <w:szCs w:val="18"/>
        </w:rPr>
        <w:br/>
      </w:r>
      <w:r>
        <w:rPr>
          <w:rFonts w:hint="eastAsia"/>
          <w:color w:val="444444"/>
          <w:sz w:val="18"/>
          <w:szCs w:val="18"/>
        </w:rPr>
        <w:t>尺寸：根据图纸</w:t>
      </w:r>
    </w:p>
    <w:p w:rsidR="000A0656" w:rsidRDefault="000A0656"/>
    <w:sectPr w:rsidR="000A0656" w:rsidSect="00BE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69" w:rsidRDefault="00DC6269" w:rsidP="000A0656">
      <w:r>
        <w:separator/>
      </w:r>
    </w:p>
  </w:endnote>
  <w:endnote w:type="continuationSeparator" w:id="1">
    <w:p w:rsidR="00DC6269" w:rsidRDefault="00DC6269" w:rsidP="000A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D" w:rsidRDefault="00F610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D" w:rsidRDefault="00F610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D" w:rsidRDefault="00F61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69" w:rsidRDefault="00DC6269" w:rsidP="000A0656">
      <w:r>
        <w:separator/>
      </w:r>
    </w:p>
  </w:footnote>
  <w:footnote w:type="continuationSeparator" w:id="1">
    <w:p w:rsidR="00DC6269" w:rsidRDefault="00DC6269" w:rsidP="000A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D" w:rsidRDefault="00F61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56" w:rsidRDefault="000A0656" w:rsidP="00F610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D" w:rsidRDefault="00F610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656"/>
    <w:rsid w:val="000A0656"/>
    <w:rsid w:val="007053CF"/>
    <w:rsid w:val="00BE29DC"/>
    <w:rsid w:val="00DC6269"/>
    <w:rsid w:val="00F6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65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0656"/>
    <w:rPr>
      <w:color w:val="0000FF"/>
      <w:u w:val="single"/>
    </w:rPr>
  </w:style>
  <w:style w:type="character" w:styleId="a6">
    <w:name w:val="Strong"/>
    <w:basedOn w:val="a0"/>
    <w:uiPriority w:val="22"/>
    <w:qFormat/>
    <w:rsid w:val="00F6101D"/>
    <w:rPr>
      <w:b/>
      <w:bCs/>
    </w:rPr>
  </w:style>
  <w:style w:type="character" w:customStyle="1" w:styleId="apple-converted-space">
    <w:name w:val="apple-converted-space"/>
    <w:basedOn w:val="a0"/>
    <w:rsid w:val="00F6101D"/>
  </w:style>
  <w:style w:type="paragraph" w:styleId="a7">
    <w:name w:val="Balloon Text"/>
    <w:basedOn w:val="a"/>
    <w:link w:val="Char1"/>
    <w:uiPriority w:val="99"/>
    <w:semiHidden/>
    <w:unhideWhenUsed/>
    <w:rsid w:val="00F610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joxy.c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2013-11-11T05:55:00Z</dcterms:created>
  <dcterms:modified xsi:type="dcterms:W3CDTF">2013-11-21T01:39:00Z</dcterms:modified>
</cp:coreProperties>
</file>