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E5" w:rsidRPr="009F0C90" w:rsidRDefault="00E61E94">
      <w:pPr>
        <w:spacing w:line="480" w:lineRule="auto"/>
        <w:rPr>
          <w:rFonts w:ascii="华文中宋" w:eastAsia="华文中宋" w:hAnsi="华文中宋"/>
          <w:b/>
          <w:sz w:val="72"/>
        </w:rPr>
      </w:pPr>
      <w:r w:rsidRPr="009F0C90">
        <w:rPr>
          <w:rFonts w:ascii="黑体" w:eastAsia="黑体"/>
          <w:noProof/>
          <w:sz w:val="24"/>
        </w:rPr>
        <w:drawing>
          <wp:inline distT="0" distB="0" distL="0" distR="0">
            <wp:extent cx="1805305" cy="664845"/>
            <wp:effectExtent l="0" t="0" r="4445" b="1905"/>
            <wp:docPr id="1" name="图片 1"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2013确认版9"/>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5305" cy="664845"/>
                    </a:xfrm>
                    <a:prstGeom prst="rect">
                      <a:avLst/>
                    </a:prstGeom>
                    <a:noFill/>
                    <a:ln>
                      <a:noFill/>
                    </a:ln>
                  </pic:spPr>
                </pic:pic>
              </a:graphicData>
            </a:graphic>
          </wp:inline>
        </w:drawing>
      </w:r>
    </w:p>
    <w:p w:rsidR="008436E5" w:rsidRPr="009F0C90" w:rsidRDefault="008436E5">
      <w:pPr>
        <w:spacing w:line="480" w:lineRule="auto"/>
        <w:rPr>
          <w:rFonts w:ascii="华文中宋" w:eastAsia="华文中宋" w:hAnsi="华文中宋"/>
          <w:b/>
          <w:sz w:val="72"/>
        </w:rPr>
      </w:pPr>
    </w:p>
    <w:p w:rsidR="008436E5" w:rsidRPr="009F0C90" w:rsidRDefault="00E61E94" w:rsidP="009F0C90">
      <w:pPr>
        <w:snapToGrid w:val="0"/>
        <w:spacing w:beforeLines="50"/>
        <w:jc w:val="center"/>
        <w:rPr>
          <w:rFonts w:ascii="黑体" w:eastAsia="黑体" w:hAnsi="华文中宋" w:cs="华文中宋"/>
          <w:b/>
          <w:bCs/>
          <w:sz w:val="72"/>
          <w:szCs w:val="72"/>
        </w:rPr>
      </w:pPr>
      <w:r w:rsidRPr="009F0C90">
        <w:rPr>
          <w:rFonts w:ascii="黑体" w:eastAsia="黑体" w:hAnsi="华文中宋" w:cs="华文中宋" w:hint="eastAsia"/>
          <w:b/>
          <w:bCs/>
          <w:sz w:val="72"/>
          <w:szCs w:val="72"/>
        </w:rPr>
        <w:t>货物采购</w:t>
      </w:r>
    </w:p>
    <w:p w:rsidR="008436E5" w:rsidRPr="009F0C90" w:rsidRDefault="00E61E94" w:rsidP="009F0C90">
      <w:pPr>
        <w:snapToGrid w:val="0"/>
        <w:spacing w:beforeLines="50"/>
        <w:jc w:val="center"/>
        <w:rPr>
          <w:rFonts w:ascii="仿宋_GB2312" w:eastAsia="仿宋_GB2312"/>
          <w:b/>
          <w:bCs/>
          <w:sz w:val="72"/>
          <w:szCs w:val="72"/>
        </w:rPr>
      </w:pPr>
      <w:r w:rsidRPr="009F0C90">
        <w:rPr>
          <w:rFonts w:ascii="黑体" w:eastAsia="黑体" w:hAnsi="华文中宋" w:cs="华文中宋" w:hint="eastAsia"/>
          <w:b/>
          <w:bCs/>
          <w:sz w:val="72"/>
          <w:szCs w:val="72"/>
        </w:rPr>
        <w:t>公开招标文件</w:t>
      </w:r>
    </w:p>
    <w:p w:rsidR="008436E5" w:rsidRPr="009F0C90" w:rsidRDefault="008436E5">
      <w:pPr>
        <w:spacing w:line="360" w:lineRule="auto"/>
        <w:rPr>
          <w:rFonts w:ascii="宋体" w:hAnsi="宋体"/>
          <w:sz w:val="24"/>
        </w:rPr>
      </w:pPr>
    </w:p>
    <w:p w:rsidR="008436E5" w:rsidRPr="009F0C90" w:rsidRDefault="008436E5">
      <w:pPr>
        <w:spacing w:line="360" w:lineRule="auto"/>
        <w:rPr>
          <w:rFonts w:ascii="宋体" w:hAnsi="宋体"/>
          <w:sz w:val="24"/>
        </w:rPr>
      </w:pPr>
    </w:p>
    <w:p w:rsidR="008436E5" w:rsidRPr="009F0C90" w:rsidRDefault="008436E5">
      <w:pPr>
        <w:spacing w:line="360" w:lineRule="auto"/>
        <w:rPr>
          <w:rFonts w:ascii="宋体" w:hAnsi="宋体"/>
          <w:sz w:val="24"/>
        </w:rPr>
      </w:pPr>
    </w:p>
    <w:p w:rsidR="008436E5" w:rsidRPr="009F0C90" w:rsidRDefault="00E61E94">
      <w:pPr>
        <w:pStyle w:val="a7"/>
        <w:spacing w:line="360" w:lineRule="auto"/>
        <w:rPr>
          <w:rFonts w:asciiTheme="minorEastAsia" w:eastAsiaTheme="minorEastAsia" w:hAnsiTheme="minorEastAsia"/>
          <w:b/>
          <w:sz w:val="32"/>
        </w:rPr>
      </w:pPr>
      <w:r w:rsidRPr="009F0C90">
        <w:rPr>
          <w:rFonts w:asciiTheme="minorEastAsia" w:eastAsiaTheme="minorEastAsia" w:hAnsiTheme="minorEastAsia" w:hint="eastAsia"/>
          <w:b/>
          <w:sz w:val="32"/>
        </w:rPr>
        <w:t>项目编号：CLPSP18FS01ZC14</w:t>
      </w:r>
    </w:p>
    <w:p w:rsidR="008436E5" w:rsidRPr="009F0C90" w:rsidRDefault="00E61E94">
      <w:pPr>
        <w:pStyle w:val="a7"/>
        <w:spacing w:line="360" w:lineRule="auto"/>
        <w:rPr>
          <w:rFonts w:asciiTheme="minorEastAsia" w:eastAsiaTheme="minorEastAsia" w:hAnsiTheme="minorEastAsia"/>
          <w:b/>
          <w:sz w:val="32"/>
        </w:rPr>
      </w:pPr>
      <w:r w:rsidRPr="009F0C90">
        <w:rPr>
          <w:rFonts w:asciiTheme="minorEastAsia" w:eastAsiaTheme="minorEastAsia" w:hAnsiTheme="minorEastAsia" w:hint="eastAsia"/>
          <w:b/>
          <w:sz w:val="32"/>
        </w:rPr>
        <w:t>项目名称：</w:t>
      </w:r>
      <w:r w:rsidR="006F5816" w:rsidRPr="009F0C90">
        <w:rPr>
          <w:rFonts w:asciiTheme="minorEastAsia" w:eastAsiaTheme="minorEastAsia" w:hAnsiTheme="minorEastAsia" w:hint="eastAsia"/>
          <w:b/>
          <w:sz w:val="32"/>
        </w:rPr>
        <w:t>环境化工学院机电学院实验室建设项目</w:t>
      </w:r>
    </w:p>
    <w:p w:rsidR="008436E5" w:rsidRPr="009F0C90" w:rsidRDefault="00E61E94">
      <w:pPr>
        <w:pStyle w:val="a7"/>
        <w:spacing w:line="360" w:lineRule="auto"/>
        <w:rPr>
          <w:rFonts w:asciiTheme="minorEastAsia" w:eastAsiaTheme="minorEastAsia" w:hAnsiTheme="minorEastAsia"/>
          <w:b/>
          <w:sz w:val="32"/>
        </w:rPr>
      </w:pPr>
      <w:r w:rsidRPr="009F0C90">
        <w:rPr>
          <w:rFonts w:asciiTheme="minorEastAsia" w:eastAsiaTheme="minorEastAsia" w:hAnsiTheme="minorEastAsia" w:hint="eastAsia"/>
          <w:b/>
          <w:sz w:val="32"/>
        </w:rPr>
        <w:t>包组号：包组一</w:t>
      </w:r>
    </w:p>
    <w:p w:rsidR="008436E5" w:rsidRPr="009F0C90" w:rsidRDefault="008436E5">
      <w:pPr>
        <w:snapToGrid w:val="0"/>
        <w:spacing w:line="360" w:lineRule="auto"/>
        <w:rPr>
          <w:rFonts w:ascii="仿宋_GB2312" w:eastAsia="仿宋_GB2312"/>
          <w:sz w:val="32"/>
        </w:rPr>
      </w:pPr>
    </w:p>
    <w:p w:rsidR="008436E5" w:rsidRPr="009F0C90" w:rsidRDefault="008436E5">
      <w:pPr>
        <w:spacing w:line="360" w:lineRule="auto"/>
        <w:rPr>
          <w:rFonts w:eastAsia="华文中宋"/>
          <w:sz w:val="30"/>
        </w:rPr>
      </w:pPr>
    </w:p>
    <w:p w:rsidR="008436E5" w:rsidRPr="009F0C90" w:rsidRDefault="008436E5">
      <w:pPr>
        <w:spacing w:line="360" w:lineRule="auto"/>
        <w:rPr>
          <w:rFonts w:eastAsia="华文中宋"/>
          <w:sz w:val="30"/>
        </w:rPr>
      </w:pPr>
    </w:p>
    <w:p w:rsidR="008436E5" w:rsidRPr="009F0C90" w:rsidRDefault="008436E5">
      <w:pPr>
        <w:spacing w:line="360" w:lineRule="auto"/>
        <w:rPr>
          <w:rFonts w:eastAsia="华文中宋"/>
          <w:sz w:val="30"/>
        </w:rPr>
      </w:pPr>
    </w:p>
    <w:p w:rsidR="008436E5" w:rsidRPr="009F0C90" w:rsidRDefault="008436E5">
      <w:pPr>
        <w:spacing w:line="360" w:lineRule="auto"/>
        <w:rPr>
          <w:rFonts w:eastAsia="华文中宋"/>
          <w:sz w:val="30"/>
        </w:rPr>
      </w:pPr>
    </w:p>
    <w:p w:rsidR="008436E5" w:rsidRPr="009F0C90" w:rsidRDefault="00E61E94">
      <w:pPr>
        <w:snapToGrid w:val="0"/>
        <w:spacing w:line="360" w:lineRule="auto"/>
        <w:jc w:val="center"/>
        <w:rPr>
          <w:rFonts w:ascii="黑体" w:eastAsia="黑体" w:hAnsi="华文中宋" w:cs="华文中宋"/>
          <w:sz w:val="30"/>
          <w:szCs w:val="30"/>
        </w:rPr>
      </w:pPr>
      <w:r w:rsidRPr="009F0C90">
        <w:rPr>
          <w:rFonts w:ascii="黑体" w:eastAsia="黑体" w:hAnsi="华文中宋" w:cs="华文中宋" w:hint="eastAsia"/>
          <w:sz w:val="30"/>
          <w:szCs w:val="30"/>
        </w:rPr>
        <w:t>广东采联采购招标有限公司</w:t>
      </w:r>
    </w:p>
    <w:p w:rsidR="008436E5" w:rsidRPr="009F0C90" w:rsidRDefault="00E61E94">
      <w:pPr>
        <w:snapToGrid w:val="0"/>
        <w:spacing w:line="360" w:lineRule="auto"/>
        <w:jc w:val="center"/>
        <w:rPr>
          <w:rFonts w:ascii="黑体" w:eastAsia="黑体" w:hAnsi="华文中宋" w:cs="华文中宋"/>
          <w:sz w:val="30"/>
          <w:szCs w:val="30"/>
        </w:rPr>
        <w:sectPr w:rsidR="008436E5" w:rsidRPr="009F0C90">
          <w:headerReference w:type="even" r:id="rId10"/>
          <w:headerReference w:type="default" r:id="rId11"/>
          <w:footerReference w:type="even" r:id="rId12"/>
          <w:headerReference w:type="first" r:id="rId13"/>
          <w:footerReference w:type="first" r:id="rId14"/>
          <w:pgSz w:w="11906" w:h="16838"/>
          <w:pgMar w:top="1440" w:right="1466" w:bottom="1440" w:left="1800" w:header="567" w:footer="992" w:gutter="0"/>
          <w:cols w:space="720"/>
          <w:docGrid w:type="linesAndChars" w:linePitch="312"/>
        </w:sectPr>
      </w:pPr>
      <w:r w:rsidRPr="009F0C90">
        <w:rPr>
          <w:rFonts w:ascii="黑体" w:eastAsia="黑体" w:hAnsi="华文中宋" w:cs="华文中宋" w:hint="eastAsia"/>
          <w:sz w:val="30"/>
          <w:szCs w:val="30"/>
        </w:rPr>
        <w:t>2018年</w:t>
      </w:r>
      <w:r w:rsidR="00485F71" w:rsidRPr="009F0C90">
        <w:rPr>
          <w:rFonts w:ascii="黑体" w:eastAsia="黑体" w:hAnsi="华文中宋" w:cs="华文中宋" w:hint="eastAsia"/>
          <w:sz w:val="30"/>
          <w:szCs w:val="30"/>
        </w:rPr>
        <w:t>6</w:t>
      </w:r>
      <w:r w:rsidRPr="009F0C90">
        <w:rPr>
          <w:rFonts w:ascii="黑体" w:eastAsia="黑体" w:hAnsi="华文中宋" w:cs="华文中宋"/>
          <w:sz w:val="30"/>
          <w:szCs w:val="30"/>
        </w:rPr>
        <w:t>月</w:t>
      </w:r>
      <w:r w:rsidR="00485F71" w:rsidRPr="009F0C90">
        <w:rPr>
          <w:rFonts w:ascii="黑体" w:eastAsia="黑体" w:hAnsi="华文中宋" w:cs="华文中宋" w:hint="eastAsia"/>
          <w:sz w:val="30"/>
          <w:szCs w:val="30"/>
        </w:rPr>
        <w:t>11</w:t>
      </w:r>
      <w:r w:rsidRPr="009F0C90">
        <w:rPr>
          <w:rFonts w:ascii="黑体" w:eastAsia="黑体" w:hAnsi="华文中宋" w:cs="华文中宋" w:hint="eastAsia"/>
          <w:sz w:val="30"/>
          <w:szCs w:val="30"/>
        </w:rPr>
        <w:t>日</w:t>
      </w:r>
    </w:p>
    <w:p w:rsidR="008436E5" w:rsidRPr="009F0C90" w:rsidRDefault="00E61E94" w:rsidP="009F0C90">
      <w:pPr>
        <w:autoSpaceDE w:val="0"/>
        <w:autoSpaceDN w:val="0"/>
        <w:adjustRightInd w:val="0"/>
        <w:snapToGrid w:val="0"/>
        <w:spacing w:beforeLines="50" w:afterLines="50"/>
        <w:jc w:val="center"/>
        <w:rPr>
          <w:rFonts w:ascii="宋体" w:hAnsi="宋体"/>
          <w:b/>
          <w:sz w:val="44"/>
          <w:szCs w:val="44"/>
        </w:rPr>
      </w:pPr>
      <w:r w:rsidRPr="009F0C90">
        <w:rPr>
          <w:rFonts w:ascii="宋体" w:hAnsi="宋体" w:hint="eastAsia"/>
          <w:b/>
          <w:sz w:val="44"/>
          <w:szCs w:val="44"/>
        </w:rPr>
        <w:lastRenderedPageBreak/>
        <w:t>温馨提示！！！</w:t>
      </w:r>
    </w:p>
    <w:p w:rsidR="008436E5" w:rsidRPr="009F0C90" w:rsidRDefault="00E61E94" w:rsidP="009F0C90">
      <w:pPr>
        <w:tabs>
          <w:tab w:val="left" w:pos="0"/>
        </w:tabs>
        <w:spacing w:beforeLines="50" w:afterLines="50"/>
        <w:jc w:val="center"/>
        <w:rPr>
          <w:rFonts w:ascii="宋体" w:hAnsi="宋体"/>
          <w:b/>
          <w:szCs w:val="21"/>
        </w:rPr>
      </w:pPr>
      <w:r w:rsidRPr="009F0C90">
        <w:rPr>
          <w:rFonts w:ascii="宋体" w:hAnsi="宋体" w:hint="eastAsia"/>
          <w:b/>
          <w:szCs w:val="21"/>
        </w:rPr>
        <w:t>（本提示内容非招标文件的组成部分，仅为善意提醒。如有不一致的地方，以招标文件为准）</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如无另行说明，投标文件递交时间为投标截止时间</w:t>
      </w:r>
      <w:r w:rsidRPr="009F0C90">
        <w:rPr>
          <w:rFonts w:ascii="宋体" w:hAnsi="宋体" w:hint="eastAsia"/>
          <w:b/>
          <w:szCs w:val="21"/>
          <w:u w:val="single"/>
        </w:rPr>
        <w:t>前30分钟</w:t>
      </w:r>
      <w:r w:rsidRPr="009F0C90">
        <w:rPr>
          <w:rFonts w:ascii="宋体" w:hAnsi="宋体" w:hint="eastAsia"/>
          <w:szCs w:val="21"/>
        </w:rPr>
        <w:t>内。</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本项目邀请投标人参加开标会议，请</w:t>
      </w:r>
      <w:r w:rsidRPr="009F0C90">
        <w:rPr>
          <w:rFonts w:ascii="宋体" w:hAnsi="宋体" w:hint="eastAsia"/>
          <w:b/>
          <w:szCs w:val="21"/>
          <w:u w:val="single"/>
        </w:rPr>
        <w:t>适当提前到达</w:t>
      </w:r>
      <w:r w:rsidRPr="009F0C90">
        <w:rPr>
          <w:rFonts w:ascii="宋体" w:hAnsi="宋体" w:hint="eastAsia"/>
          <w:szCs w:val="21"/>
        </w:rPr>
        <w:t>。</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各投标人请</w:t>
      </w:r>
      <w:r w:rsidRPr="009F0C90">
        <w:rPr>
          <w:rFonts w:ascii="宋体" w:hAnsi="宋体" w:hint="eastAsia"/>
          <w:b/>
          <w:szCs w:val="21"/>
          <w:u w:val="single"/>
        </w:rPr>
        <w:t>注意区分</w:t>
      </w:r>
      <w:r w:rsidRPr="009F0C90">
        <w:rPr>
          <w:rFonts w:ascii="宋体" w:hAnsi="宋体" w:hint="eastAsia"/>
          <w:szCs w:val="21"/>
        </w:rPr>
        <w:t>投标保证金、</w:t>
      </w:r>
      <w:r w:rsidRPr="009F0C90">
        <w:rPr>
          <w:rFonts w:ascii="宋体" w:hAnsi="宋体"/>
          <w:szCs w:val="21"/>
        </w:rPr>
        <w:t>购买</w:t>
      </w:r>
      <w:r w:rsidRPr="009F0C90">
        <w:rPr>
          <w:rFonts w:ascii="宋体" w:hAnsi="宋体" w:hint="eastAsia"/>
          <w:szCs w:val="21"/>
        </w:rPr>
        <w:t>招标文件以及招标代理服务费收款账号的区别，务必将投标保证金按招标文件的要求存入指定的投标保证金账号，招标代理服务费存入招标代</w:t>
      </w:r>
      <w:r w:rsidRPr="009F0C90">
        <w:rPr>
          <w:rFonts w:ascii="宋体" w:hAnsi="宋体" w:hint="eastAsia"/>
          <w:b/>
          <w:szCs w:val="21"/>
          <w:u w:val="single"/>
        </w:rPr>
        <w:t>理服务费账号</w:t>
      </w:r>
      <w:r w:rsidRPr="009F0C90">
        <w:rPr>
          <w:rFonts w:ascii="宋体" w:hAnsi="宋体" w:hint="eastAsia"/>
          <w:szCs w:val="21"/>
        </w:rPr>
        <w:t>。切勿将款项转错账户，以免影响投标的资格及保证金退还的速度。</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投标保证金必须于第二章《投标资料表》中</w:t>
      </w:r>
      <w:r w:rsidRPr="009F0C90">
        <w:rPr>
          <w:rFonts w:ascii="宋体" w:hAnsi="宋体" w:hint="eastAsia"/>
          <w:b/>
          <w:szCs w:val="21"/>
          <w:u w:val="single"/>
        </w:rPr>
        <w:t>规定的时间内到达指定账号</w:t>
      </w:r>
      <w:r w:rsidRPr="009F0C90">
        <w:rPr>
          <w:rFonts w:ascii="宋体" w:hAnsi="宋体" w:hint="eastAsia"/>
          <w:szCs w:val="21"/>
        </w:rPr>
        <w:t>（账号信息详见第二章《投标资料表》）。</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投标文件应按顺序</w:t>
      </w:r>
      <w:r w:rsidRPr="009F0C90">
        <w:rPr>
          <w:rFonts w:ascii="宋体" w:hAnsi="宋体" w:hint="eastAsia"/>
          <w:b/>
          <w:szCs w:val="21"/>
          <w:u w:val="single"/>
        </w:rPr>
        <w:t>编制页码</w:t>
      </w:r>
      <w:r w:rsidRPr="009F0C90">
        <w:rPr>
          <w:rFonts w:ascii="宋体" w:hAnsi="宋体" w:hint="eastAsia"/>
          <w:szCs w:val="21"/>
        </w:rPr>
        <w:t>。</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请仔细检查投标文件是否已按招标文件要求</w:t>
      </w:r>
      <w:r w:rsidRPr="009F0C90">
        <w:rPr>
          <w:rFonts w:ascii="宋体" w:hAnsi="宋体" w:hint="eastAsia"/>
          <w:b/>
          <w:szCs w:val="21"/>
          <w:u w:val="single"/>
        </w:rPr>
        <w:t>盖章、签名、签署日期</w:t>
      </w:r>
      <w:r w:rsidRPr="009F0C90">
        <w:rPr>
          <w:rFonts w:ascii="宋体" w:hAnsi="宋体" w:hint="eastAsia"/>
          <w:szCs w:val="21"/>
        </w:rPr>
        <w:t>。</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请正确填写《开标一览表（报价表）》、《投标分项报价表》(如有)。多包组项目请仔细检查包组号，包组号与包组采购内容必须对应。</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如投标产品属于许可证管理范围内的，须提交相应的许可证复印件。</w:t>
      </w:r>
    </w:p>
    <w:p w:rsidR="008436E5" w:rsidRPr="009F0C90" w:rsidRDefault="00E61E94">
      <w:pPr>
        <w:numPr>
          <w:ilvl w:val="0"/>
          <w:numId w:val="1"/>
        </w:numPr>
        <w:tabs>
          <w:tab w:val="left" w:pos="709"/>
        </w:tabs>
        <w:adjustRightInd w:val="0"/>
        <w:snapToGrid w:val="0"/>
        <w:spacing w:line="400" w:lineRule="exact"/>
        <w:ind w:left="700" w:hanging="700"/>
        <w:rPr>
          <w:rFonts w:ascii="宋体" w:hAnsi="宋体"/>
          <w:szCs w:val="21"/>
        </w:rPr>
      </w:pPr>
      <w:r w:rsidRPr="009F0C90">
        <w:rPr>
          <w:rFonts w:ascii="宋体" w:hAnsi="宋体" w:hint="eastAsia"/>
          <w:szCs w:val="21"/>
        </w:rPr>
        <w:t xml:space="preserve">首次参与政府采购项目投标的供应商，应在报名成功后最迟必须于开标前一日登录广东省政府采购网（办事指南链接： </w:t>
      </w:r>
      <w:hyperlink r:id="rId15" w:history="1">
        <w:r w:rsidRPr="009F0C90">
          <w:rPr>
            <w:rFonts w:hint="eastAsia"/>
          </w:rPr>
          <w:t>http://www.gdgpo.com/workEnchiridion.html</w:t>
        </w:r>
      </w:hyperlink>
      <w:r w:rsidRPr="009F0C90">
        <w:rPr>
          <w:rFonts w:ascii="宋体" w:hAnsi="宋体" w:hint="eastAsia"/>
          <w:szCs w:val="21"/>
        </w:rPr>
        <w:t>）进行注册。《广东省政府采购网供应商注册登记指引》详见采购代理机构网站（www.chinapsp.cn）“下载中心”。（注:已注册过账号的供应商请忽略此信息。）</w:t>
      </w:r>
    </w:p>
    <w:p w:rsidR="008436E5" w:rsidRPr="009F0C90" w:rsidRDefault="00E61E94">
      <w:pPr>
        <w:numPr>
          <w:ilvl w:val="0"/>
          <w:numId w:val="1"/>
        </w:numPr>
        <w:tabs>
          <w:tab w:val="left" w:pos="709"/>
        </w:tabs>
        <w:spacing w:line="360" w:lineRule="auto"/>
        <w:ind w:left="700" w:hanging="700"/>
        <w:rPr>
          <w:rFonts w:ascii="宋体" w:hAnsi="宋体"/>
          <w:szCs w:val="21"/>
        </w:rPr>
      </w:pPr>
      <w:r w:rsidRPr="009F0C90">
        <w:rPr>
          <w:rFonts w:ascii="宋体" w:hAnsi="宋体" w:hint="eastAsia"/>
          <w:szCs w:val="21"/>
        </w:rPr>
        <w:t>投标人如需对项目提出询问或质疑，应按招标文件附件中的询问函和质疑函的格式提交。</w:t>
      </w:r>
    </w:p>
    <w:p w:rsidR="008436E5" w:rsidRPr="009F0C90" w:rsidRDefault="008436E5">
      <w:pPr>
        <w:tabs>
          <w:tab w:val="left" w:pos="709"/>
        </w:tabs>
        <w:spacing w:line="360" w:lineRule="auto"/>
        <w:rPr>
          <w:rFonts w:ascii="宋体" w:hAnsi="宋体"/>
          <w:szCs w:val="21"/>
        </w:rPr>
      </w:pPr>
    </w:p>
    <w:p w:rsidR="008436E5" w:rsidRPr="009F0C90" w:rsidRDefault="00E61E94">
      <w:pPr>
        <w:spacing w:line="360" w:lineRule="auto"/>
        <w:jc w:val="center"/>
        <w:rPr>
          <w:rFonts w:ascii="宋体" w:hAnsi="宋体"/>
          <w:b/>
          <w:sz w:val="44"/>
          <w:szCs w:val="44"/>
        </w:rPr>
      </w:pPr>
      <w:r w:rsidRPr="009F0C90">
        <w:rPr>
          <w:rFonts w:ascii="宋体" w:hAnsi="宋体"/>
          <w:szCs w:val="21"/>
        </w:rPr>
        <w:br w:type="page"/>
      </w:r>
      <w:bookmarkStart w:id="0" w:name="_Toc435114676"/>
      <w:bookmarkStart w:id="1" w:name="_Toc435115363"/>
      <w:bookmarkStart w:id="2" w:name="_Toc292267790"/>
      <w:bookmarkStart w:id="3" w:name="_Toc435115051"/>
    </w:p>
    <w:p w:rsidR="008436E5" w:rsidRPr="009F0C90" w:rsidRDefault="00E61E94">
      <w:pPr>
        <w:spacing w:line="360" w:lineRule="auto"/>
        <w:jc w:val="center"/>
        <w:rPr>
          <w:rFonts w:ascii="宋体" w:hAnsi="宋体"/>
          <w:b/>
          <w:sz w:val="44"/>
          <w:szCs w:val="44"/>
        </w:rPr>
      </w:pPr>
      <w:r w:rsidRPr="009F0C90">
        <w:rPr>
          <w:rFonts w:ascii="宋体" w:hAnsi="宋体" w:hint="eastAsia"/>
          <w:b/>
          <w:sz w:val="44"/>
          <w:szCs w:val="44"/>
        </w:rPr>
        <w:lastRenderedPageBreak/>
        <w:t>目   录</w:t>
      </w:r>
    </w:p>
    <w:p w:rsidR="008436E5" w:rsidRPr="009F0C90" w:rsidRDefault="007A0672">
      <w:pPr>
        <w:pStyle w:val="10"/>
        <w:tabs>
          <w:tab w:val="right" w:leader="dot" w:pos="9170"/>
        </w:tabs>
        <w:rPr>
          <w:rFonts w:asciiTheme="minorHAnsi" w:eastAsiaTheme="minorEastAsia" w:hAnsiTheme="minorHAnsi" w:cstheme="minorBidi"/>
          <w:b w:val="0"/>
          <w:bCs w:val="0"/>
          <w:caps w:val="0"/>
          <w:szCs w:val="22"/>
        </w:rPr>
      </w:pPr>
      <w:r w:rsidRPr="009F0C90">
        <w:rPr>
          <w:rFonts w:ascii="宋体" w:hAnsi="宋体"/>
          <w:b w:val="0"/>
          <w:sz w:val="32"/>
          <w:szCs w:val="32"/>
        </w:rPr>
        <w:fldChar w:fldCharType="begin"/>
      </w:r>
      <w:r w:rsidR="00E61E94" w:rsidRPr="009F0C90">
        <w:rPr>
          <w:rStyle w:val="af3"/>
          <w:rFonts w:ascii="宋体" w:hAnsi="宋体"/>
          <w:b w:val="0"/>
          <w:color w:val="auto"/>
        </w:rPr>
        <w:instrText xml:space="preserve"> TOC \o "1-1" \h \z \u </w:instrText>
      </w:r>
      <w:r w:rsidRPr="009F0C90">
        <w:rPr>
          <w:rFonts w:ascii="宋体" w:hAnsi="宋体"/>
          <w:b w:val="0"/>
          <w:sz w:val="32"/>
          <w:szCs w:val="32"/>
        </w:rPr>
        <w:fldChar w:fldCharType="separate"/>
      </w:r>
      <w:hyperlink w:anchor="_Toc512269928" w:history="1">
        <w:r w:rsidR="00E61E94" w:rsidRPr="009F0C90">
          <w:rPr>
            <w:rStyle w:val="af3"/>
            <w:rFonts w:hint="eastAsia"/>
            <w:color w:val="auto"/>
          </w:rPr>
          <w:t>第一章投标邀请</w:t>
        </w:r>
        <w:r w:rsidR="00E61E94" w:rsidRPr="009F0C90">
          <w:tab/>
        </w:r>
        <w:r w:rsidR="00E61E94" w:rsidRPr="009F0C90">
          <w:rPr>
            <w:rFonts w:hint="eastAsia"/>
          </w:rPr>
          <w:t>4</w:t>
        </w:r>
      </w:hyperlink>
    </w:p>
    <w:p w:rsidR="008436E5" w:rsidRPr="009F0C90" w:rsidRDefault="007A0672">
      <w:pPr>
        <w:pStyle w:val="10"/>
        <w:tabs>
          <w:tab w:val="right" w:leader="dot" w:pos="9170"/>
        </w:tabs>
        <w:rPr>
          <w:rFonts w:asciiTheme="minorHAnsi" w:eastAsiaTheme="minorEastAsia" w:hAnsiTheme="minorHAnsi" w:cstheme="minorBidi"/>
          <w:b w:val="0"/>
          <w:bCs w:val="0"/>
          <w:caps w:val="0"/>
          <w:szCs w:val="22"/>
        </w:rPr>
      </w:pPr>
      <w:hyperlink w:anchor="_Toc512269929" w:history="1">
        <w:r w:rsidR="00E61E94" w:rsidRPr="009F0C90">
          <w:rPr>
            <w:rStyle w:val="af3"/>
            <w:rFonts w:hint="eastAsia"/>
            <w:color w:val="auto"/>
          </w:rPr>
          <w:t>第二章投标资料表</w:t>
        </w:r>
        <w:r w:rsidR="00E61E94" w:rsidRPr="009F0C90">
          <w:tab/>
        </w:r>
        <w:r w:rsidR="00E61E94" w:rsidRPr="009F0C90">
          <w:rPr>
            <w:rFonts w:hint="eastAsia"/>
          </w:rPr>
          <w:t>7</w:t>
        </w:r>
      </w:hyperlink>
    </w:p>
    <w:p w:rsidR="008436E5" w:rsidRPr="009F0C90" w:rsidRDefault="007A0672">
      <w:pPr>
        <w:pStyle w:val="10"/>
        <w:tabs>
          <w:tab w:val="right" w:leader="dot" w:pos="9170"/>
        </w:tabs>
        <w:rPr>
          <w:rFonts w:asciiTheme="minorHAnsi" w:eastAsiaTheme="minorEastAsia" w:hAnsiTheme="minorHAnsi" w:cstheme="minorBidi"/>
          <w:b w:val="0"/>
          <w:bCs w:val="0"/>
          <w:caps w:val="0"/>
          <w:szCs w:val="22"/>
        </w:rPr>
      </w:pPr>
      <w:hyperlink w:anchor="_Toc512269930" w:history="1">
        <w:r w:rsidR="00E61E94" w:rsidRPr="009F0C90">
          <w:rPr>
            <w:rStyle w:val="af3"/>
            <w:rFonts w:hint="eastAsia"/>
            <w:color w:val="auto"/>
          </w:rPr>
          <w:t>第三章开标、评标、定标</w:t>
        </w:r>
        <w:r w:rsidR="00E61E94" w:rsidRPr="009F0C90">
          <w:tab/>
        </w:r>
        <w:r w:rsidR="00E61E94" w:rsidRPr="009F0C90">
          <w:rPr>
            <w:rFonts w:hint="eastAsia"/>
          </w:rPr>
          <w:t>9</w:t>
        </w:r>
      </w:hyperlink>
    </w:p>
    <w:p w:rsidR="008436E5" w:rsidRPr="009F0C90" w:rsidRDefault="007A0672">
      <w:pPr>
        <w:pStyle w:val="10"/>
        <w:tabs>
          <w:tab w:val="right" w:leader="dot" w:pos="9170"/>
        </w:tabs>
        <w:rPr>
          <w:rFonts w:asciiTheme="minorHAnsi" w:hAnsiTheme="minorHAnsi" w:cstheme="minorBidi"/>
          <w:b w:val="0"/>
          <w:bCs w:val="0"/>
          <w:caps w:val="0"/>
          <w:szCs w:val="22"/>
        </w:rPr>
      </w:pPr>
      <w:hyperlink w:anchor="_Toc512269931" w:history="1">
        <w:r w:rsidR="00E61E94" w:rsidRPr="009F0C90">
          <w:rPr>
            <w:rStyle w:val="af3"/>
            <w:rFonts w:hint="eastAsia"/>
            <w:color w:val="auto"/>
          </w:rPr>
          <w:t>第四章用户需求书</w:t>
        </w:r>
        <w:r w:rsidR="00E61E94" w:rsidRPr="009F0C90">
          <w:tab/>
        </w:r>
        <w:r w:rsidR="00E61E94" w:rsidRPr="009F0C90">
          <w:rPr>
            <w:rFonts w:hint="eastAsia"/>
          </w:rPr>
          <w:t>1</w:t>
        </w:r>
      </w:hyperlink>
      <w:r w:rsidR="00E61E94" w:rsidRPr="009F0C90">
        <w:rPr>
          <w:rFonts w:hint="eastAsia"/>
        </w:rPr>
        <w:t>8</w:t>
      </w:r>
      <w:bookmarkStart w:id="4" w:name="_GoBack"/>
      <w:bookmarkEnd w:id="4"/>
    </w:p>
    <w:p w:rsidR="008436E5" w:rsidRPr="009F0C90" w:rsidRDefault="007A0672">
      <w:pPr>
        <w:pStyle w:val="10"/>
        <w:tabs>
          <w:tab w:val="right" w:leader="dot" w:pos="9170"/>
        </w:tabs>
        <w:rPr>
          <w:rFonts w:asciiTheme="minorHAnsi" w:eastAsiaTheme="minorEastAsia" w:hAnsiTheme="minorHAnsi" w:cstheme="minorBidi"/>
          <w:b w:val="0"/>
          <w:bCs w:val="0"/>
          <w:caps w:val="0"/>
          <w:szCs w:val="22"/>
        </w:rPr>
      </w:pPr>
      <w:hyperlink w:anchor="_Toc512269932" w:history="1">
        <w:r w:rsidR="00E61E94" w:rsidRPr="009F0C90">
          <w:rPr>
            <w:rStyle w:val="af3"/>
            <w:rFonts w:hint="eastAsia"/>
            <w:color w:val="auto"/>
          </w:rPr>
          <w:t>第五章合同文本</w:t>
        </w:r>
        <w:r w:rsidR="00E61E94" w:rsidRPr="009F0C90">
          <w:tab/>
        </w:r>
        <w:r w:rsidRPr="009F0C90">
          <w:fldChar w:fldCharType="begin"/>
        </w:r>
        <w:r w:rsidR="00E61E94" w:rsidRPr="009F0C90">
          <w:instrText xml:space="preserve"> PAGEREF _Toc512269932 \h </w:instrText>
        </w:r>
        <w:r w:rsidRPr="009F0C90">
          <w:fldChar w:fldCharType="separate"/>
        </w:r>
        <w:r w:rsidR="009F0C90" w:rsidRPr="009F0C90">
          <w:rPr>
            <w:noProof/>
          </w:rPr>
          <w:t>32</w:t>
        </w:r>
        <w:r w:rsidRPr="009F0C90">
          <w:fldChar w:fldCharType="end"/>
        </w:r>
      </w:hyperlink>
    </w:p>
    <w:p w:rsidR="008436E5" w:rsidRPr="009F0C90" w:rsidRDefault="007A0672">
      <w:pPr>
        <w:pStyle w:val="10"/>
        <w:tabs>
          <w:tab w:val="right" w:leader="dot" w:pos="9170"/>
        </w:tabs>
        <w:rPr>
          <w:rFonts w:asciiTheme="minorHAnsi" w:eastAsiaTheme="minorEastAsia" w:hAnsiTheme="minorHAnsi" w:cstheme="minorBidi"/>
          <w:b w:val="0"/>
          <w:bCs w:val="0"/>
          <w:caps w:val="0"/>
          <w:szCs w:val="22"/>
        </w:rPr>
      </w:pPr>
      <w:hyperlink w:anchor="_Toc512269933" w:history="1">
        <w:r w:rsidR="00E61E94" w:rsidRPr="009F0C90">
          <w:rPr>
            <w:rStyle w:val="af3"/>
            <w:rFonts w:hint="eastAsia"/>
            <w:color w:val="auto"/>
          </w:rPr>
          <w:t>第六章投标文件格式</w:t>
        </w:r>
        <w:r w:rsidR="00E61E94" w:rsidRPr="009F0C90">
          <w:tab/>
        </w:r>
        <w:r w:rsidRPr="009F0C90">
          <w:fldChar w:fldCharType="begin"/>
        </w:r>
        <w:r w:rsidR="00E61E94" w:rsidRPr="009F0C90">
          <w:instrText xml:space="preserve"> PAGEREF _Toc512269933 \h </w:instrText>
        </w:r>
        <w:r w:rsidRPr="009F0C90">
          <w:fldChar w:fldCharType="separate"/>
        </w:r>
        <w:r w:rsidR="009F0C90" w:rsidRPr="009F0C90">
          <w:rPr>
            <w:noProof/>
          </w:rPr>
          <w:t>37</w:t>
        </w:r>
        <w:r w:rsidRPr="009F0C90">
          <w:fldChar w:fldCharType="end"/>
        </w:r>
      </w:hyperlink>
    </w:p>
    <w:p w:rsidR="008436E5" w:rsidRPr="009F0C90" w:rsidRDefault="007A0672">
      <w:pPr>
        <w:pStyle w:val="10"/>
        <w:tabs>
          <w:tab w:val="right" w:leader="dot" w:pos="9170"/>
        </w:tabs>
        <w:rPr>
          <w:rFonts w:asciiTheme="minorHAnsi" w:eastAsiaTheme="minorEastAsia" w:hAnsiTheme="minorHAnsi" w:cstheme="minorBidi"/>
          <w:b w:val="0"/>
          <w:bCs w:val="0"/>
          <w:caps w:val="0"/>
          <w:szCs w:val="22"/>
        </w:rPr>
      </w:pPr>
      <w:hyperlink w:anchor="_Toc512269934" w:history="1">
        <w:r w:rsidR="00E61E94" w:rsidRPr="009F0C90">
          <w:rPr>
            <w:rStyle w:val="af3"/>
            <w:rFonts w:hint="eastAsia"/>
            <w:color w:val="auto"/>
          </w:rPr>
          <w:t>第七章投标人须知</w:t>
        </w:r>
        <w:r w:rsidR="00E61E94" w:rsidRPr="009F0C90">
          <w:tab/>
        </w:r>
        <w:r w:rsidRPr="009F0C90">
          <w:fldChar w:fldCharType="begin"/>
        </w:r>
        <w:r w:rsidR="00E61E94" w:rsidRPr="009F0C90">
          <w:instrText xml:space="preserve"> PAGEREF _Toc512269934 \h </w:instrText>
        </w:r>
        <w:r w:rsidRPr="009F0C90">
          <w:fldChar w:fldCharType="separate"/>
        </w:r>
        <w:r w:rsidR="009F0C90" w:rsidRPr="009F0C90">
          <w:rPr>
            <w:noProof/>
          </w:rPr>
          <w:t>63</w:t>
        </w:r>
        <w:r w:rsidRPr="009F0C90">
          <w:fldChar w:fldCharType="end"/>
        </w:r>
      </w:hyperlink>
    </w:p>
    <w:p w:rsidR="008436E5" w:rsidRPr="009F0C90" w:rsidRDefault="007A0672">
      <w:pPr>
        <w:spacing w:line="360" w:lineRule="auto"/>
        <w:jc w:val="center"/>
        <w:rPr>
          <w:rFonts w:ascii="宋体" w:hAnsi="宋体"/>
          <w:strike/>
          <w:sz w:val="24"/>
        </w:rPr>
      </w:pPr>
      <w:r w:rsidRPr="009F0C90">
        <w:rPr>
          <w:rFonts w:ascii="宋体" w:hAnsi="宋体" w:cs="Calibri"/>
          <w:b/>
          <w:sz w:val="32"/>
          <w:szCs w:val="32"/>
        </w:rPr>
        <w:fldChar w:fldCharType="end"/>
      </w:r>
      <w:bookmarkStart w:id="5" w:name="_Toc435514842"/>
      <w:bookmarkEnd w:id="0"/>
      <w:bookmarkEnd w:id="1"/>
      <w:bookmarkEnd w:id="2"/>
    </w:p>
    <w:p w:rsidR="008436E5" w:rsidRPr="009F0C90" w:rsidRDefault="008436E5" w:rsidP="009F0C90">
      <w:pPr>
        <w:spacing w:beforeLines="50" w:afterLines="50" w:line="360" w:lineRule="auto"/>
        <w:jc w:val="center"/>
        <w:outlineLvl w:val="0"/>
        <w:rPr>
          <w:b/>
          <w:bCs/>
          <w:sz w:val="28"/>
          <w:szCs w:val="28"/>
        </w:rPr>
        <w:sectPr w:rsidR="008436E5" w:rsidRPr="009F0C90">
          <w:headerReference w:type="default" r:id="rId16"/>
          <w:footerReference w:type="default" r:id="rId17"/>
          <w:footerReference w:type="first" r:id="rId18"/>
          <w:pgSz w:w="11906" w:h="16838"/>
          <w:pgMar w:top="1440" w:right="1286" w:bottom="1440" w:left="1440" w:header="851" w:footer="992" w:gutter="0"/>
          <w:cols w:space="720"/>
          <w:docGrid w:type="lines" w:linePitch="312"/>
        </w:sectPr>
      </w:pPr>
    </w:p>
    <w:p w:rsidR="008436E5" w:rsidRPr="009F0C90" w:rsidRDefault="00E61E94" w:rsidP="009F0C90">
      <w:pPr>
        <w:spacing w:beforeLines="50" w:afterLines="50" w:line="360" w:lineRule="auto"/>
        <w:jc w:val="center"/>
        <w:outlineLvl w:val="0"/>
        <w:rPr>
          <w:b/>
          <w:bCs/>
          <w:sz w:val="30"/>
          <w:szCs w:val="30"/>
        </w:rPr>
      </w:pPr>
      <w:bookmarkStart w:id="6" w:name="_Toc512269928"/>
      <w:r w:rsidRPr="009F0C90">
        <w:rPr>
          <w:rFonts w:hint="eastAsia"/>
          <w:b/>
          <w:bCs/>
          <w:sz w:val="28"/>
          <w:szCs w:val="28"/>
        </w:rPr>
        <w:lastRenderedPageBreak/>
        <w:t>第一</w:t>
      </w:r>
      <w:r w:rsidRPr="009F0C90">
        <w:rPr>
          <w:b/>
          <w:bCs/>
          <w:sz w:val="28"/>
          <w:szCs w:val="28"/>
        </w:rPr>
        <w:t>章投标邀请</w:t>
      </w:r>
      <w:bookmarkEnd w:id="3"/>
      <w:bookmarkEnd w:id="5"/>
      <w:bookmarkEnd w:id="6"/>
    </w:p>
    <w:p w:rsidR="008436E5" w:rsidRPr="009F0C90" w:rsidRDefault="00E61E94">
      <w:pPr>
        <w:adjustRightInd w:val="0"/>
        <w:snapToGrid w:val="0"/>
        <w:spacing w:line="360" w:lineRule="auto"/>
        <w:ind w:firstLineChars="200" w:firstLine="420"/>
        <w:rPr>
          <w:rFonts w:ascii="宋体" w:hAnsi="宋体" w:cs="宋体"/>
          <w:bCs/>
          <w:szCs w:val="20"/>
        </w:rPr>
      </w:pPr>
      <w:r w:rsidRPr="009F0C90">
        <w:rPr>
          <w:rFonts w:ascii="宋体" w:hint="eastAsia"/>
          <w:bCs/>
          <w:szCs w:val="20"/>
        </w:rPr>
        <w:t>广东采联采购招标有限公司（以下简称‘采购代理机构’）受</w:t>
      </w:r>
      <w:r w:rsidRPr="009F0C90">
        <w:rPr>
          <w:rFonts w:ascii="宋体" w:hAnsi="宋体" w:hint="eastAsia"/>
          <w:szCs w:val="21"/>
        </w:rPr>
        <w:t>佛山科学技术学院</w:t>
      </w:r>
      <w:r w:rsidRPr="009F0C90">
        <w:rPr>
          <w:rFonts w:ascii="宋体" w:hint="eastAsia"/>
          <w:bCs/>
          <w:szCs w:val="20"/>
        </w:rPr>
        <w:t>（以下简称‘采购人’）的</w:t>
      </w:r>
      <w:r w:rsidRPr="009F0C90">
        <w:rPr>
          <w:rFonts w:ascii="宋体" w:hint="eastAsia"/>
          <w:bCs/>
          <w:szCs w:val="21"/>
        </w:rPr>
        <w:t>委托，</w:t>
      </w:r>
      <w:r w:rsidRPr="009F0C90">
        <w:rPr>
          <w:rFonts w:ascii="宋体" w:hAnsi="宋体" w:hint="eastAsia"/>
          <w:bCs/>
          <w:szCs w:val="21"/>
        </w:rPr>
        <w:t>对</w:t>
      </w:r>
      <w:r w:rsidR="006F5816" w:rsidRPr="009F0C90">
        <w:rPr>
          <w:rFonts w:ascii="宋体" w:hAnsi="宋体" w:hint="eastAsia"/>
          <w:szCs w:val="21"/>
        </w:rPr>
        <w:t>环境化工学院机电学院实验室建设项目</w:t>
      </w:r>
      <w:r w:rsidRPr="009F0C90">
        <w:rPr>
          <w:rFonts w:ascii="宋体" w:hAnsi="宋体" w:hint="eastAsia"/>
          <w:bCs/>
          <w:szCs w:val="21"/>
        </w:rPr>
        <w:t>进行公开招</w:t>
      </w:r>
      <w:r w:rsidRPr="009F0C90">
        <w:rPr>
          <w:rFonts w:ascii="宋体" w:hint="eastAsia"/>
          <w:bCs/>
          <w:szCs w:val="21"/>
        </w:rPr>
        <w:t>标采购，</w:t>
      </w:r>
      <w:r w:rsidRPr="009F0C90">
        <w:rPr>
          <w:rFonts w:ascii="宋体" w:hAnsi="宋体" w:hint="eastAsia"/>
          <w:szCs w:val="21"/>
        </w:rPr>
        <w:t>欢迎</w:t>
      </w:r>
      <w:r w:rsidRPr="009F0C90">
        <w:rPr>
          <w:rFonts w:ascii="宋体" w:hAnsi="宋体" w:hint="eastAsia"/>
        </w:rPr>
        <w:t>符合</w:t>
      </w:r>
      <w:r w:rsidRPr="009F0C90">
        <w:rPr>
          <w:rFonts w:ascii="宋体" w:hAnsi="宋体" w:hint="eastAsia"/>
          <w:szCs w:val="21"/>
        </w:rPr>
        <w:t>资格</w:t>
      </w:r>
      <w:r w:rsidRPr="009F0C90">
        <w:rPr>
          <w:rFonts w:ascii="宋体" w:hAnsi="宋体" w:hint="eastAsia"/>
        </w:rPr>
        <w:t>条件的</w:t>
      </w:r>
      <w:r w:rsidRPr="009F0C90">
        <w:rPr>
          <w:rFonts w:ascii="宋体" w:hAnsi="宋体" w:hint="eastAsia"/>
          <w:bCs/>
          <w:szCs w:val="21"/>
        </w:rPr>
        <w:t>供应商</w:t>
      </w:r>
      <w:r w:rsidRPr="009F0C90">
        <w:rPr>
          <w:rFonts w:ascii="宋体" w:hAnsi="宋体" w:hint="eastAsia"/>
        </w:rPr>
        <w:t>投标。</w:t>
      </w:r>
    </w:p>
    <w:p w:rsidR="008436E5" w:rsidRPr="009F0C90" w:rsidRDefault="00E61E94">
      <w:pPr>
        <w:numPr>
          <w:ilvl w:val="0"/>
          <w:numId w:val="2"/>
        </w:numPr>
        <w:adjustRightInd w:val="0"/>
        <w:snapToGrid w:val="0"/>
        <w:spacing w:line="360" w:lineRule="auto"/>
        <w:ind w:rightChars="-145" w:right="-304"/>
        <w:rPr>
          <w:rFonts w:ascii="宋体"/>
          <w:bCs/>
          <w:szCs w:val="20"/>
        </w:rPr>
      </w:pPr>
      <w:r w:rsidRPr="009F0C90">
        <w:rPr>
          <w:rFonts w:ascii="宋体" w:hint="eastAsia"/>
          <w:bCs/>
          <w:szCs w:val="20"/>
        </w:rPr>
        <w:t>采购项目编号：</w:t>
      </w:r>
      <w:r w:rsidRPr="009F0C90">
        <w:rPr>
          <w:rFonts w:asciiTheme="minorEastAsia" w:eastAsiaTheme="minorEastAsia" w:hAnsiTheme="minorEastAsia"/>
          <w:bCs/>
          <w:szCs w:val="20"/>
        </w:rPr>
        <w:t>440600-201804-502001-0037</w:t>
      </w:r>
      <w:r w:rsidRPr="009F0C90">
        <w:rPr>
          <w:rFonts w:asciiTheme="minorEastAsia" w:eastAsiaTheme="minorEastAsia" w:hAnsiTheme="minorEastAsia" w:hint="eastAsia"/>
          <w:bCs/>
          <w:szCs w:val="20"/>
        </w:rPr>
        <w:t>、</w:t>
      </w:r>
      <w:r w:rsidRPr="009F0C90">
        <w:rPr>
          <w:rFonts w:asciiTheme="minorEastAsia" w:eastAsiaTheme="minorEastAsia" w:hAnsiTheme="minorEastAsia"/>
          <w:bCs/>
          <w:szCs w:val="20"/>
        </w:rPr>
        <w:t>440600-201804-502001-0036</w:t>
      </w:r>
      <w:r w:rsidRPr="009F0C90">
        <w:rPr>
          <w:rFonts w:asciiTheme="minorEastAsia" w:eastAsiaTheme="minorEastAsia" w:hAnsiTheme="minorEastAsia" w:hint="eastAsia"/>
          <w:bCs/>
          <w:szCs w:val="20"/>
        </w:rPr>
        <w:t>、</w:t>
      </w:r>
      <w:r w:rsidRPr="009F0C90">
        <w:rPr>
          <w:rFonts w:asciiTheme="minorEastAsia" w:eastAsiaTheme="minorEastAsia" w:hAnsiTheme="minorEastAsia"/>
          <w:bCs/>
          <w:szCs w:val="20"/>
        </w:rPr>
        <w:t>440600-201804-502001-0038</w:t>
      </w:r>
    </w:p>
    <w:p w:rsidR="008436E5" w:rsidRPr="009F0C90" w:rsidRDefault="00E61E94">
      <w:pPr>
        <w:numPr>
          <w:ilvl w:val="0"/>
          <w:numId w:val="2"/>
        </w:numPr>
        <w:adjustRightInd w:val="0"/>
        <w:snapToGrid w:val="0"/>
        <w:spacing w:line="360" w:lineRule="auto"/>
        <w:rPr>
          <w:rFonts w:ascii="宋体" w:hAnsi="宋体"/>
        </w:rPr>
      </w:pPr>
      <w:r w:rsidRPr="009F0C90">
        <w:rPr>
          <w:rFonts w:ascii="宋体" w:hint="eastAsia"/>
          <w:bCs/>
          <w:szCs w:val="20"/>
        </w:rPr>
        <w:t>采购项目名称：</w:t>
      </w:r>
      <w:r w:rsidR="006F5816" w:rsidRPr="009F0C90">
        <w:rPr>
          <w:rFonts w:ascii="宋体" w:hAnsi="宋体" w:hint="eastAsia"/>
        </w:rPr>
        <w:t>环境化工学院机电学院实验室建设项目</w:t>
      </w:r>
    </w:p>
    <w:p w:rsidR="008436E5" w:rsidRPr="009F0C90" w:rsidRDefault="00E61E94">
      <w:pPr>
        <w:numPr>
          <w:ilvl w:val="0"/>
          <w:numId w:val="2"/>
        </w:numPr>
        <w:adjustRightInd w:val="0"/>
        <w:snapToGrid w:val="0"/>
        <w:spacing w:line="360" w:lineRule="auto"/>
        <w:rPr>
          <w:rFonts w:ascii="宋体"/>
          <w:bCs/>
          <w:szCs w:val="20"/>
        </w:rPr>
      </w:pPr>
      <w:r w:rsidRPr="009F0C90">
        <w:rPr>
          <w:rFonts w:ascii="宋体" w:hint="eastAsia"/>
          <w:bCs/>
          <w:szCs w:val="20"/>
        </w:rPr>
        <w:t>采购项目预算金额（元）：</w:t>
      </w:r>
      <w:r w:rsidRPr="009F0C90">
        <w:rPr>
          <w:rFonts w:ascii="宋体"/>
          <w:bCs/>
          <w:szCs w:val="20"/>
        </w:rPr>
        <w:t>1539871</w:t>
      </w:r>
      <w:r w:rsidRPr="009F0C90">
        <w:rPr>
          <w:rFonts w:ascii="宋体" w:hint="eastAsia"/>
          <w:bCs/>
          <w:szCs w:val="20"/>
        </w:rPr>
        <w:t>；</w:t>
      </w:r>
    </w:p>
    <w:p w:rsidR="008436E5" w:rsidRPr="009F0C90" w:rsidRDefault="00E61E94">
      <w:pPr>
        <w:numPr>
          <w:ilvl w:val="0"/>
          <w:numId w:val="2"/>
        </w:numPr>
        <w:adjustRightInd w:val="0"/>
        <w:snapToGrid w:val="0"/>
        <w:spacing w:line="360" w:lineRule="auto"/>
        <w:rPr>
          <w:rFonts w:ascii="宋体"/>
          <w:bCs/>
          <w:szCs w:val="20"/>
        </w:rPr>
      </w:pPr>
      <w:r w:rsidRPr="009F0C90">
        <w:rPr>
          <w:rFonts w:ascii="宋体" w:hint="eastAsia"/>
          <w:bCs/>
          <w:szCs w:val="20"/>
        </w:rPr>
        <w:t>采购数量：一批</w:t>
      </w:r>
    </w:p>
    <w:p w:rsidR="008436E5" w:rsidRPr="009F0C90" w:rsidRDefault="00E61E94">
      <w:pPr>
        <w:numPr>
          <w:ilvl w:val="0"/>
          <w:numId w:val="2"/>
        </w:numPr>
        <w:adjustRightInd w:val="0"/>
        <w:snapToGrid w:val="0"/>
        <w:spacing w:line="360" w:lineRule="auto"/>
        <w:rPr>
          <w:rFonts w:ascii="宋体"/>
          <w:bCs/>
          <w:szCs w:val="20"/>
        </w:rPr>
      </w:pPr>
      <w:r w:rsidRPr="009F0C90">
        <w:rPr>
          <w:rFonts w:ascii="宋体" w:hint="eastAsia"/>
          <w:bCs/>
          <w:szCs w:val="20"/>
        </w:rPr>
        <w:t>采购项目内容及需求 (采购项目技术规格、参数及要求，需要落实的政府采购政策)：</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采购项目内容及最高限价：</w:t>
      </w:r>
      <w:r w:rsidRPr="009F0C90">
        <w:rPr>
          <w:rFonts w:asciiTheme="minorEastAsia" w:eastAsiaTheme="minorEastAsia" w:hAnsiTheme="minorEastAsia" w:hint="eastAsia"/>
          <w:bCs/>
          <w:szCs w:val="20"/>
        </w:rPr>
        <w:t>包组一：</w:t>
      </w:r>
      <w:r w:rsidRPr="009F0C90">
        <w:rPr>
          <w:rFonts w:ascii="宋体" w:hAnsi="宋体" w:hint="eastAsia"/>
        </w:rPr>
        <w:t>环境化工</w:t>
      </w:r>
      <w:r w:rsidRPr="009F0C90">
        <w:rPr>
          <w:rFonts w:asciiTheme="minorEastAsia" w:eastAsiaTheme="minorEastAsia" w:hAnsiTheme="minorEastAsia" w:hint="eastAsia"/>
          <w:bCs/>
          <w:szCs w:val="21"/>
        </w:rPr>
        <w:t>实验室建设</w:t>
      </w:r>
      <w:r w:rsidRPr="009F0C90">
        <w:rPr>
          <w:rFonts w:asciiTheme="minorEastAsia" w:eastAsiaTheme="minorEastAsia" w:hAnsiTheme="minorEastAsia" w:hint="eastAsia"/>
          <w:bCs/>
          <w:szCs w:val="20"/>
        </w:rPr>
        <w:t>，最</w:t>
      </w:r>
      <w:r w:rsidRPr="009F0C90">
        <w:rPr>
          <w:rFonts w:asciiTheme="minorEastAsia" w:eastAsiaTheme="minorEastAsia" w:hAnsiTheme="minorEastAsia"/>
          <w:bCs/>
          <w:szCs w:val="20"/>
        </w:rPr>
        <w:t>高限价：</w:t>
      </w:r>
      <w:r w:rsidRPr="009F0C90">
        <w:rPr>
          <w:rFonts w:asciiTheme="minorEastAsia" w:eastAsiaTheme="minorEastAsia" w:hAnsiTheme="minorEastAsia" w:hint="eastAsia"/>
          <w:szCs w:val="21"/>
        </w:rPr>
        <w:t>人民币939871元</w:t>
      </w:r>
      <w:r w:rsidRPr="009F0C90">
        <w:rPr>
          <w:rFonts w:asciiTheme="minorEastAsia" w:eastAsiaTheme="minorEastAsia" w:hAnsiTheme="minorEastAsia" w:hint="eastAsia"/>
          <w:bCs/>
          <w:szCs w:val="20"/>
        </w:rPr>
        <w:t>；包组二：</w:t>
      </w:r>
      <w:r w:rsidRPr="009F0C90">
        <w:rPr>
          <w:rFonts w:asciiTheme="minorEastAsia" w:eastAsiaTheme="minorEastAsia" w:hAnsiTheme="minorEastAsia" w:hint="eastAsia"/>
          <w:bCs/>
          <w:szCs w:val="21"/>
        </w:rPr>
        <w:t>机电工程实验室建设</w:t>
      </w:r>
      <w:r w:rsidRPr="009F0C90">
        <w:rPr>
          <w:rFonts w:asciiTheme="minorEastAsia" w:eastAsiaTheme="minorEastAsia" w:hAnsiTheme="minorEastAsia" w:hint="eastAsia"/>
          <w:bCs/>
          <w:szCs w:val="20"/>
        </w:rPr>
        <w:t>，</w:t>
      </w:r>
      <w:r w:rsidRPr="009F0C90">
        <w:rPr>
          <w:rFonts w:asciiTheme="minorEastAsia" w:eastAsiaTheme="minorEastAsia" w:hAnsiTheme="minorEastAsia" w:hint="eastAsia"/>
          <w:szCs w:val="21"/>
        </w:rPr>
        <w:t>人民币600000元；</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项</w:t>
      </w:r>
      <w:r w:rsidRPr="009F0C90">
        <w:rPr>
          <w:rFonts w:ascii="宋体"/>
          <w:bCs/>
          <w:szCs w:val="20"/>
        </w:rPr>
        <w:t>目编号：CLPSP18FS01ZC14</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采购项目品目：</w:t>
      </w:r>
      <w:r w:rsidRPr="009F0C90">
        <w:rPr>
          <w:rFonts w:asciiTheme="minorEastAsia" w:eastAsiaTheme="minorEastAsia" w:hAnsiTheme="minorEastAsia" w:hint="eastAsia"/>
          <w:bCs/>
          <w:szCs w:val="20"/>
        </w:rPr>
        <w:t>分析仪器、分析仪器、试验机</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项目基本概况介绍：</w:t>
      </w:r>
      <w:r w:rsidRPr="009F0C90">
        <w:rPr>
          <w:rFonts w:ascii="宋体" w:hAnsi="宋体" w:hint="eastAsia"/>
        </w:rPr>
        <w:t>环境化工、机电工程学院2017年实验室建设一项</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采购人的具体采购需求:详见招标文件中的“用户需求书”。</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本项目采购本国产品。</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 xml:space="preserve">本项目属于政府采购项目。 </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政府采购监督管理部门：佛山市公共资源交易管理委员会办公室</w:t>
      </w:r>
    </w:p>
    <w:p w:rsidR="008436E5" w:rsidRPr="009F0C90" w:rsidRDefault="00E61E94">
      <w:pPr>
        <w:numPr>
          <w:ilvl w:val="0"/>
          <w:numId w:val="3"/>
        </w:numPr>
        <w:adjustRightInd w:val="0"/>
        <w:snapToGrid w:val="0"/>
        <w:spacing w:line="360" w:lineRule="auto"/>
        <w:rPr>
          <w:rFonts w:ascii="宋体"/>
          <w:bCs/>
          <w:szCs w:val="20"/>
        </w:rPr>
      </w:pPr>
      <w:r w:rsidRPr="009F0C90">
        <w:rPr>
          <w:rFonts w:ascii="宋体" w:hint="eastAsia"/>
          <w:bCs/>
          <w:szCs w:val="20"/>
        </w:rPr>
        <w:t>需要落实的政府采购政策：《政府采购促进中小企业发展暂行办法》（财库〔2011〕181号）、《关于政府采购支持监狱企业发展有关问题的通知》(财库〔2014〕68号)、</w:t>
      </w:r>
      <w:r w:rsidRPr="009F0C90">
        <w:rPr>
          <w:rFonts w:ascii="宋体" w:hAnsi="宋体" w:hint="eastAsia"/>
          <w:bCs/>
        </w:rPr>
        <w:t>《关于促进残疾人就业政府采购政策的通知》（财库〔2017〕141</w:t>
      </w:r>
      <w:r w:rsidRPr="009F0C90">
        <w:rPr>
          <w:rFonts w:ascii="宋体" w:hint="eastAsia"/>
          <w:bCs/>
          <w:szCs w:val="20"/>
        </w:rPr>
        <w:t>号)、《关于环境标志产品政府采购实施的意见》（财库〔2006〕90号、《节能产品政府采购实施意见》的通知（财库〔2004〕185号）。</w:t>
      </w:r>
    </w:p>
    <w:p w:rsidR="008436E5" w:rsidRPr="009F0C90" w:rsidRDefault="00E61E94">
      <w:pPr>
        <w:numPr>
          <w:ilvl w:val="0"/>
          <w:numId w:val="2"/>
        </w:numPr>
        <w:adjustRightInd w:val="0"/>
        <w:snapToGrid w:val="0"/>
        <w:spacing w:line="360" w:lineRule="auto"/>
        <w:rPr>
          <w:rFonts w:ascii="宋体"/>
          <w:bCs/>
          <w:szCs w:val="20"/>
        </w:rPr>
      </w:pPr>
      <w:r w:rsidRPr="009F0C90">
        <w:rPr>
          <w:rFonts w:ascii="宋体" w:hint="eastAsia"/>
          <w:bCs/>
          <w:szCs w:val="20"/>
        </w:rPr>
        <w:t>投标人的资格要求：</w:t>
      </w:r>
    </w:p>
    <w:p w:rsidR="008436E5" w:rsidRPr="009F0C90" w:rsidRDefault="00E61E94">
      <w:pPr>
        <w:pStyle w:val="12"/>
        <w:numPr>
          <w:ilvl w:val="0"/>
          <w:numId w:val="4"/>
        </w:numPr>
        <w:adjustRightInd w:val="0"/>
        <w:snapToGrid w:val="0"/>
        <w:spacing w:line="360" w:lineRule="auto"/>
        <w:ind w:firstLineChars="0"/>
        <w:rPr>
          <w:rFonts w:ascii="宋体" w:hAnsi="宋体"/>
          <w:bCs/>
          <w:szCs w:val="20"/>
        </w:rPr>
      </w:pPr>
      <w:bookmarkStart w:id="7" w:name="_Toc435514843"/>
      <w:bookmarkStart w:id="8" w:name="_Toc435115052"/>
      <w:r w:rsidRPr="009F0C90">
        <w:rPr>
          <w:rFonts w:ascii="宋体" w:hAnsi="宋体" w:hint="eastAsia"/>
          <w:bCs/>
          <w:szCs w:val="20"/>
        </w:rPr>
        <w:t>具备《政府采购法》第二十二条规定的条件</w:t>
      </w:r>
      <w:r w:rsidRPr="009F0C90">
        <w:rPr>
          <w:rFonts w:ascii="宋体" w:hAnsi="宋体" w:hint="eastAsia"/>
          <w:szCs w:val="21"/>
        </w:rPr>
        <w:t>；</w:t>
      </w:r>
    </w:p>
    <w:p w:rsidR="008436E5" w:rsidRPr="009F0C90" w:rsidRDefault="00E61E94">
      <w:pPr>
        <w:pStyle w:val="afb"/>
        <w:numPr>
          <w:ilvl w:val="1"/>
          <w:numId w:val="4"/>
        </w:numPr>
        <w:adjustRightInd w:val="0"/>
        <w:snapToGrid w:val="0"/>
        <w:spacing w:line="360" w:lineRule="auto"/>
        <w:ind w:firstLineChars="0"/>
        <w:rPr>
          <w:rFonts w:ascii="宋体" w:hAnsi="宋体"/>
          <w:bCs/>
          <w:szCs w:val="21"/>
        </w:rPr>
      </w:pPr>
      <w:bookmarkStart w:id="9" w:name="_Hlk500939568"/>
      <w:r w:rsidRPr="009F0C90">
        <w:rPr>
          <w:rFonts w:ascii="宋体" w:hAnsi="宋体" w:hint="eastAsia"/>
          <w:bCs/>
          <w:szCs w:val="21"/>
        </w:rPr>
        <w:t>提供营业执照（或事业单位法人证书，或社会团体法人登记证书）、组织机构代码证、税务登记证【</w:t>
      </w:r>
      <w:r w:rsidR="0081308B" w:rsidRPr="009F0C90">
        <w:rPr>
          <w:rFonts w:ascii="宋体" w:hAnsi="宋体" w:hint="eastAsia"/>
          <w:bCs/>
          <w:szCs w:val="21"/>
        </w:rPr>
        <w:t>如已办理了多证合一，则仅需提供合证后的证件</w:t>
      </w:r>
      <w:r w:rsidRPr="009F0C90">
        <w:rPr>
          <w:rFonts w:ascii="宋体" w:hAnsi="宋体" w:hint="eastAsia"/>
          <w:bCs/>
          <w:szCs w:val="21"/>
        </w:rPr>
        <w:t>】；</w:t>
      </w:r>
    </w:p>
    <w:p w:rsidR="008436E5" w:rsidRPr="009F0C90" w:rsidRDefault="00E61E94">
      <w:pPr>
        <w:pStyle w:val="afb"/>
        <w:numPr>
          <w:ilvl w:val="1"/>
          <w:numId w:val="4"/>
        </w:numPr>
        <w:adjustRightInd w:val="0"/>
        <w:snapToGrid w:val="0"/>
        <w:spacing w:line="360" w:lineRule="auto"/>
        <w:ind w:firstLineChars="0"/>
        <w:rPr>
          <w:rFonts w:ascii="宋体" w:hAnsi="宋体"/>
          <w:bCs/>
          <w:szCs w:val="21"/>
        </w:rPr>
      </w:pPr>
      <w:bookmarkStart w:id="10" w:name="_Hlk505245059"/>
      <w:r w:rsidRPr="009F0C90">
        <w:rPr>
          <w:rFonts w:ascii="宋体" w:hAnsi="宋体" w:hint="eastAsia"/>
          <w:bCs/>
          <w:szCs w:val="21"/>
        </w:rPr>
        <w:t>提供2016或2017年度财务状况报告或2018年1月（含本月）至今任意一个月的财务状况报告复印件或提供银行出具的资信证明材料复印件；</w:t>
      </w:r>
    </w:p>
    <w:bookmarkEnd w:id="10"/>
    <w:p w:rsidR="008436E5" w:rsidRPr="009F0C90" w:rsidRDefault="00E61E94">
      <w:pPr>
        <w:pStyle w:val="afb"/>
        <w:numPr>
          <w:ilvl w:val="1"/>
          <w:numId w:val="4"/>
        </w:numPr>
        <w:adjustRightInd w:val="0"/>
        <w:snapToGrid w:val="0"/>
        <w:spacing w:line="360" w:lineRule="auto"/>
        <w:ind w:firstLineChars="0"/>
        <w:rPr>
          <w:rFonts w:ascii="宋体" w:hAnsi="宋体"/>
          <w:bCs/>
          <w:szCs w:val="21"/>
        </w:rPr>
      </w:pPr>
      <w:r w:rsidRPr="009F0C90">
        <w:rPr>
          <w:rFonts w:ascii="宋体" w:hAnsi="宋体" w:hint="eastAsia"/>
          <w:bCs/>
          <w:szCs w:val="21"/>
        </w:rPr>
        <w:t>提供2018年1月（含本月）至今任意一个月缴纳税收和社会保险的凭据证明材料复印件；如依法免税或不需要缴纳社会保障资金的，应提供相应文件证明；</w:t>
      </w:r>
    </w:p>
    <w:p w:rsidR="008436E5" w:rsidRPr="009F0C90" w:rsidRDefault="00E61E94">
      <w:pPr>
        <w:pStyle w:val="afb"/>
        <w:numPr>
          <w:ilvl w:val="1"/>
          <w:numId w:val="4"/>
        </w:numPr>
        <w:adjustRightInd w:val="0"/>
        <w:snapToGrid w:val="0"/>
        <w:spacing w:line="360" w:lineRule="auto"/>
        <w:ind w:firstLineChars="0"/>
        <w:rPr>
          <w:rFonts w:ascii="宋体" w:hAnsi="宋体"/>
          <w:bCs/>
          <w:szCs w:val="21"/>
        </w:rPr>
      </w:pPr>
      <w:r w:rsidRPr="009F0C90">
        <w:rPr>
          <w:rFonts w:ascii="宋体" w:hAnsi="宋体" w:hint="eastAsia"/>
          <w:bCs/>
          <w:szCs w:val="21"/>
        </w:rPr>
        <w:t>提供履行合同所必需的设备和专业技术能力的书面声明；（提供《投标人资格声明函》）；</w:t>
      </w:r>
    </w:p>
    <w:p w:rsidR="008436E5" w:rsidRPr="009F0C90" w:rsidRDefault="00E61E94">
      <w:pPr>
        <w:pStyle w:val="afb"/>
        <w:numPr>
          <w:ilvl w:val="1"/>
          <w:numId w:val="4"/>
        </w:numPr>
        <w:adjustRightInd w:val="0"/>
        <w:snapToGrid w:val="0"/>
        <w:spacing w:line="360" w:lineRule="auto"/>
        <w:ind w:firstLineChars="0"/>
        <w:rPr>
          <w:rFonts w:ascii="宋体" w:hAnsi="宋体"/>
          <w:bCs/>
          <w:szCs w:val="21"/>
        </w:rPr>
      </w:pPr>
      <w:r w:rsidRPr="009F0C90">
        <w:rPr>
          <w:rFonts w:ascii="宋体" w:hAnsi="宋体" w:hint="eastAsia"/>
          <w:bCs/>
          <w:szCs w:val="21"/>
        </w:rPr>
        <w:t>提供参加政府采购活动前3年内在经营活动中没有重大违法记录的书面声明；（提供《投标人资格声明函》）。</w:t>
      </w:r>
    </w:p>
    <w:p w:rsidR="008436E5" w:rsidRPr="009F0C90" w:rsidRDefault="00E61E94">
      <w:pPr>
        <w:pStyle w:val="12"/>
        <w:numPr>
          <w:ilvl w:val="0"/>
          <w:numId w:val="4"/>
        </w:numPr>
        <w:adjustRightInd w:val="0"/>
        <w:snapToGrid w:val="0"/>
        <w:spacing w:line="360" w:lineRule="auto"/>
        <w:ind w:firstLineChars="0"/>
        <w:rPr>
          <w:bCs/>
          <w:szCs w:val="21"/>
        </w:rPr>
      </w:pPr>
      <w:bookmarkStart w:id="11" w:name="_Hlk500939672"/>
      <w:bookmarkEnd w:id="9"/>
      <w:r w:rsidRPr="009F0C90">
        <w:rPr>
          <w:rFonts w:hint="eastAsia"/>
          <w:bCs/>
          <w:szCs w:val="21"/>
        </w:rPr>
        <w:t>为采购项目（包组）提供整体设计、规范编制或者项目管理、监理、检测等服务的供应商，不得再参</w:t>
      </w:r>
      <w:r w:rsidRPr="009F0C90">
        <w:rPr>
          <w:rFonts w:hint="eastAsia"/>
          <w:bCs/>
          <w:szCs w:val="21"/>
        </w:rPr>
        <w:lastRenderedPageBreak/>
        <w:t>加该采购项目的其他采购活动。</w:t>
      </w:r>
      <w:r w:rsidRPr="009F0C90">
        <w:rPr>
          <w:rFonts w:ascii="宋体" w:hAnsi="宋体" w:hint="eastAsia"/>
          <w:bCs/>
          <w:szCs w:val="20"/>
        </w:rPr>
        <w:t>（提供《投标人资格声明函》）。</w:t>
      </w:r>
      <w:bookmarkEnd w:id="11"/>
    </w:p>
    <w:p w:rsidR="008436E5" w:rsidRPr="009F0C90" w:rsidRDefault="00E61E94">
      <w:pPr>
        <w:pStyle w:val="afb"/>
        <w:numPr>
          <w:ilvl w:val="0"/>
          <w:numId w:val="4"/>
        </w:numPr>
        <w:adjustRightInd w:val="0"/>
        <w:snapToGrid w:val="0"/>
        <w:spacing w:line="360" w:lineRule="auto"/>
        <w:ind w:firstLineChars="0"/>
        <w:rPr>
          <w:sz w:val="22"/>
          <w:szCs w:val="21"/>
        </w:rPr>
      </w:pPr>
      <w:bookmarkStart w:id="12" w:name="_Hlk499027355"/>
      <w:bookmarkStart w:id="13" w:name="_Hlk500939692"/>
      <w:bookmarkStart w:id="14" w:name="_Hlk494536437"/>
      <w:r w:rsidRPr="009F0C90">
        <w:rPr>
          <w:rFonts w:hint="eastAsia"/>
          <w:sz w:val="22"/>
          <w:szCs w:val="21"/>
        </w:rPr>
        <w:t>单位负责人为同一人或者存在直接控股、管理关系的不同供应商，不得参加同一合同项下的政府采购活动</w:t>
      </w:r>
      <w:bookmarkEnd w:id="12"/>
      <w:r w:rsidRPr="009F0C90">
        <w:rPr>
          <w:rFonts w:ascii="宋体" w:hAnsi="宋体" w:hint="eastAsia"/>
          <w:bCs/>
          <w:szCs w:val="20"/>
        </w:rPr>
        <w:t>（提供《投标人资格声明函》）。</w:t>
      </w:r>
      <w:bookmarkEnd w:id="13"/>
    </w:p>
    <w:bookmarkEnd w:id="14"/>
    <w:p w:rsidR="008436E5" w:rsidRPr="009F0C90" w:rsidRDefault="00E61E94">
      <w:pPr>
        <w:pStyle w:val="afb"/>
        <w:numPr>
          <w:ilvl w:val="0"/>
          <w:numId w:val="4"/>
        </w:numPr>
        <w:tabs>
          <w:tab w:val="left" w:pos="426"/>
        </w:tabs>
        <w:adjustRightInd w:val="0"/>
        <w:snapToGrid w:val="0"/>
        <w:spacing w:line="360" w:lineRule="auto"/>
        <w:ind w:firstLineChars="0"/>
        <w:rPr>
          <w:rFonts w:asciiTheme="minorEastAsia" w:eastAsiaTheme="minorEastAsia" w:hAnsiTheme="minorEastAsia"/>
          <w:szCs w:val="21"/>
        </w:rPr>
      </w:pPr>
      <w:r w:rsidRPr="009F0C90">
        <w:rPr>
          <w:rFonts w:asciiTheme="minorEastAsia" w:eastAsiaTheme="minorEastAsia" w:hAnsiTheme="minorEastAsia"/>
          <w:szCs w:val="21"/>
        </w:rPr>
        <w:t>投标人未被列入“信用中国”网站(www.creditchina.gov.cn)“记录失信被执行人或重大税收违法案件当事人名单或政府采购严重违法失信行为”记录名单</w:t>
      </w:r>
      <w:r w:rsidRPr="009F0C90">
        <w:rPr>
          <w:rFonts w:asciiTheme="minorEastAsia" w:eastAsiaTheme="minorEastAsia" w:hAnsiTheme="minorEastAsia" w:hint="eastAsia"/>
          <w:szCs w:val="21"/>
        </w:rPr>
        <w:t>。同时，</w:t>
      </w:r>
      <w:r w:rsidRPr="009F0C90">
        <w:rPr>
          <w:rFonts w:asciiTheme="minorEastAsia" w:eastAsiaTheme="minorEastAsia" w:hAnsiTheme="minorEastAsia"/>
          <w:szCs w:val="21"/>
        </w:rPr>
        <w:t>不处于中国政府采购网(www.ccgp.gov.cn)“政府采购严重违法失信行为信息记录”中的禁止参加政府采购活动期间。（</w:t>
      </w:r>
      <w:r w:rsidRPr="009F0C90">
        <w:rPr>
          <w:rFonts w:asciiTheme="minorEastAsia" w:eastAsiaTheme="minorEastAsia" w:hAnsiTheme="minorEastAsia" w:cs="宋体" w:hint="eastAsia"/>
        </w:rPr>
        <w:t>说明：1）</w:t>
      </w:r>
      <w:r w:rsidRPr="009F0C90">
        <w:rPr>
          <w:rFonts w:asciiTheme="minorEastAsia" w:eastAsiaTheme="minorEastAsia" w:hAnsiTheme="minorEastAsia" w:hint="eastAsia"/>
          <w:szCs w:val="21"/>
        </w:rPr>
        <w:t>由负责资格性审查人员</w:t>
      </w:r>
      <w:r w:rsidRPr="009F0C90">
        <w:rPr>
          <w:rFonts w:asciiTheme="minorEastAsia" w:eastAsiaTheme="minorEastAsia" w:hAnsiTheme="minorEastAsia"/>
          <w:szCs w:val="21"/>
        </w:rPr>
        <w:t>于</w:t>
      </w:r>
      <w:r w:rsidRPr="009F0C90">
        <w:rPr>
          <w:rFonts w:asciiTheme="minorEastAsia" w:eastAsiaTheme="minorEastAsia" w:hAnsiTheme="minorEastAsia" w:hint="eastAsia"/>
          <w:szCs w:val="21"/>
        </w:rPr>
        <w:t>投标截止日</w:t>
      </w:r>
      <w:r w:rsidRPr="009F0C90">
        <w:rPr>
          <w:rFonts w:asciiTheme="minorEastAsia" w:eastAsiaTheme="minorEastAsia" w:hAnsiTheme="minorEastAsia"/>
          <w:szCs w:val="21"/>
        </w:rPr>
        <w:t>在“信用中国”网站（www.creditchina.gov.cn）及中国政府采购网(</w:t>
      </w:r>
      <w:hyperlink r:id="rId19" w:history="1">
        <w:r w:rsidRPr="009F0C90">
          <w:rPr>
            <w:rStyle w:val="af3"/>
            <w:rFonts w:asciiTheme="minorEastAsia" w:eastAsiaTheme="minorEastAsia" w:hAnsiTheme="minorEastAsia"/>
            <w:color w:val="auto"/>
            <w:sz w:val="21"/>
            <w:szCs w:val="21"/>
          </w:rPr>
          <w:t>www.ccgp.gov.cn)查询结果为准</w:t>
        </w:r>
        <w:r w:rsidRPr="009F0C90">
          <w:rPr>
            <w:rStyle w:val="af3"/>
            <w:rFonts w:asciiTheme="minorEastAsia" w:eastAsiaTheme="minorEastAsia" w:hAnsiTheme="minorEastAsia" w:hint="eastAsia"/>
            <w:color w:val="auto"/>
            <w:sz w:val="21"/>
            <w:szCs w:val="21"/>
          </w:rPr>
          <w:t>。</w:t>
        </w:r>
      </w:hyperlink>
      <w:r w:rsidRPr="009F0C90">
        <w:rPr>
          <w:rFonts w:asciiTheme="minorEastAsia" w:eastAsiaTheme="minorEastAsia" w:hAnsiTheme="minorEastAsia" w:cs="宋体"/>
        </w:rPr>
        <w:t>2</w:t>
      </w:r>
      <w:r w:rsidRPr="009F0C90">
        <w:rPr>
          <w:rFonts w:asciiTheme="minorEastAsia" w:eastAsiaTheme="minorEastAsia" w:hAnsiTheme="minorEastAsia" w:cs="宋体" w:hint="eastAsia"/>
        </w:rPr>
        <w:t>）采购代理机构同时对信用信息查询记录和证据截图或下载存档。</w:t>
      </w:r>
    </w:p>
    <w:p w:rsidR="008436E5" w:rsidRPr="009F0C90" w:rsidRDefault="00E61E94">
      <w:pPr>
        <w:pStyle w:val="12"/>
        <w:numPr>
          <w:ilvl w:val="0"/>
          <w:numId w:val="4"/>
        </w:numPr>
        <w:adjustRightInd w:val="0"/>
        <w:snapToGrid w:val="0"/>
        <w:spacing w:line="360" w:lineRule="auto"/>
        <w:ind w:firstLineChars="0"/>
        <w:rPr>
          <w:bCs/>
          <w:szCs w:val="21"/>
        </w:rPr>
      </w:pPr>
      <w:r w:rsidRPr="009F0C90">
        <w:rPr>
          <w:rFonts w:hint="eastAsia"/>
          <w:bCs/>
          <w:szCs w:val="21"/>
        </w:rPr>
        <w:t>已办理报名并成功购买本招标文件的供应商。</w:t>
      </w:r>
    </w:p>
    <w:p w:rsidR="008436E5" w:rsidRPr="009F0C90" w:rsidRDefault="00E61E94">
      <w:pPr>
        <w:pStyle w:val="12"/>
        <w:numPr>
          <w:ilvl w:val="0"/>
          <w:numId w:val="4"/>
        </w:numPr>
        <w:adjustRightInd w:val="0"/>
        <w:snapToGrid w:val="0"/>
        <w:spacing w:line="360" w:lineRule="auto"/>
        <w:ind w:firstLineChars="0"/>
        <w:rPr>
          <w:rFonts w:ascii="宋体" w:hAnsi="宋体"/>
          <w:b/>
          <w:szCs w:val="20"/>
        </w:rPr>
      </w:pPr>
      <w:bookmarkStart w:id="15" w:name="_Hlk500939779"/>
      <w:r w:rsidRPr="009F0C90">
        <w:rPr>
          <w:rFonts w:ascii="宋体" w:hint="eastAsia"/>
          <w:bCs/>
          <w:szCs w:val="20"/>
        </w:rPr>
        <w:t>本项目不接受联合体投标。</w:t>
      </w:r>
      <w:bookmarkEnd w:id="15"/>
    </w:p>
    <w:p w:rsidR="008436E5" w:rsidRPr="009F0C90" w:rsidRDefault="00E61E94">
      <w:pPr>
        <w:adjustRightInd w:val="0"/>
        <w:snapToGrid w:val="0"/>
        <w:spacing w:line="360" w:lineRule="auto"/>
        <w:ind w:firstLineChars="200" w:firstLine="422"/>
        <w:rPr>
          <w:rFonts w:ascii="宋体" w:hAnsi="宋体"/>
          <w:b/>
          <w:szCs w:val="21"/>
        </w:rPr>
      </w:pPr>
      <w:r w:rsidRPr="009F0C90">
        <w:rPr>
          <w:rFonts w:ascii="宋体" w:hAnsi="宋体" w:hint="eastAsia"/>
          <w:b/>
          <w:szCs w:val="21"/>
        </w:rPr>
        <w:t>说明：获取招标文件时，供应商代表须提供以下资料：</w:t>
      </w:r>
    </w:p>
    <w:p w:rsidR="008436E5" w:rsidRPr="009F0C90" w:rsidRDefault="00E61E94">
      <w:pPr>
        <w:pStyle w:val="afb"/>
        <w:numPr>
          <w:ilvl w:val="0"/>
          <w:numId w:val="5"/>
        </w:numPr>
        <w:adjustRightInd w:val="0"/>
        <w:snapToGrid w:val="0"/>
        <w:spacing w:line="360" w:lineRule="auto"/>
        <w:ind w:firstLineChars="0"/>
        <w:rPr>
          <w:szCs w:val="21"/>
        </w:rPr>
      </w:pPr>
      <w:r w:rsidRPr="009F0C90">
        <w:rPr>
          <w:rFonts w:ascii="宋体" w:hAnsi="宋体" w:hint="eastAsia"/>
          <w:szCs w:val="21"/>
        </w:rPr>
        <w:t>提供在中华人民共和国境内注册的法人或其他组织的营业执照（或事业单位法人证书，或社会团体法人登记证书）、组织机构代码证、税务登记证【</w:t>
      </w:r>
      <w:r w:rsidR="0081308B" w:rsidRPr="009F0C90">
        <w:rPr>
          <w:rFonts w:ascii="宋体" w:hAnsi="宋体" w:hint="eastAsia"/>
          <w:szCs w:val="21"/>
        </w:rPr>
        <w:t>如已办理了多证合一，则仅需提供合证后的证件</w:t>
      </w:r>
      <w:r w:rsidRPr="009F0C90">
        <w:rPr>
          <w:rFonts w:ascii="宋体" w:hAnsi="宋体" w:hint="eastAsia"/>
          <w:szCs w:val="21"/>
        </w:rPr>
        <w:t>】，如投标人为自然人的需提供自然人身份证明(</w:t>
      </w:r>
      <w:r w:rsidRPr="009F0C90">
        <w:rPr>
          <w:rFonts w:hint="eastAsia"/>
          <w:b/>
        </w:rPr>
        <w:t>加盖供应商公章</w:t>
      </w:r>
      <w:r w:rsidRPr="009F0C90">
        <w:rPr>
          <w:rFonts w:ascii="宋体" w:hAnsi="宋体"/>
          <w:szCs w:val="21"/>
        </w:rPr>
        <w:t>)</w:t>
      </w:r>
    </w:p>
    <w:p w:rsidR="008436E5" w:rsidRPr="009F0C90" w:rsidRDefault="00E61E94">
      <w:pPr>
        <w:pStyle w:val="afb"/>
        <w:numPr>
          <w:ilvl w:val="0"/>
          <w:numId w:val="5"/>
        </w:numPr>
        <w:adjustRightInd w:val="0"/>
        <w:snapToGrid w:val="0"/>
        <w:spacing w:line="360" w:lineRule="auto"/>
        <w:ind w:firstLineChars="0"/>
        <w:rPr>
          <w:szCs w:val="21"/>
        </w:rPr>
      </w:pPr>
      <w:bookmarkStart w:id="16" w:name="_Hlk500939821"/>
      <w:r w:rsidRPr="009F0C90">
        <w:rPr>
          <w:rFonts w:hint="eastAsia"/>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r w:rsidRPr="009F0C90">
        <w:rPr>
          <w:rFonts w:ascii="宋体" w:hAnsi="宋体" w:hint="eastAsia"/>
          <w:szCs w:val="21"/>
        </w:rPr>
        <w:t>(</w:t>
      </w:r>
      <w:r w:rsidRPr="009F0C90">
        <w:rPr>
          <w:rFonts w:hint="eastAsia"/>
          <w:b/>
        </w:rPr>
        <w:t>加盖供应商公章</w:t>
      </w:r>
      <w:r w:rsidRPr="009F0C90">
        <w:rPr>
          <w:rFonts w:ascii="宋体" w:hAnsi="宋体"/>
          <w:szCs w:val="21"/>
        </w:rPr>
        <w:t>)</w:t>
      </w:r>
    </w:p>
    <w:bookmarkEnd w:id="16"/>
    <w:p w:rsidR="008436E5" w:rsidRPr="009F0C90" w:rsidRDefault="00E61E94">
      <w:pPr>
        <w:pStyle w:val="afb"/>
        <w:numPr>
          <w:ilvl w:val="0"/>
          <w:numId w:val="5"/>
        </w:numPr>
        <w:adjustRightInd w:val="0"/>
        <w:snapToGrid w:val="0"/>
        <w:spacing w:line="360" w:lineRule="auto"/>
        <w:ind w:firstLineChars="0"/>
        <w:rPr>
          <w:rFonts w:cs="新宋体"/>
          <w:szCs w:val="21"/>
        </w:rPr>
      </w:pPr>
      <w:r w:rsidRPr="009F0C90">
        <w:rPr>
          <w:rFonts w:hint="eastAsia"/>
          <w:szCs w:val="21"/>
        </w:rPr>
        <w:t>《采购文件发售登记表》（</w:t>
      </w:r>
      <w:r w:rsidRPr="009F0C90">
        <w:rPr>
          <w:rFonts w:cs="新宋体" w:hint="eastAsia"/>
          <w:szCs w:val="21"/>
        </w:rPr>
        <w:t>可在</w:t>
      </w:r>
      <w:r w:rsidRPr="009F0C90">
        <w:rPr>
          <w:rFonts w:hint="eastAsia"/>
          <w:szCs w:val="21"/>
        </w:rPr>
        <w:t>采购代理机构网站（</w:t>
      </w:r>
      <w:hyperlink r:id="rId20" w:history="1">
        <w:r w:rsidRPr="009F0C90">
          <w:rPr>
            <w:rFonts w:hint="eastAsia"/>
            <w:szCs w:val="21"/>
          </w:rPr>
          <w:t>www.chinapsp.cn</w:t>
        </w:r>
      </w:hyperlink>
      <w:r w:rsidRPr="009F0C90">
        <w:rPr>
          <w:rFonts w:hint="eastAsia"/>
          <w:szCs w:val="21"/>
        </w:rPr>
        <w:t>）中“</w:t>
      </w:r>
      <w:r w:rsidRPr="009F0C90">
        <w:rPr>
          <w:rFonts w:cs="新宋体" w:hint="eastAsia"/>
          <w:szCs w:val="21"/>
        </w:rPr>
        <w:t>下载中心”下载</w:t>
      </w:r>
      <w:r w:rsidRPr="009F0C90">
        <w:rPr>
          <w:rFonts w:cs="新宋体"/>
          <w:szCs w:val="21"/>
        </w:rPr>
        <w:t>）</w:t>
      </w:r>
    </w:p>
    <w:p w:rsidR="008436E5" w:rsidRPr="009F0C90" w:rsidRDefault="00E61E94">
      <w:pPr>
        <w:pStyle w:val="ae"/>
        <w:widowControl w:val="0"/>
        <w:adjustRightInd w:val="0"/>
        <w:snapToGrid w:val="0"/>
        <w:spacing w:before="0" w:beforeAutospacing="0" w:after="0" w:afterAutospacing="0" w:line="360" w:lineRule="auto"/>
        <w:ind w:left="426"/>
        <w:jc w:val="both"/>
        <w:rPr>
          <w:rFonts w:asciiTheme="minorEastAsia" w:eastAsiaTheme="minorEastAsia" w:hAnsiTheme="minorEastAsia"/>
          <w:strike/>
          <w:sz w:val="21"/>
          <w:szCs w:val="21"/>
        </w:rPr>
      </w:pPr>
      <w:r w:rsidRPr="009F0C90">
        <w:rPr>
          <w:rFonts w:hint="eastAsia"/>
          <w:sz w:val="21"/>
          <w:szCs w:val="21"/>
        </w:rPr>
        <w:t>注：</w:t>
      </w:r>
    </w:p>
    <w:p w:rsidR="008436E5" w:rsidRPr="009F0C90" w:rsidRDefault="00E61E94">
      <w:pPr>
        <w:pStyle w:val="ae"/>
        <w:widowControl w:val="0"/>
        <w:numPr>
          <w:ilvl w:val="0"/>
          <w:numId w:val="6"/>
        </w:numPr>
        <w:adjustRightInd w:val="0"/>
        <w:snapToGrid w:val="0"/>
        <w:spacing w:before="0" w:beforeAutospacing="0" w:after="0" w:afterAutospacing="0" w:line="276" w:lineRule="auto"/>
        <w:jc w:val="both"/>
        <w:rPr>
          <w:rFonts w:asciiTheme="minorEastAsia" w:eastAsiaTheme="minorEastAsia" w:hAnsiTheme="minorEastAsia"/>
          <w:sz w:val="21"/>
          <w:szCs w:val="21"/>
        </w:rPr>
      </w:pPr>
      <w:r w:rsidRPr="009F0C90">
        <w:rPr>
          <w:rFonts w:asciiTheme="minorEastAsia" w:eastAsiaTheme="minorEastAsia" w:hAnsiTheme="minorEastAsia" w:hint="eastAsia"/>
          <w:b/>
          <w:sz w:val="21"/>
          <w:szCs w:val="21"/>
        </w:rPr>
        <w:t>如采用网上报名获取招标文件方式：</w:t>
      </w:r>
      <w:r w:rsidRPr="009F0C90">
        <w:rPr>
          <w:rFonts w:asciiTheme="minorEastAsia" w:eastAsiaTheme="minorEastAsia" w:hAnsiTheme="minorEastAsia" w:hint="eastAsia"/>
          <w:sz w:val="21"/>
          <w:szCs w:val="21"/>
        </w:rPr>
        <w:t>供应商应登入采购代理机构网站（www.chinapsp.cn），点击网站右上方“立刻注册”进入系统注册，注册通过后选择需要报名的项目公告，填写并打印《采购文件发售登记表》后，连同上述资料一并加盖供应商公章扫描发至采购代理机构邮箱c</w:t>
      </w:r>
      <w:r w:rsidRPr="009F0C90">
        <w:rPr>
          <w:rFonts w:asciiTheme="minorEastAsia" w:eastAsiaTheme="minorEastAsia" w:hAnsiTheme="minorEastAsia"/>
          <w:sz w:val="21"/>
          <w:szCs w:val="21"/>
        </w:rPr>
        <w:t>lfs_bm@163.com</w:t>
      </w:r>
      <w:r w:rsidRPr="009F0C90">
        <w:rPr>
          <w:rFonts w:asciiTheme="minorEastAsia" w:eastAsiaTheme="minorEastAsia" w:hAnsiTheme="minorEastAsia" w:hint="eastAsia"/>
          <w:sz w:val="21"/>
          <w:szCs w:val="21"/>
        </w:rPr>
        <w:t>。报名资料审核通过后并缴纳标书款后即为报名成功。要求原件现场核查的项目不适用网上报名，供应商须到现场办理报名。</w:t>
      </w:r>
      <w:r w:rsidRPr="009F0C90">
        <w:rPr>
          <w:rFonts w:asciiTheme="minorEastAsia" w:eastAsiaTheme="minorEastAsia" w:hAnsiTheme="minorEastAsia" w:hint="eastAsia"/>
          <w:sz w:val="21"/>
          <w:szCs w:val="21"/>
          <w:u w:val="double"/>
        </w:rPr>
        <w:t>报</w:t>
      </w:r>
      <w:r w:rsidRPr="009F0C90">
        <w:rPr>
          <w:rFonts w:asciiTheme="minorEastAsia" w:eastAsiaTheme="minorEastAsia" w:hAnsiTheme="minorEastAsia"/>
          <w:sz w:val="21"/>
          <w:szCs w:val="21"/>
          <w:u w:val="double"/>
        </w:rPr>
        <w:t>名</w:t>
      </w:r>
      <w:r w:rsidRPr="009F0C90">
        <w:rPr>
          <w:rFonts w:asciiTheme="minorEastAsia" w:eastAsiaTheme="minorEastAsia" w:hAnsiTheme="minorEastAsia" w:hint="eastAsia"/>
          <w:sz w:val="21"/>
          <w:szCs w:val="21"/>
          <w:u w:val="double"/>
        </w:rPr>
        <w:t>咨询</w:t>
      </w:r>
      <w:r w:rsidRPr="009F0C90">
        <w:rPr>
          <w:rFonts w:asciiTheme="minorEastAsia" w:eastAsiaTheme="minorEastAsia" w:hAnsiTheme="minorEastAsia"/>
          <w:sz w:val="21"/>
          <w:szCs w:val="21"/>
          <w:u w:val="double"/>
        </w:rPr>
        <w:t>电话：</w:t>
      </w:r>
      <w:r w:rsidRPr="009F0C90">
        <w:rPr>
          <w:rFonts w:asciiTheme="minorEastAsia" w:eastAsiaTheme="minorEastAsia" w:hAnsiTheme="minorEastAsia" w:hint="eastAsia"/>
          <w:sz w:val="21"/>
          <w:szCs w:val="21"/>
          <w:u w:val="double"/>
        </w:rPr>
        <w:t>0757-83205203-300</w:t>
      </w:r>
      <w:r w:rsidRPr="009F0C90">
        <w:rPr>
          <w:rFonts w:asciiTheme="minorEastAsia" w:eastAsiaTheme="minorEastAsia" w:hAnsiTheme="minorEastAsia" w:hint="eastAsia"/>
          <w:sz w:val="21"/>
          <w:szCs w:val="21"/>
        </w:rPr>
        <w:t>招标文件购买汇款账号信息为</w:t>
      </w:r>
      <w:r w:rsidRPr="009F0C90">
        <w:rPr>
          <w:rFonts w:asciiTheme="minorEastAsia" w:eastAsiaTheme="minorEastAsia" w:hAnsiTheme="minorEastAsia"/>
          <w:sz w:val="21"/>
          <w:szCs w:val="21"/>
        </w:rPr>
        <w:t xml:space="preserve">： </w:t>
      </w:r>
    </w:p>
    <w:p w:rsidR="008436E5" w:rsidRPr="009F0C90" w:rsidRDefault="00E61E94">
      <w:pPr>
        <w:pStyle w:val="ae"/>
        <w:adjustRightInd w:val="0"/>
        <w:snapToGrid w:val="0"/>
        <w:spacing w:before="0" w:beforeAutospacing="0" w:after="0" w:afterAutospacing="0" w:line="276" w:lineRule="auto"/>
        <w:ind w:left="1276"/>
        <w:rPr>
          <w:rFonts w:asciiTheme="minorEastAsia" w:eastAsiaTheme="minorEastAsia" w:hAnsiTheme="minorEastAsia"/>
          <w:sz w:val="21"/>
          <w:szCs w:val="21"/>
        </w:rPr>
      </w:pPr>
      <w:r w:rsidRPr="009F0C90">
        <w:rPr>
          <w:rFonts w:asciiTheme="minorEastAsia" w:eastAsiaTheme="minorEastAsia" w:hAnsiTheme="minorEastAsia" w:hint="eastAsia"/>
          <w:sz w:val="21"/>
          <w:szCs w:val="21"/>
        </w:rPr>
        <w:t>户名：广东采联采购招标有限公司佛山分公司</w:t>
      </w:r>
    </w:p>
    <w:p w:rsidR="008436E5" w:rsidRPr="009F0C90" w:rsidRDefault="00E61E94">
      <w:pPr>
        <w:pStyle w:val="ae"/>
        <w:adjustRightInd w:val="0"/>
        <w:snapToGrid w:val="0"/>
        <w:spacing w:before="0" w:beforeAutospacing="0" w:after="0" w:afterAutospacing="0" w:line="276" w:lineRule="auto"/>
        <w:ind w:left="1276"/>
        <w:rPr>
          <w:rFonts w:asciiTheme="minorEastAsia" w:eastAsiaTheme="minorEastAsia" w:hAnsiTheme="minorEastAsia"/>
          <w:sz w:val="21"/>
          <w:szCs w:val="21"/>
        </w:rPr>
      </w:pPr>
      <w:r w:rsidRPr="009F0C90">
        <w:rPr>
          <w:rFonts w:asciiTheme="minorEastAsia" w:eastAsiaTheme="minorEastAsia" w:hAnsiTheme="minorEastAsia" w:hint="eastAsia"/>
          <w:sz w:val="21"/>
          <w:szCs w:val="21"/>
        </w:rPr>
        <w:t xml:space="preserve">开户行：广东省佛山市建设银行禅建支行（购买招标文件开户行）　 </w:t>
      </w:r>
    </w:p>
    <w:p w:rsidR="008436E5" w:rsidRPr="009F0C90" w:rsidRDefault="00E61E94">
      <w:pPr>
        <w:pStyle w:val="ae"/>
        <w:widowControl w:val="0"/>
        <w:adjustRightInd w:val="0"/>
        <w:snapToGrid w:val="0"/>
        <w:spacing w:before="0" w:beforeAutospacing="0" w:after="0" w:afterAutospacing="0" w:line="276" w:lineRule="auto"/>
        <w:ind w:left="1276"/>
        <w:jc w:val="both"/>
        <w:rPr>
          <w:rFonts w:asciiTheme="minorEastAsia" w:eastAsiaTheme="minorEastAsia" w:hAnsiTheme="minorEastAsia"/>
          <w:sz w:val="21"/>
          <w:szCs w:val="21"/>
        </w:rPr>
      </w:pPr>
      <w:r w:rsidRPr="009F0C90">
        <w:rPr>
          <w:rFonts w:asciiTheme="minorEastAsia" w:eastAsiaTheme="minorEastAsia" w:hAnsiTheme="minorEastAsia" w:hint="eastAsia"/>
          <w:sz w:val="21"/>
          <w:szCs w:val="21"/>
        </w:rPr>
        <w:t xml:space="preserve">账号：4400 1664 3010 5300 1978　（购买招标文件账号）　</w:t>
      </w:r>
    </w:p>
    <w:p w:rsidR="008436E5" w:rsidRPr="009F0C90" w:rsidRDefault="00E61E94">
      <w:pPr>
        <w:pStyle w:val="ae"/>
        <w:widowControl w:val="0"/>
        <w:adjustRightInd w:val="0"/>
        <w:snapToGrid w:val="0"/>
        <w:spacing w:before="0" w:beforeAutospacing="0" w:after="0" w:afterAutospacing="0" w:line="276" w:lineRule="auto"/>
        <w:ind w:left="426"/>
        <w:jc w:val="both"/>
        <w:rPr>
          <w:rFonts w:asciiTheme="minorEastAsia" w:eastAsiaTheme="minorEastAsia" w:hAnsiTheme="minorEastAsia"/>
          <w:sz w:val="21"/>
          <w:szCs w:val="21"/>
        </w:rPr>
      </w:pPr>
      <w:r w:rsidRPr="009F0C90">
        <w:rPr>
          <w:rFonts w:asciiTheme="minorEastAsia" w:eastAsiaTheme="minorEastAsia" w:hAnsiTheme="minorEastAsia" w:hint="eastAsia"/>
          <w:sz w:val="21"/>
          <w:szCs w:val="21"/>
        </w:rPr>
        <w:t>2）已办理报名并成功购买招标文件的供应商参加投标的，不代表通过资格性审查或符合性审查。</w:t>
      </w:r>
    </w:p>
    <w:p w:rsidR="008436E5" w:rsidRPr="009F0C90" w:rsidRDefault="00E61E94">
      <w:pPr>
        <w:pStyle w:val="ae"/>
        <w:widowControl w:val="0"/>
        <w:wordWrap w:val="0"/>
        <w:adjustRightInd w:val="0"/>
        <w:snapToGrid w:val="0"/>
        <w:spacing w:before="0" w:beforeAutospacing="0" w:after="0" w:afterAutospacing="0" w:line="276" w:lineRule="auto"/>
        <w:ind w:left="425"/>
        <w:jc w:val="both"/>
        <w:rPr>
          <w:rFonts w:asciiTheme="minorEastAsia" w:eastAsiaTheme="minorEastAsia" w:hAnsiTheme="minorEastAsia"/>
          <w:sz w:val="21"/>
          <w:szCs w:val="21"/>
        </w:rPr>
      </w:pPr>
      <w:r w:rsidRPr="009F0C90">
        <w:rPr>
          <w:rFonts w:asciiTheme="minorEastAsia" w:eastAsiaTheme="minorEastAsia" w:hAnsiTheme="minorEastAsia" w:hint="eastAsia"/>
          <w:sz w:val="21"/>
          <w:szCs w:val="21"/>
        </w:rPr>
        <w:t>3）</w:t>
      </w:r>
      <w:bookmarkStart w:id="17" w:name="_Hlk500940126"/>
      <w:r w:rsidRPr="009F0C90">
        <w:rPr>
          <w:rFonts w:asciiTheme="minorEastAsia" w:eastAsiaTheme="minorEastAsia" w:hAnsiTheme="minorEastAsia" w:hint="eastAsia"/>
          <w:sz w:val="21"/>
          <w:szCs w:val="21"/>
        </w:rPr>
        <w:t>根据广东省财政厅政府采购监管处《关于做好供应商注册登记有关工作的通知》的要求，供应商应在报名前通过广东省政府采购网（</w:t>
      </w:r>
      <w:hyperlink r:id="rId21" w:tgtFrame="_blank" w:history="1">
        <w:r w:rsidRPr="009F0C90">
          <w:rPr>
            <w:rFonts w:asciiTheme="minorEastAsia" w:eastAsiaTheme="minorEastAsia" w:hAnsiTheme="minorEastAsia" w:hint="eastAsia"/>
            <w:sz w:val="21"/>
            <w:szCs w:val="21"/>
          </w:rPr>
          <w:t>www.gdgpo.gov.cn</w:t>
        </w:r>
      </w:hyperlink>
      <w:r w:rsidRPr="009F0C90">
        <w:rPr>
          <w:rFonts w:asciiTheme="minorEastAsia" w:eastAsiaTheme="minorEastAsia" w:hAnsiTheme="minorEastAsia" w:hint="eastAsia"/>
          <w:sz w:val="21"/>
          <w:szCs w:val="21"/>
        </w:rPr>
        <w:t>）进行注册登记（相关事宜详见广东省政府采购网《关于做好供应商注册登记有关工作的通知》）。</w:t>
      </w:r>
      <w:bookmarkEnd w:id="17"/>
    </w:p>
    <w:p w:rsidR="008436E5" w:rsidRPr="009F0C90" w:rsidRDefault="00E61E94">
      <w:pPr>
        <w:pStyle w:val="afb"/>
        <w:adjustRightInd w:val="0"/>
        <w:snapToGrid w:val="0"/>
        <w:spacing w:line="276" w:lineRule="auto"/>
        <w:ind w:left="420" w:firstLineChars="0" w:firstLine="0"/>
        <w:rPr>
          <w:rFonts w:asciiTheme="minorEastAsia" w:eastAsiaTheme="minorEastAsia" w:hAnsiTheme="minorEastAsia"/>
          <w:szCs w:val="21"/>
        </w:rPr>
      </w:pPr>
      <w:r w:rsidRPr="009F0C90">
        <w:rPr>
          <w:rFonts w:asciiTheme="minorEastAsia" w:eastAsiaTheme="minorEastAsia" w:hAnsiTheme="minorEastAsia" w:hint="eastAsia"/>
          <w:szCs w:val="21"/>
        </w:rPr>
        <w:t>4）</w:t>
      </w:r>
      <w:r w:rsidRPr="009F0C90">
        <w:rPr>
          <w:rFonts w:asciiTheme="minorEastAsia" w:eastAsiaTheme="minorEastAsia" w:hAnsiTheme="minorEastAsia"/>
          <w:szCs w:val="21"/>
        </w:rPr>
        <w:t>投标人未被列入“信用中国”网站(www.creditchina.gov.cn)“记录失信被执行人或重大税收违法案件当事人名单或政府采购严重违法失信行为”记录名单</w:t>
      </w:r>
      <w:r w:rsidRPr="009F0C90">
        <w:rPr>
          <w:rFonts w:asciiTheme="minorEastAsia" w:eastAsiaTheme="minorEastAsia" w:hAnsiTheme="minorEastAsia" w:hint="eastAsia"/>
          <w:szCs w:val="21"/>
        </w:rPr>
        <w:t>。同时，</w:t>
      </w:r>
      <w:r w:rsidRPr="009F0C90">
        <w:rPr>
          <w:rFonts w:asciiTheme="minorEastAsia" w:eastAsiaTheme="minorEastAsia" w:hAnsiTheme="minorEastAsia"/>
          <w:szCs w:val="21"/>
        </w:rPr>
        <w:t>不处于中国政府采购网(www.ccgp.gov.cn)“政府采购严重违法失信行为信息记录”中的禁止参加政府采购活动期间。</w:t>
      </w:r>
      <w:r w:rsidRPr="009F0C90">
        <w:rPr>
          <w:rFonts w:asciiTheme="minorEastAsia" w:eastAsiaTheme="minorEastAsia" w:hAnsiTheme="minorEastAsia" w:hint="eastAsia"/>
          <w:szCs w:val="21"/>
        </w:rPr>
        <w:t>（如不符合的，不应参与本次政府采购活动，否则在查核后将被拒绝参与政府采购活动）；</w:t>
      </w:r>
    </w:p>
    <w:p w:rsidR="008436E5" w:rsidRPr="009F0C90" w:rsidRDefault="00E61E94">
      <w:pPr>
        <w:numPr>
          <w:ilvl w:val="0"/>
          <w:numId w:val="2"/>
        </w:numPr>
        <w:adjustRightInd w:val="0"/>
        <w:snapToGrid w:val="0"/>
        <w:spacing w:line="360" w:lineRule="auto"/>
        <w:jc w:val="left"/>
        <w:rPr>
          <w:rFonts w:ascii="宋体" w:hAnsi="宋体"/>
          <w:bCs/>
          <w:strike/>
          <w:szCs w:val="20"/>
        </w:rPr>
      </w:pPr>
      <w:r w:rsidRPr="009F0C90">
        <w:rPr>
          <w:rFonts w:ascii="宋体" w:hint="eastAsia"/>
          <w:bCs/>
          <w:szCs w:val="20"/>
        </w:rPr>
        <w:t>符合</w:t>
      </w:r>
      <w:r w:rsidRPr="009F0C90">
        <w:rPr>
          <w:rFonts w:ascii="宋体" w:hAnsi="宋体" w:hint="eastAsia"/>
          <w:bCs/>
          <w:szCs w:val="20"/>
        </w:rPr>
        <w:t>资格的供应商应当在2018年</w:t>
      </w:r>
      <w:r w:rsidR="003F3683" w:rsidRPr="009F0C90">
        <w:rPr>
          <w:rFonts w:ascii="宋体" w:hAnsi="宋体" w:hint="eastAsia"/>
          <w:bCs/>
          <w:szCs w:val="20"/>
        </w:rPr>
        <w:t>6</w:t>
      </w:r>
      <w:r w:rsidRPr="009F0C90">
        <w:rPr>
          <w:rFonts w:ascii="宋体" w:hAnsi="宋体" w:hint="eastAsia"/>
          <w:bCs/>
          <w:szCs w:val="20"/>
        </w:rPr>
        <w:t>月</w:t>
      </w:r>
      <w:r w:rsidR="00485F71" w:rsidRPr="009F0C90">
        <w:rPr>
          <w:rFonts w:ascii="宋体" w:hAnsi="宋体" w:hint="eastAsia"/>
          <w:bCs/>
          <w:szCs w:val="20"/>
        </w:rPr>
        <w:t>12</w:t>
      </w:r>
      <w:r w:rsidRPr="009F0C90">
        <w:rPr>
          <w:rFonts w:ascii="宋体" w:hAnsi="宋体" w:hint="eastAsia"/>
          <w:bCs/>
          <w:szCs w:val="20"/>
        </w:rPr>
        <w:t>日至2018年</w:t>
      </w:r>
      <w:r w:rsidR="003F3683" w:rsidRPr="009F0C90">
        <w:rPr>
          <w:rFonts w:ascii="宋体" w:hAnsi="宋体" w:hint="eastAsia"/>
          <w:bCs/>
          <w:szCs w:val="20"/>
        </w:rPr>
        <w:t>6</w:t>
      </w:r>
      <w:r w:rsidRPr="009F0C90">
        <w:rPr>
          <w:rFonts w:ascii="宋体" w:hAnsi="宋体" w:hint="eastAsia"/>
          <w:bCs/>
          <w:szCs w:val="20"/>
        </w:rPr>
        <w:t>月</w:t>
      </w:r>
      <w:r w:rsidR="008767C4" w:rsidRPr="009F0C90">
        <w:rPr>
          <w:rFonts w:ascii="宋体" w:hAnsi="宋体" w:hint="eastAsia"/>
          <w:bCs/>
          <w:szCs w:val="20"/>
        </w:rPr>
        <w:t>1</w:t>
      </w:r>
      <w:r w:rsidR="00485F71" w:rsidRPr="009F0C90">
        <w:rPr>
          <w:rFonts w:ascii="宋体" w:hAnsi="宋体" w:hint="eastAsia"/>
          <w:bCs/>
          <w:szCs w:val="20"/>
        </w:rPr>
        <w:t>9</w:t>
      </w:r>
      <w:r w:rsidRPr="009F0C90">
        <w:rPr>
          <w:rFonts w:ascii="宋体" w:hAnsi="宋体" w:hint="eastAsia"/>
          <w:bCs/>
          <w:szCs w:val="20"/>
        </w:rPr>
        <w:t>日期间（上午09:00至12:00,下午14:00</w:t>
      </w:r>
      <w:r w:rsidRPr="009F0C90">
        <w:rPr>
          <w:rFonts w:ascii="宋体" w:hAnsi="宋体" w:hint="eastAsia"/>
          <w:bCs/>
          <w:szCs w:val="20"/>
        </w:rPr>
        <w:lastRenderedPageBreak/>
        <w:t>至17:00，法定节假日除外,不少于5个工作日）到广东采联采购招标有限公司（佛山市季华五路55号万科金融中心33楼3303室广东采联采购招标有限公司佛山分公司）购买招标文件，招标文件每套售价300.00元（人民币）售后不退。</w:t>
      </w:r>
    </w:p>
    <w:p w:rsidR="008436E5" w:rsidRPr="009F0C90" w:rsidRDefault="00E61E94">
      <w:pPr>
        <w:numPr>
          <w:ilvl w:val="0"/>
          <w:numId w:val="2"/>
        </w:numPr>
        <w:adjustRightInd w:val="0"/>
        <w:snapToGrid w:val="0"/>
        <w:spacing w:line="360" w:lineRule="auto"/>
        <w:rPr>
          <w:rFonts w:ascii="宋体" w:hAnsi="宋体"/>
          <w:bCs/>
          <w:szCs w:val="20"/>
        </w:rPr>
      </w:pPr>
      <w:r w:rsidRPr="009F0C90">
        <w:rPr>
          <w:rFonts w:ascii="宋体" w:hint="eastAsia"/>
          <w:bCs/>
          <w:szCs w:val="20"/>
        </w:rPr>
        <w:t>投标截止</w:t>
      </w:r>
      <w:r w:rsidRPr="009F0C90">
        <w:rPr>
          <w:rFonts w:ascii="宋体" w:hAnsi="宋体" w:hint="eastAsia"/>
          <w:bCs/>
          <w:szCs w:val="20"/>
        </w:rPr>
        <w:t>时间：</w:t>
      </w:r>
      <w:r w:rsidRPr="009F0C90">
        <w:rPr>
          <w:rFonts w:ascii="宋体" w:hAnsi="宋体"/>
          <w:bCs/>
          <w:szCs w:val="20"/>
        </w:rPr>
        <w:t>2018</w:t>
      </w:r>
      <w:r w:rsidRPr="009F0C90">
        <w:rPr>
          <w:rFonts w:ascii="宋体" w:hAnsi="宋体" w:hint="eastAsia"/>
          <w:bCs/>
          <w:szCs w:val="20"/>
        </w:rPr>
        <w:t>年</w:t>
      </w:r>
      <w:r w:rsidR="00485F71" w:rsidRPr="009F0C90">
        <w:rPr>
          <w:rFonts w:ascii="宋体" w:hAnsi="宋体" w:hint="eastAsia"/>
          <w:bCs/>
          <w:szCs w:val="20"/>
        </w:rPr>
        <w:t>7</w:t>
      </w:r>
      <w:r w:rsidRPr="009F0C90">
        <w:rPr>
          <w:rFonts w:ascii="宋体" w:hAnsi="宋体" w:hint="eastAsia"/>
          <w:bCs/>
          <w:szCs w:val="20"/>
        </w:rPr>
        <w:t>月</w:t>
      </w:r>
      <w:r w:rsidR="00485F71" w:rsidRPr="009F0C90">
        <w:rPr>
          <w:rFonts w:ascii="宋体" w:hAnsi="宋体" w:hint="eastAsia"/>
          <w:bCs/>
          <w:szCs w:val="20"/>
        </w:rPr>
        <w:t>3</w:t>
      </w:r>
      <w:r w:rsidRPr="009F0C90">
        <w:rPr>
          <w:rFonts w:ascii="宋体" w:hAnsi="宋体" w:hint="eastAsia"/>
          <w:bCs/>
          <w:szCs w:val="20"/>
        </w:rPr>
        <w:t>日</w:t>
      </w:r>
      <w:r w:rsidR="00485F71" w:rsidRPr="009F0C90">
        <w:rPr>
          <w:rFonts w:ascii="宋体" w:hAnsi="宋体" w:hint="eastAsia"/>
          <w:bCs/>
          <w:szCs w:val="20"/>
        </w:rPr>
        <w:t>09</w:t>
      </w:r>
      <w:r w:rsidRPr="009F0C90">
        <w:rPr>
          <w:rFonts w:ascii="宋体" w:hAnsi="宋体" w:hint="eastAsia"/>
          <w:bCs/>
          <w:szCs w:val="20"/>
        </w:rPr>
        <w:t>时</w:t>
      </w:r>
      <w:r w:rsidR="00EE0EF2" w:rsidRPr="009F0C90">
        <w:rPr>
          <w:rFonts w:ascii="宋体" w:hAnsi="宋体" w:hint="eastAsia"/>
          <w:bCs/>
          <w:szCs w:val="20"/>
        </w:rPr>
        <w:t>30</w:t>
      </w:r>
      <w:r w:rsidRPr="009F0C90">
        <w:rPr>
          <w:rFonts w:ascii="宋体" w:hAnsi="宋体" w:hint="eastAsia"/>
          <w:bCs/>
          <w:szCs w:val="20"/>
        </w:rPr>
        <w:t>分。</w:t>
      </w:r>
    </w:p>
    <w:p w:rsidR="008436E5" w:rsidRPr="009F0C90" w:rsidRDefault="00E61E94">
      <w:pPr>
        <w:numPr>
          <w:ilvl w:val="0"/>
          <w:numId w:val="2"/>
        </w:numPr>
        <w:adjustRightInd w:val="0"/>
        <w:snapToGrid w:val="0"/>
        <w:spacing w:line="360" w:lineRule="auto"/>
        <w:rPr>
          <w:rFonts w:ascii="宋体" w:hAnsi="宋体"/>
          <w:bCs/>
          <w:szCs w:val="20"/>
        </w:rPr>
      </w:pPr>
      <w:r w:rsidRPr="009F0C90">
        <w:rPr>
          <w:rFonts w:ascii="宋体" w:hAnsi="宋体" w:hint="eastAsia"/>
          <w:bCs/>
          <w:szCs w:val="20"/>
        </w:rPr>
        <w:t>提交投标文件地点：</w:t>
      </w:r>
      <w:r w:rsidRPr="009F0C90">
        <w:rPr>
          <w:rFonts w:ascii="宋体" w:hAnsi="宋体"/>
          <w:szCs w:val="21"/>
        </w:rPr>
        <w:t>佛山市季华五路55号万科金融中心33楼3303室</w:t>
      </w:r>
      <w:r w:rsidRPr="009F0C90">
        <w:rPr>
          <w:rFonts w:ascii="宋体" w:hAnsi="宋体" w:cs="宋体" w:hint="eastAsia"/>
          <w:bCs/>
          <w:kern w:val="0"/>
          <w:szCs w:val="21"/>
        </w:rPr>
        <w:t>广东采联采购招标有限公司佛山分公司会议室</w:t>
      </w:r>
      <w:r w:rsidRPr="009F0C90">
        <w:rPr>
          <w:rFonts w:ascii="宋体" w:hAnsi="宋体" w:hint="eastAsia"/>
          <w:bCs/>
          <w:szCs w:val="20"/>
        </w:rPr>
        <w:t>。</w:t>
      </w:r>
    </w:p>
    <w:p w:rsidR="008436E5" w:rsidRPr="009F0C90" w:rsidRDefault="00E61E94">
      <w:pPr>
        <w:numPr>
          <w:ilvl w:val="0"/>
          <w:numId w:val="2"/>
        </w:numPr>
        <w:tabs>
          <w:tab w:val="left" w:pos="728"/>
        </w:tabs>
        <w:adjustRightInd w:val="0"/>
        <w:snapToGrid w:val="0"/>
        <w:spacing w:line="360" w:lineRule="auto"/>
        <w:rPr>
          <w:rFonts w:ascii="宋体" w:hAnsi="宋体"/>
          <w:bCs/>
          <w:szCs w:val="20"/>
        </w:rPr>
      </w:pPr>
      <w:r w:rsidRPr="009F0C90">
        <w:rPr>
          <w:rFonts w:ascii="宋体" w:hAnsi="宋体" w:hint="eastAsia"/>
          <w:bCs/>
          <w:szCs w:val="20"/>
        </w:rPr>
        <w:t>开标时间：</w:t>
      </w:r>
      <w:r w:rsidR="00485F71" w:rsidRPr="009F0C90">
        <w:rPr>
          <w:rFonts w:ascii="宋体" w:hAnsi="宋体"/>
          <w:bCs/>
          <w:szCs w:val="20"/>
        </w:rPr>
        <w:t>2018</w:t>
      </w:r>
      <w:r w:rsidR="00485F71" w:rsidRPr="009F0C90">
        <w:rPr>
          <w:rFonts w:ascii="宋体" w:hAnsi="宋体" w:hint="eastAsia"/>
          <w:bCs/>
          <w:szCs w:val="20"/>
        </w:rPr>
        <w:t>年7月3日09时30分</w:t>
      </w:r>
      <w:r w:rsidRPr="009F0C90">
        <w:rPr>
          <w:rFonts w:ascii="宋体" w:hAnsi="宋体" w:hint="eastAsia"/>
          <w:bCs/>
          <w:szCs w:val="20"/>
        </w:rPr>
        <w:t>。</w:t>
      </w:r>
    </w:p>
    <w:p w:rsidR="008436E5" w:rsidRPr="009F0C90" w:rsidRDefault="00E61E94">
      <w:pPr>
        <w:numPr>
          <w:ilvl w:val="0"/>
          <w:numId w:val="2"/>
        </w:numPr>
        <w:tabs>
          <w:tab w:val="left" w:pos="728"/>
        </w:tabs>
        <w:adjustRightInd w:val="0"/>
        <w:snapToGrid w:val="0"/>
        <w:spacing w:line="360" w:lineRule="auto"/>
        <w:ind w:left="728" w:hanging="728"/>
        <w:rPr>
          <w:rFonts w:ascii="宋体" w:hAnsi="宋体"/>
          <w:bCs/>
          <w:szCs w:val="20"/>
        </w:rPr>
      </w:pPr>
      <w:r w:rsidRPr="009F0C90">
        <w:rPr>
          <w:rFonts w:ascii="宋体" w:hAnsi="宋体" w:hint="eastAsia"/>
          <w:bCs/>
          <w:szCs w:val="20"/>
        </w:rPr>
        <w:t>开标地点：</w:t>
      </w:r>
      <w:r w:rsidRPr="009F0C90">
        <w:rPr>
          <w:rFonts w:ascii="宋体" w:hAnsi="宋体"/>
          <w:szCs w:val="21"/>
        </w:rPr>
        <w:t>佛山市季华五路55号万科金融中心33楼3303室</w:t>
      </w:r>
      <w:r w:rsidRPr="009F0C90">
        <w:rPr>
          <w:rFonts w:ascii="宋体" w:hAnsi="宋体" w:cs="宋体" w:hint="eastAsia"/>
          <w:bCs/>
          <w:kern w:val="0"/>
          <w:szCs w:val="21"/>
        </w:rPr>
        <w:t>广东采联采购招标有限公司佛山分公司会议室。</w:t>
      </w:r>
    </w:p>
    <w:p w:rsidR="008436E5" w:rsidRPr="009F0C90" w:rsidRDefault="00E61E94">
      <w:pPr>
        <w:numPr>
          <w:ilvl w:val="0"/>
          <w:numId w:val="2"/>
        </w:numPr>
        <w:tabs>
          <w:tab w:val="left" w:pos="728"/>
        </w:tabs>
        <w:adjustRightInd w:val="0"/>
        <w:snapToGrid w:val="0"/>
        <w:spacing w:line="360" w:lineRule="auto"/>
        <w:rPr>
          <w:rFonts w:ascii="宋体"/>
          <w:bCs/>
          <w:szCs w:val="20"/>
        </w:rPr>
      </w:pPr>
      <w:r w:rsidRPr="009F0C90">
        <w:rPr>
          <w:rFonts w:ascii="宋体" w:hAnsi="宋体" w:hint="eastAsia"/>
          <w:bCs/>
          <w:szCs w:val="20"/>
        </w:rPr>
        <w:t>本公告期限（5个工作日）自</w:t>
      </w:r>
      <w:r w:rsidR="00485F71" w:rsidRPr="009F0C90">
        <w:rPr>
          <w:rFonts w:ascii="宋体" w:hAnsi="宋体" w:hint="eastAsia"/>
          <w:bCs/>
          <w:szCs w:val="20"/>
        </w:rPr>
        <w:t>2018年6月12日至2018年6月19日</w:t>
      </w:r>
      <w:r w:rsidRPr="009F0C90">
        <w:rPr>
          <w:rFonts w:ascii="宋体" w:hAnsi="宋体" w:hint="eastAsia"/>
          <w:bCs/>
          <w:szCs w:val="20"/>
        </w:rPr>
        <w:t>止</w:t>
      </w:r>
      <w:r w:rsidRPr="009F0C90">
        <w:rPr>
          <w:rFonts w:ascii="宋体" w:hint="eastAsia"/>
          <w:bCs/>
          <w:szCs w:val="20"/>
        </w:rPr>
        <w:t>。</w:t>
      </w:r>
    </w:p>
    <w:p w:rsidR="008436E5" w:rsidRPr="009F0C90" w:rsidRDefault="00E61E94">
      <w:pPr>
        <w:numPr>
          <w:ilvl w:val="0"/>
          <w:numId w:val="2"/>
        </w:numPr>
        <w:tabs>
          <w:tab w:val="left" w:pos="728"/>
        </w:tabs>
        <w:spacing w:line="360" w:lineRule="auto"/>
        <w:rPr>
          <w:rFonts w:ascii="宋体" w:hAnsi="宋体" w:cs="宋体"/>
          <w:bCs/>
          <w:szCs w:val="21"/>
        </w:rPr>
      </w:pPr>
      <w:r w:rsidRPr="009F0C90">
        <w:rPr>
          <w:rFonts w:ascii="宋体" w:hAnsi="宋体"/>
          <w:szCs w:val="21"/>
        </w:rPr>
        <w:t>联系</w:t>
      </w:r>
      <w:r w:rsidRPr="009F0C90">
        <w:rPr>
          <w:rFonts w:ascii="宋体" w:hAnsi="宋体" w:hint="eastAsia"/>
          <w:szCs w:val="21"/>
        </w:rPr>
        <w:t>事项：</w:t>
      </w:r>
    </w:p>
    <w:p w:rsidR="008436E5" w:rsidRPr="009F0C90" w:rsidRDefault="00E61E94">
      <w:pPr>
        <w:pStyle w:val="41"/>
        <w:numPr>
          <w:ilvl w:val="0"/>
          <w:numId w:val="7"/>
        </w:numPr>
        <w:tabs>
          <w:tab w:val="clear" w:pos="2328"/>
        </w:tabs>
        <w:spacing w:line="360" w:lineRule="auto"/>
        <w:rPr>
          <w:rFonts w:ascii="宋体" w:hAnsi="宋体"/>
          <w:szCs w:val="21"/>
        </w:rPr>
      </w:pPr>
      <w:r w:rsidRPr="009F0C90">
        <w:rPr>
          <w:rFonts w:ascii="宋体" w:hAnsi="宋体" w:hint="eastAsia"/>
          <w:bCs/>
          <w:szCs w:val="20"/>
        </w:rPr>
        <w:t xml:space="preserve">采购项目联系人(代理机构) ： </w:t>
      </w:r>
      <w:r w:rsidRPr="009F0C90">
        <w:rPr>
          <w:rFonts w:ascii="宋体" w:hAnsi="宋体" w:hint="eastAsia"/>
          <w:szCs w:val="21"/>
        </w:rPr>
        <w:t>陈先生</w:t>
      </w:r>
      <w:r w:rsidRPr="009F0C90">
        <w:rPr>
          <w:rFonts w:ascii="宋体" w:hAnsi="宋体" w:hint="eastAsia"/>
          <w:bCs/>
          <w:szCs w:val="20"/>
        </w:rPr>
        <w:t xml:space="preserve">   联系电话：</w:t>
      </w:r>
      <w:r w:rsidRPr="009F0C90">
        <w:rPr>
          <w:rFonts w:ascii="宋体" w:hAnsi="宋体" w:hint="eastAsia"/>
          <w:szCs w:val="21"/>
        </w:rPr>
        <w:t>0757-83205203-305，0757-83</w:t>
      </w:r>
      <w:r w:rsidRPr="009F0C90">
        <w:rPr>
          <w:rFonts w:ascii="宋体" w:hAnsi="宋体"/>
          <w:szCs w:val="21"/>
        </w:rPr>
        <w:t>205217-</w:t>
      </w:r>
      <w:r w:rsidRPr="009F0C90">
        <w:rPr>
          <w:rFonts w:ascii="宋体" w:hAnsi="宋体" w:hint="eastAsia"/>
          <w:szCs w:val="21"/>
        </w:rPr>
        <w:t>305</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bCs/>
          <w:szCs w:val="20"/>
        </w:rPr>
        <w:t>采购项目联系人(采购人)：</w:t>
      </w:r>
      <w:r w:rsidRPr="009F0C90">
        <w:rPr>
          <w:rFonts w:ascii="宋体" w:hAnsi="宋体" w:hint="eastAsia"/>
          <w:szCs w:val="21"/>
        </w:rPr>
        <w:t>余小姐</w:t>
      </w:r>
      <w:r w:rsidRPr="009F0C90">
        <w:rPr>
          <w:rFonts w:ascii="宋体" w:hAnsi="宋体" w:hint="eastAsia"/>
          <w:bCs/>
          <w:szCs w:val="20"/>
        </w:rPr>
        <w:t xml:space="preserve">      联系电话：</w:t>
      </w:r>
      <w:r w:rsidRPr="009F0C90">
        <w:rPr>
          <w:rFonts w:ascii="宋体" w:hAnsi="宋体"/>
          <w:szCs w:val="21"/>
        </w:rPr>
        <w:t>0757-</w:t>
      </w:r>
      <w:r w:rsidRPr="009F0C90">
        <w:t xml:space="preserve"> </w:t>
      </w:r>
      <w:r w:rsidRPr="009F0C90">
        <w:rPr>
          <w:rFonts w:ascii="宋体" w:hAnsi="宋体"/>
          <w:szCs w:val="21"/>
        </w:rPr>
        <w:t>82981843</w:t>
      </w:r>
    </w:p>
    <w:p w:rsidR="008436E5" w:rsidRPr="009F0C90" w:rsidRDefault="00E61E94">
      <w:pPr>
        <w:pStyle w:val="41"/>
        <w:numPr>
          <w:ilvl w:val="0"/>
          <w:numId w:val="7"/>
        </w:numPr>
        <w:tabs>
          <w:tab w:val="clear" w:pos="2328"/>
        </w:tabs>
        <w:spacing w:line="360" w:lineRule="auto"/>
        <w:rPr>
          <w:rFonts w:ascii="宋体" w:hAnsi="宋体"/>
          <w:szCs w:val="21"/>
        </w:rPr>
      </w:pPr>
      <w:r w:rsidRPr="009F0C90">
        <w:rPr>
          <w:rFonts w:ascii="宋体" w:hAnsi="宋体" w:hint="eastAsia"/>
          <w:szCs w:val="21"/>
        </w:rPr>
        <w:t>采购代理机构：广东采联采购招标有限公司</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地址：广州市环市东路472号粤海大厦23楼</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联系人：梁群燕</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联系电话：020-87651688-688</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传真：020-87651698</w:t>
      </w:r>
    </w:p>
    <w:p w:rsidR="008436E5" w:rsidRPr="009F0C90" w:rsidRDefault="00E61E94">
      <w:pPr>
        <w:pStyle w:val="41"/>
        <w:tabs>
          <w:tab w:val="clear" w:pos="2328"/>
        </w:tabs>
        <w:spacing w:line="360" w:lineRule="auto"/>
        <w:ind w:left="720" w:firstLine="0"/>
        <w:rPr>
          <w:rFonts w:ascii="宋体" w:hAnsi="宋体"/>
          <w:szCs w:val="21"/>
        </w:rPr>
      </w:pPr>
      <w:r w:rsidRPr="009F0C90">
        <w:rPr>
          <w:rFonts w:ascii="宋体" w:hAnsi="宋体" w:hint="eastAsia"/>
          <w:szCs w:val="21"/>
        </w:rPr>
        <w:t>邮编：510075</w:t>
      </w:r>
    </w:p>
    <w:p w:rsidR="008436E5" w:rsidRPr="009F0C90" w:rsidRDefault="00E61E94">
      <w:pPr>
        <w:pStyle w:val="41"/>
        <w:numPr>
          <w:ilvl w:val="0"/>
          <w:numId w:val="7"/>
        </w:numPr>
        <w:tabs>
          <w:tab w:val="clear" w:pos="2328"/>
        </w:tabs>
        <w:spacing w:line="360" w:lineRule="auto"/>
        <w:rPr>
          <w:rFonts w:ascii="宋体" w:hAnsi="宋体"/>
          <w:szCs w:val="21"/>
        </w:rPr>
      </w:pPr>
      <w:r w:rsidRPr="009F0C90">
        <w:rPr>
          <w:rFonts w:ascii="宋体" w:hAnsi="宋体" w:hint="eastAsia"/>
          <w:szCs w:val="21"/>
        </w:rPr>
        <w:t>采购人：</w:t>
      </w:r>
      <w:r w:rsidRPr="009F0C90">
        <w:rPr>
          <w:rFonts w:ascii="宋体" w:hAnsi="宋体" w:hint="eastAsia"/>
          <w:bCs/>
          <w:kern w:val="0"/>
          <w:szCs w:val="21"/>
        </w:rPr>
        <w:t>佛山科学技术学院</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地址：</w:t>
      </w:r>
      <w:r w:rsidRPr="009F0C90">
        <w:rPr>
          <w:rFonts w:asciiTheme="minorEastAsia" w:eastAsiaTheme="minorEastAsia" w:hAnsiTheme="minorEastAsia"/>
          <w:szCs w:val="21"/>
        </w:rPr>
        <w:t>佛山市禅城区江湾</w:t>
      </w:r>
      <w:r w:rsidRPr="009F0C90">
        <w:rPr>
          <w:rFonts w:asciiTheme="minorEastAsia" w:eastAsiaTheme="minorEastAsia" w:hAnsiTheme="minorEastAsia" w:hint="eastAsia"/>
          <w:szCs w:val="21"/>
        </w:rPr>
        <w:t>一路18号</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联系人：</w:t>
      </w:r>
      <w:r w:rsidRPr="009F0C90">
        <w:rPr>
          <w:rFonts w:asciiTheme="minorEastAsia" w:eastAsiaTheme="minorEastAsia" w:hAnsiTheme="minorEastAsia" w:hint="eastAsia"/>
          <w:szCs w:val="21"/>
        </w:rPr>
        <w:t>余友谊</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联系电话：</w:t>
      </w:r>
      <w:r w:rsidRPr="009F0C90">
        <w:rPr>
          <w:rFonts w:asciiTheme="minorEastAsia" w:eastAsiaTheme="minorEastAsia" w:hAnsiTheme="minorEastAsia" w:hint="eastAsia"/>
          <w:szCs w:val="21"/>
        </w:rPr>
        <w:t>0757-82273631</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传真：</w:t>
      </w:r>
      <w:r w:rsidRPr="009F0C90">
        <w:rPr>
          <w:rFonts w:asciiTheme="minorEastAsia" w:eastAsiaTheme="minorEastAsia" w:hAnsiTheme="minorEastAsia" w:hint="eastAsia"/>
          <w:szCs w:val="21"/>
        </w:rPr>
        <w:t>0757-82273631</w:t>
      </w:r>
    </w:p>
    <w:p w:rsidR="008436E5" w:rsidRPr="009F0C90" w:rsidRDefault="00E61E94">
      <w:pPr>
        <w:pStyle w:val="41"/>
        <w:spacing w:line="360" w:lineRule="auto"/>
        <w:ind w:left="720" w:firstLine="0"/>
        <w:rPr>
          <w:rFonts w:ascii="宋体" w:hAnsi="宋体"/>
          <w:szCs w:val="21"/>
        </w:rPr>
      </w:pPr>
      <w:r w:rsidRPr="009F0C90">
        <w:rPr>
          <w:rFonts w:ascii="宋体" w:hAnsi="宋体" w:hint="eastAsia"/>
          <w:szCs w:val="21"/>
        </w:rPr>
        <w:t>邮编：</w:t>
      </w:r>
      <w:r w:rsidRPr="009F0C90">
        <w:rPr>
          <w:rFonts w:asciiTheme="minorEastAsia" w:eastAsiaTheme="minorEastAsia" w:hAnsiTheme="minorEastAsia" w:hint="eastAsia"/>
          <w:szCs w:val="21"/>
        </w:rPr>
        <w:t>528000</w:t>
      </w:r>
    </w:p>
    <w:p w:rsidR="008436E5" w:rsidRPr="009F0C90" w:rsidRDefault="00E61E94">
      <w:pPr>
        <w:adjustRightInd w:val="0"/>
        <w:snapToGrid w:val="0"/>
        <w:spacing w:line="360" w:lineRule="auto"/>
        <w:ind w:firstLineChars="200" w:firstLine="420"/>
        <w:rPr>
          <w:rFonts w:ascii="宋体" w:hAnsi="宋体"/>
          <w:szCs w:val="18"/>
        </w:rPr>
      </w:pPr>
      <w:r w:rsidRPr="009F0C90">
        <w:rPr>
          <w:rFonts w:ascii="宋体" w:hAnsi="宋体" w:hint="eastAsia"/>
          <w:szCs w:val="18"/>
        </w:rPr>
        <w:t>附件：</w:t>
      </w:r>
    </w:p>
    <w:p w:rsidR="008436E5" w:rsidRPr="009F0C90" w:rsidRDefault="00E61E94">
      <w:pPr>
        <w:numPr>
          <w:ilvl w:val="0"/>
          <w:numId w:val="8"/>
        </w:numPr>
        <w:adjustRightInd w:val="0"/>
        <w:snapToGrid w:val="0"/>
        <w:spacing w:line="360" w:lineRule="auto"/>
        <w:rPr>
          <w:rFonts w:ascii="宋体" w:hAnsi="宋体"/>
          <w:szCs w:val="18"/>
        </w:rPr>
      </w:pPr>
      <w:r w:rsidRPr="009F0C90">
        <w:rPr>
          <w:rFonts w:ascii="宋体" w:hAnsi="宋体" w:hint="eastAsia"/>
          <w:szCs w:val="18"/>
        </w:rPr>
        <w:t>委托代理协议</w:t>
      </w:r>
    </w:p>
    <w:p w:rsidR="008436E5" w:rsidRPr="009F0C90" w:rsidRDefault="00E61E94">
      <w:pPr>
        <w:numPr>
          <w:ilvl w:val="0"/>
          <w:numId w:val="8"/>
        </w:numPr>
        <w:adjustRightInd w:val="0"/>
        <w:snapToGrid w:val="0"/>
        <w:spacing w:line="360" w:lineRule="auto"/>
        <w:rPr>
          <w:rFonts w:ascii="宋体" w:hAnsi="宋体"/>
          <w:szCs w:val="18"/>
        </w:rPr>
      </w:pPr>
      <w:r w:rsidRPr="009F0C90">
        <w:rPr>
          <w:rFonts w:ascii="宋体" w:hAnsi="宋体" w:hint="eastAsia"/>
          <w:szCs w:val="18"/>
        </w:rPr>
        <w:t>招标文件</w:t>
      </w:r>
    </w:p>
    <w:p w:rsidR="008436E5" w:rsidRPr="009F0C90" w:rsidRDefault="00E61E94">
      <w:pPr>
        <w:tabs>
          <w:tab w:val="right" w:pos="9180"/>
        </w:tabs>
        <w:adjustRightInd w:val="0"/>
        <w:snapToGrid w:val="0"/>
        <w:spacing w:line="360" w:lineRule="auto"/>
        <w:ind w:firstLine="435"/>
        <w:jc w:val="right"/>
        <w:rPr>
          <w:b/>
        </w:rPr>
      </w:pPr>
      <w:r w:rsidRPr="009F0C90">
        <w:rPr>
          <w:b/>
        </w:rPr>
        <w:tab/>
      </w:r>
      <w:r w:rsidRPr="009F0C90">
        <w:rPr>
          <w:rFonts w:hint="eastAsia"/>
          <w:b/>
        </w:rPr>
        <w:t>发布人：广东采联采购招标有限公司</w:t>
      </w:r>
    </w:p>
    <w:p w:rsidR="008436E5" w:rsidRPr="009F0C90" w:rsidRDefault="00E61E94">
      <w:pPr>
        <w:adjustRightInd w:val="0"/>
        <w:snapToGrid w:val="0"/>
        <w:spacing w:line="360" w:lineRule="auto"/>
        <w:ind w:firstLine="435"/>
        <w:jc w:val="right"/>
        <w:rPr>
          <w:rFonts w:ascii="宋体" w:hAnsi="宋体"/>
          <w:b/>
        </w:rPr>
      </w:pPr>
      <w:r w:rsidRPr="009F0C90">
        <w:rPr>
          <w:rFonts w:ascii="宋体" w:hAnsi="宋体" w:hint="eastAsia"/>
          <w:b/>
        </w:rPr>
        <w:t>发布时间：2018年</w:t>
      </w:r>
      <w:r w:rsidR="008767C4" w:rsidRPr="009F0C90">
        <w:rPr>
          <w:rFonts w:ascii="宋体" w:hAnsi="宋体" w:hint="eastAsia"/>
          <w:b/>
        </w:rPr>
        <w:t>6</w:t>
      </w:r>
      <w:r w:rsidRPr="009F0C90">
        <w:rPr>
          <w:rFonts w:ascii="宋体" w:hAnsi="宋体" w:hint="eastAsia"/>
          <w:b/>
        </w:rPr>
        <w:t>月</w:t>
      </w:r>
      <w:r w:rsidR="00CF2AAA" w:rsidRPr="009F0C90">
        <w:rPr>
          <w:rFonts w:ascii="宋体" w:hAnsi="宋体" w:hint="eastAsia"/>
          <w:b/>
        </w:rPr>
        <w:t>11</w:t>
      </w:r>
      <w:r w:rsidRPr="009F0C90">
        <w:rPr>
          <w:rFonts w:ascii="宋体" w:hAnsi="宋体" w:hint="eastAsia"/>
          <w:b/>
        </w:rPr>
        <w:t>日</w:t>
      </w:r>
    </w:p>
    <w:p w:rsidR="008436E5" w:rsidRPr="009F0C90" w:rsidRDefault="008436E5" w:rsidP="009F0C90">
      <w:pPr>
        <w:spacing w:beforeLines="50" w:afterLines="50" w:line="360" w:lineRule="auto"/>
        <w:jc w:val="center"/>
        <w:outlineLvl w:val="0"/>
        <w:rPr>
          <w:b/>
          <w:bCs/>
          <w:sz w:val="28"/>
          <w:szCs w:val="28"/>
        </w:rPr>
        <w:sectPr w:rsidR="008436E5" w:rsidRPr="009F0C90">
          <w:pgSz w:w="11906" w:h="16838"/>
          <w:pgMar w:top="1440" w:right="849" w:bottom="1440" w:left="1440" w:header="851" w:footer="992" w:gutter="0"/>
          <w:cols w:space="720"/>
          <w:docGrid w:type="lines" w:linePitch="312"/>
        </w:sectPr>
      </w:pPr>
    </w:p>
    <w:p w:rsidR="008436E5" w:rsidRPr="009F0C90" w:rsidRDefault="00E61E94" w:rsidP="009F0C90">
      <w:pPr>
        <w:spacing w:beforeLines="50" w:afterLines="50" w:line="360" w:lineRule="auto"/>
        <w:jc w:val="center"/>
        <w:outlineLvl w:val="0"/>
        <w:rPr>
          <w:b/>
          <w:bCs/>
          <w:sz w:val="28"/>
          <w:szCs w:val="28"/>
        </w:rPr>
      </w:pPr>
      <w:bookmarkStart w:id="18" w:name="_Toc512269929"/>
      <w:r w:rsidRPr="009F0C90">
        <w:rPr>
          <w:b/>
          <w:bCs/>
          <w:sz w:val="28"/>
          <w:szCs w:val="28"/>
        </w:rPr>
        <w:lastRenderedPageBreak/>
        <w:t>第</w:t>
      </w:r>
      <w:r w:rsidRPr="009F0C90">
        <w:rPr>
          <w:rFonts w:hint="eastAsia"/>
          <w:b/>
          <w:bCs/>
          <w:sz w:val="28"/>
          <w:szCs w:val="28"/>
        </w:rPr>
        <w:t>二</w:t>
      </w:r>
      <w:r w:rsidRPr="009F0C90">
        <w:rPr>
          <w:b/>
          <w:bCs/>
          <w:sz w:val="28"/>
          <w:szCs w:val="28"/>
        </w:rPr>
        <w:t>章投标资料表</w:t>
      </w:r>
      <w:bookmarkEnd w:id="7"/>
      <w:bookmarkEnd w:id="8"/>
      <w:bookmarkEnd w:id="18"/>
    </w:p>
    <w:p w:rsidR="008436E5" w:rsidRPr="009F0C90" w:rsidRDefault="00E61E94">
      <w:pPr>
        <w:spacing w:line="360" w:lineRule="auto"/>
        <w:ind w:rightChars="-83" w:right="-174" w:firstLineChars="202" w:firstLine="424"/>
      </w:pPr>
      <w:r w:rsidRPr="009F0C90">
        <w:rPr>
          <w:rFonts w:hint="eastAsia"/>
        </w:rPr>
        <w:t>说明：该资料表的条款项号是与《投标人须知》条款项号对应的条款，是对《投标人须知》补充、修改和完善，如果有矛盾的话，应以本资料表为准。</w:t>
      </w:r>
    </w:p>
    <w:tbl>
      <w:tblPr>
        <w:tblW w:w="90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56"/>
        <w:gridCol w:w="8032"/>
      </w:tblGrid>
      <w:tr w:rsidR="008436E5" w:rsidRPr="009F0C90">
        <w:trPr>
          <w:trHeight w:val="364"/>
          <w:jc w:val="center"/>
        </w:trPr>
        <w:tc>
          <w:tcPr>
            <w:tcW w:w="1056" w:type="dxa"/>
            <w:vAlign w:val="center"/>
          </w:tcPr>
          <w:p w:rsidR="008436E5" w:rsidRPr="009F0C90" w:rsidRDefault="00E61E94">
            <w:pPr>
              <w:jc w:val="center"/>
              <w:rPr>
                <w:rFonts w:ascii="宋体" w:hAnsi="宋体"/>
                <w:szCs w:val="21"/>
              </w:rPr>
            </w:pPr>
            <w:r w:rsidRPr="009F0C90">
              <w:rPr>
                <w:rFonts w:ascii="宋体" w:hAnsi="宋体"/>
                <w:szCs w:val="21"/>
              </w:rPr>
              <w:t>条款</w:t>
            </w:r>
            <w:r w:rsidRPr="009F0C90">
              <w:rPr>
                <w:rFonts w:ascii="宋体" w:hAnsi="宋体" w:hint="eastAsia"/>
                <w:szCs w:val="21"/>
              </w:rPr>
              <w:t>项</w:t>
            </w:r>
            <w:r w:rsidRPr="009F0C90">
              <w:rPr>
                <w:rFonts w:ascii="宋体" w:hAnsi="宋体"/>
                <w:szCs w:val="21"/>
              </w:rPr>
              <w:t>号</w:t>
            </w:r>
          </w:p>
        </w:tc>
        <w:tc>
          <w:tcPr>
            <w:tcW w:w="8032" w:type="dxa"/>
            <w:vAlign w:val="center"/>
          </w:tcPr>
          <w:p w:rsidR="008436E5" w:rsidRPr="009F0C90" w:rsidRDefault="00E61E94">
            <w:pPr>
              <w:jc w:val="center"/>
              <w:rPr>
                <w:rFonts w:ascii="宋体" w:hAnsi="宋体"/>
                <w:b/>
                <w:szCs w:val="21"/>
              </w:rPr>
            </w:pPr>
            <w:r w:rsidRPr="009F0C90">
              <w:rPr>
                <w:rFonts w:ascii="宋体" w:hAnsi="宋体"/>
                <w:b/>
                <w:szCs w:val="21"/>
              </w:rPr>
              <w:t>内     容</w:t>
            </w:r>
          </w:p>
        </w:tc>
      </w:tr>
      <w:tr w:rsidR="008436E5" w:rsidRPr="009F0C90">
        <w:trPr>
          <w:cantSplit/>
          <w:trHeight w:val="313"/>
          <w:jc w:val="center"/>
        </w:trPr>
        <w:tc>
          <w:tcPr>
            <w:tcW w:w="9088" w:type="dxa"/>
            <w:gridSpan w:val="2"/>
            <w:vAlign w:val="center"/>
          </w:tcPr>
          <w:p w:rsidR="008436E5" w:rsidRPr="009F0C90" w:rsidRDefault="00E61E94">
            <w:pPr>
              <w:jc w:val="center"/>
              <w:rPr>
                <w:rFonts w:ascii="宋体" w:hAnsi="宋体"/>
                <w:b/>
                <w:szCs w:val="21"/>
              </w:rPr>
            </w:pPr>
            <w:r w:rsidRPr="009F0C90">
              <w:rPr>
                <w:rFonts w:ascii="宋体" w:hAnsi="宋体"/>
                <w:b/>
                <w:szCs w:val="21"/>
              </w:rPr>
              <w:t>一、说明</w:t>
            </w:r>
          </w:p>
        </w:tc>
      </w:tr>
      <w:tr w:rsidR="008436E5" w:rsidRPr="009F0C90">
        <w:trPr>
          <w:trHeight w:val="686"/>
          <w:jc w:val="center"/>
        </w:trPr>
        <w:tc>
          <w:tcPr>
            <w:tcW w:w="1056" w:type="dxa"/>
            <w:vAlign w:val="center"/>
          </w:tcPr>
          <w:p w:rsidR="008436E5" w:rsidRPr="009F0C90" w:rsidRDefault="00E61E94">
            <w:pPr>
              <w:jc w:val="center"/>
              <w:rPr>
                <w:rFonts w:ascii="宋体" w:hAnsi="宋体"/>
                <w:szCs w:val="21"/>
              </w:rPr>
            </w:pPr>
            <w:r w:rsidRPr="009F0C90">
              <w:rPr>
                <w:rFonts w:ascii="宋体" w:hAnsi="宋体" w:hint="eastAsia"/>
                <w:szCs w:val="21"/>
              </w:rPr>
              <w:t>2.</w:t>
            </w:r>
            <w:r w:rsidRPr="009F0C90">
              <w:rPr>
                <w:rFonts w:ascii="宋体" w:hAnsi="宋体"/>
                <w:szCs w:val="21"/>
              </w:rPr>
              <w:t>2</w:t>
            </w:r>
          </w:p>
        </w:tc>
        <w:tc>
          <w:tcPr>
            <w:tcW w:w="8032" w:type="dxa"/>
            <w:vAlign w:val="center"/>
          </w:tcPr>
          <w:p w:rsidR="008436E5" w:rsidRPr="009F0C90" w:rsidRDefault="00E61E94">
            <w:pPr>
              <w:rPr>
                <w:rFonts w:ascii="宋体" w:hAnsi="宋体"/>
                <w:szCs w:val="21"/>
              </w:rPr>
            </w:pPr>
            <w:r w:rsidRPr="009F0C90">
              <w:rPr>
                <w:rFonts w:ascii="宋体" w:hAnsi="宋体"/>
                <w:szCs w:val="21"/>
              </w:rPr>
              <w:t>采购人名称：</w:t>
            </w:r>
            <w:r w:rsidRPr="009F0C90">
              <w:rPr>
                <w:rFonts w:ascii="宋体" w:hAnsi="宋体" w:hint="eastAsia"/>
                <w:kern w:val="28"/>
                <w:szCs w:val="21"/>
              </w:rPr>
              <w:t>佛山科学技术学院</w:t>
            </w:r>
          </w:p>
          <w:p w:rsidR="008436E5" w:rsidRPr="009F0C90" w:rsidRDefault="00E61E94">
            <w:pPr>
              <w:rPr>
                <w:rFonts w:ascii="宋体" w:hAnsi="宋体" w:cs="宋体"/>
                <w:szCs w:val="21"/>
              </w:rPr>
            </w:pPr>
            <w:r w:rsidRPr="009F0C90">
              <w:rPr>
                <w:rFonts w:ascii="宋体" w:hAnsi="宋体" w:cs="宋体" w:hint="eastAsia"/>
                <w:szCs w:val="21"/>
              </w:rPr>
              <w:t>资金来源</w:t>
            </w:r>
            <w:r w:rsidRPr="009F0C90">
              <w:rPr>
                <w:rFonts w:ascii="宋体" w:hAnsi="宋体" w:hint="eastAsia"/>
                <w:szCs w:val="21"/>
              </w:rPr>
              <w:t>：</w:t>
            </w:r>
            <w:r w:rsidRPr="009F0C90">
              <w:rPr>
                <w:rFonts w:ascii="宋体" w:hAnsi="宋体" w:cs="宋体" w:hint="eastAsia"/>
                <w:szCs w:val="21"/>
              </w:rPr>
              <w:t>财政性资金</w:t>
            </w:r>
          </w:p>
        </w:tc>
      </w:tr>
      <w:tr w:rsidR="008436E5" w:rsidRPr="009F0C90">
        <w:trPr>
          <w:cantSplit/>
          <w:trHeight w:val="550"/>
          <w:jc w:val="center"/>
        </w:trPr>
        <w:tc>
          <w:tcPr>
            <w:tcW w:w="9088" w:type="dxa"/>
            <w:gridSpan w:val="2"/>
            <w:vAlign w:val="center"/>
          </w:tcPr>
          <w:p w:rsidR="008436E5" w:rsidRPr="009F0C90" w:rsidRDefault="00E61E94">
            <w:pPr>
              <w:jc w:val="center"/>
              <w:rPr>
                <w:rFonts w:ascii="宋体" w:hAnsi="宋体"/>
                <w:szCs w:val="21"/>
              </w:rPr>
            </w:pPr>
            <w:r w:rsidRPr="009F0C90">
              <w:rPr>
                <w:rFonts w:ascii="宋体" w:hAnsi="宋体" w:hint="eastAsia"/>
                <w:b/>
                <w:szCs w:val="21"/>
              </w:rPr>
              <w:t>二、招标文件</w:t>
            </w:r>
          </w:p>
        </w:tc>
      </w:tr>
      <w:tr w:rsidR="008436E5" w:rsidRPr="009F0C90">
        <w:trPr>
          <w:cantSplit/>
          <w:trHeight w:val="528"/>
          <w:jc w:val="center"/>
        </w:trPr>
        <w:tc>
          <w:tcPr>
            <w:tcW w:w="1056" w:type="dxa"/>
            <w:vAlign w:val="center"/>
          </w:tcPr>
          <w:p w:rsidR="008436E5" w:rsidRPr="009F0C90" w:rsidRDefault="00E61E94">
            <w:pPr>
              <w:jc w:val="center"/>
              <w:rPr>
                <w:rFonts w:ascii="宋体" w:hAnsi="宋体"/>
                <w:szCs w:val="21"/>
              </w:rPr>
            </w:pPr>
            <w:r w:rsidRPr="009F0C90">
              <w:rPr>
                <w:rFonts w:ascii="宋体" w:hAnsi="宋体"/>
                <w:szCs w:val="21"/>
              </w:rPr>
              <w:t>8</w:t>
            </w:r>
            <w:r w:rsidRPr="009F0C90">
              <w:rPr>
                <w:rFonts w:ascii="宋体" w:hAnsi="宋体" w:hint="eastAsia"/>
                <w:szCs w:val="21"/>
              </w:rPr>
              <w:t>.1</w:t>
            </w:r>
          </w:p>
        </w:tc>
        <w:tc>
          <w:tcPr>
            <w:tcW w:w="8032" w:type="dxa"/>
            <w:vAlign w:val="center"/>
          </w:tcPr>
          <w:p w:rsidR="008436E5" w:rsidRPr="009F0C90" w:rsidRDefault="00E61E94">
            <w:pPr>
              <w:autoSpaceDE w:val="0"/>
              <w:autoSpaceDN w:val="0"/>
              <w:adjustRightInd w:val="0"/>
              <w:snapToGrid w:val="0"/>
              <w:spacing w:line="360" w:lineRule="auto"/>
              <w:outlineLvl w:val="2"/>
              <w:rPr>
                <w:rFonts w:ascii="宋体" w:hAnsi="宋体"/>
                <w:szCs w:val="21"/>
              </w:rPr>
            </w:pPr>
            <w:r w:rsidRPr="009F0C90">
              <w:rPr>
                <w:rFonts w:ascii="宋体" w:hAnsi="宋体" w:hint="eastAsia"/>
                <w:b/>
                <w:bCs/>
                <w:szCs w:val="21"/>
              </w:rPr>
              <w:t>现场考察或者召开开标前答疑会</w:t>
            </w:r>
            <w:r w:rsidRPr="009F0C90">
              <w:rPr>
                <w:rFonts w:ascii="宋体" w:hAnsi="宋体" w:hint="eastAsia"/>
                <w:szCs w:val="21"/>
              </w:rPr>
              <w:t>：不举行。</w:t>
            </w:r>
          </w:p>
        </w:tc>
      </w:tr>
      <w:tr w:rsidR="008436E5" w:rsidRPr="009F0C90">
        <w:trPr>
          <w:cantSplit/>
          <w:trHeight w:val="274"/>
          <w:jc w:val="center"/>
        </w:trPr>
        <w:tc>
          <w:tcPr>
            <w:tcW w:w="9088" w:type="dxa"/>
            <w:gridSpan w:val="2"/>
            <w:vAlign w:val="center"/>
          </w:tcPr>
          <w:p w:rsidR="008436E5" w:rsidRPr="009F0C90" w:rsidRDefault="00E61E94">
            <w:pPr>
              <w:jc w:val="center"/>
              <w:rPr>
                <w:rFonts w:ascii="宋体" w:hAnsi="宋体"/>
                <w:b/>
                <w:szCs w:val="21"/>
              </w:rPr>
            </w:pPr>
            <w:r w:rsidRPr="009F0C90">
              <w:rPr>
                <w:rFonts w:ascii="宋体" w:hAnsi="宋体"/>
                <w:b/>
                <w:szCs w:val="21"/>
              </w:rPr>
              <w:t>三、投标文件的编制</w:t>
            </w:r>
          </w:p>
        </w:tc>
      </w:tr>
      <w:tr w:rsidR="008436E5" w:rsidRPr="009F0C90">
        <w:trPr>
          <w:trHeight w:val="419"/>
          <w:jc w:val="center"/>
        </w:trPr>
        <w:tc>
          <w:tcPr>
            <w:tcW w:w="1056" w:type="dxa"/>
            <w:vAlign w:val="center"/>
          </w:tcPr>
          <w:p w:rsidR="008436E5" w:rsidRPr="009F0C90" w:rsidRDefault="00E61E94">
            <w:pPr>
              <w:jc w:val="center"/>
              <w:rPr>
                <w:rFonts w:ascii="宋体" w:hAnsi="宋体"/>
                <w:szCs w:val="21"/>
              </w:rPr>
            </w:pPr>
            <w:r w:rsidRPr="009F0C90">
              <w:rPr>
                <w:rFonts w:ascii="宋体" w:hAnsi="宋体" w:hint="eastAsia"/>
                <w:szCs w:val="21"/>
              </w:rPr>
              <w:t>12.3</w:t>
            </w:r>
          </w:p>
        </w:tc>
        <w:tc>
          <w:tcPr>
            <w:tcW w:w="8032" w:type="dxa"/>
            <w:vAlign w:val="center"/>
          </w:tcPr>
          <w:p w:rsidR="008436E5" w:rsidRPr="009F0C90" w:rsidRDefault="00E61E94">
            <w:pPr>
              <w:rPr>
                <w:rFonts w:ascii="宋体" w:hAnsi="宋体"/>
                <w:szCs w:val="21"/>
              </w:rPr>
            </w:pPr>
            <w:r w:rsidRPr="009F0C90">
              <w:rPr>
                <w:rFonts w:ascii="宋体" w:hAnsi="宋体" w:hint="eastAsia"/>
                <w:szCs w:val="21"/>
              </w:rPr>
              <w:t>投标人所报的投标价在合同执行过程中是固定不变的，不得以任何理由予以变更。</w:t>
            </w:r>
          </w:p>
        </w:tc>
      </w:tr>
      <w:tr w:rsidR="008436E5" w:rsidRPr="009F0C90">
        <w:trPr>
          <w:trHeight w:val="528"/>
          <w:jc w:val="center"/>
        </w:trPr>
        <w:tc>
          <w:tcPr>
            <w:tcW w:w="1056" w:type="dxa"/>
            <w:vAlign w:val="center"/>
          </w:tcPr>
          <w:p w:rsidR="008436E5" w:rsidRPr="009F0C90" w:rsidRDefault="00E61E94">
            <w:pPr>
              <w:jc w:val="center"/>
              <w:rPr>
                <w:rFonts w:ascii="宋体" w:hAnsi="宋体"/>
                <w:szCs w:val="21"/>
              </w:rPr>
            </w:pPr>
            <w:r w:rsidRPr="009F0C90">
              <w:rPr>
                <w:rFonts w:ascii="宋体" w:hAnsi="宋体" w:hint="eastAsia"/>
                <w:szCs w:val="21"/>
              </w:rPr>
              <w:t>12.4</w:t>
            </w:r>
          </w:p>
        </w:tc>
        <w:tc>
          <w:tcPr>
            <w:tcW w:w="8032" w:type="dxa"/>
            <w:vAlign w:val="center"/>
          </w:tcPr>
          <w:p w:rsidR="008436E5" w:rsidRPr="009F0C90" w:rsidRDefault="00E61E94">
            <w:pPr>
              <w:rPr>
                <w:rFonts w:ascii="宋体" w:hAnsi="宋体" w:cs="宋体"/>
                <w:szCs w:val="21"/>
              </w:rPr>
            </w:pPr>
            <w:r w:rsidRPr="009F0C90">
              <w:rPr>
                <w:rFonts w:ascii="宋体" w:hAnsi="宋体" w:hint="eastAsia"/>
                <w:szCs w:val="21"/>
              </w:rPr>
              <w:t>1）不允许有备选方案，否则将被视为无效投标。</w:t>
            </w:r>
          </w:p>
          <w:p w:rsidR="008436E5" w:rsidRPr="009F0C90" w:rsidRDefault="00E61E94">
            <w:pPr>
              <w:rPr>
                <w:rFonts w:ascii="宋体" w:hAnsi="宋体"/>
                <w:szCs w:val="21"/>
              </w:rPr>
            </w:pPr>
            <w:r w:rsidRPr="009F0C90">
              <w:rPr>
                <w:rFonts w:hAnsi="宋体" w:hint="eastAsia"/>
              </w:rPr>
              <w:t>2</w:t>
            </w:r>
            <w:r w:rsidRPr="009F0C90">
              <w:rPr>
                <w:rFonts w:hAnsi="宋体" w:hint="eastAsia"/>
              </w:rPr>
              <w:t>）每项报价或每种规格货物或每项服务只允许有一个报价，否则将被视为无效投标。</w:t>
            </w:r>
          </w:p>
        </w:tc>
      </w:tr>
      <w:tr w:rsidR="008436E5" w:rsidRPr="009F0C90">
        <w:trPr>
          <w:trHeight w:val="335"/>
          <w:jc w:val="center"/>
        </w:trPr>
        <w:tc>
          <w:tcPr>
            <w:tcW w:w="1056" w:type="dxa"/>
            <w:vAlign w:val="center"/>
          </w:tcPr>
          <w:p w:rsidR="008436E5" w:rsidRPr="009F0C90" w:rsidRDefault="00E61E94">
            <w:pPr>
              <w:jc w:val="center"/>
              <w:rPr>
                <w:rFonts w:ascii="宋体" w:hAnsi="宋体"/>
                <w:szCs w:val="21"/>
              </w:rPr>
            </w:pPr>
            <w:r w:rsidRPr="009F0C90">
              <w:rPr>
                <w:rFonts w:ascii="宋体" w:hAnsi="宋体" w:hint="eastAsia"/>
                <w:szCs w:val="21"/>
              </w:rPr>
              <w:t>12.5</w:t>
            </w:r>
          </w:p>
        </w:tc>
        <w:tc>
          <w:tcPr>
            <w:tcW w:w="8032" w:type="dxa"/>
            <w:vAlign w:val="center"/>
          </w:tcPr>
          <w:p w:rsidR="008436E5" w:rsidRPr="009F0C90" w:rsidRDefault="00E61E94">
            <w:pPr>
              <w:rPr>
                <w:rFonts w:ascii="宋体" w:hAnsi="宋体"/>
                <w:szCs w:val="21"/>
              </w:rPr>
            </w:pPr>
            <w:r w:rsidRPr="009F0C90">
              <w:rPr>
                <w:rFonts w:ascii="宋体" w:hAnsi="宋体" w:hint="eastAsia"/>
                <w:szCs w:val="21"/>
              </w:rPr>
              <w:t>不允许附加条件报价，</w:t>
            </w:r>
            <w:r w:rsidRPr="009F0C90">
              <w:rPr>
                <w:rFonts w:ascii="宋体" w:hAnsi="宋体" w:cs="宋体" w:hint="eastAsia"/>
                <w:szCs w:val="21"/>
              </w:rPr>
              <w:t>否则将被视为无效投标。</w:t>
            </w:r>
          </w:p>
        </w:tc>
      </w:tr>
      <w:tr w:rsidR="008436E5" w:rsidRPr="009F0C90">
        <w:trPr>
          <w:trHeight w:val="528"/>
          <w:jc w:val="center"/>
        </w:trPr>
        <w:tc>
          <w:tcPr>
            <w:tcW w:w="1056" w:type="dxa"/>
            <w:vAlign w:val="center"/>
          </w:tcPr>
          <w:p w:rsidR="008436E5" w:rsidRPr="009F0C90" w:rsidRDefault="00E61E94">
            <w:pPr>
              <w:jc w:val="center"/>
              <w:rPr>
                <w:rFonts w:ascii="宋体" w:hAnsi="宋体"/>
                <w:szCs w:val="21"/>
              </w:rPr>
            </w:pPr>
            <w:r w:rsidRPr="009F0C90">
              <w:rPr>
                <w:rFonts w:ascii="宋体" w:hAnsi="宋体"/>
                <w:szCs w:val="21"/>
              </w:rPr>
              <w:t>17.1</w:t>
            </w:r>
          </w:p>
        </w:tc>
        <w:tc>
          <w:tcPr>
            <w:tcW w:w="8032" w:type="dxa"/>
            <w:vAlign w:val="center"/>
          </w:tcPr>
          <w:p w:rsidR="008436E5" w:rsidRPr="009F0C90" w:rsidRDefault="00E61E94">
            <w:pPr>
              <w:numPr>
                <w:ilvl w:val="0"/>
                <w:numId w:val="9"/>
              </w:numPr>
              <w:adjustRightInd w:val="0"/>
              <w:snapToGrid w:val="0"/>
              <w:rPr>
                <w:rFonts w:ascii="宋体" w:hAnsi="宋体"/>
                <w:szCs w:val="21"/>
              </w:rPr>
            </w:pPr>
            <w:r w:rsidRPr="009F0C90">
              <w:rPr>
                <w:rFonts w:ascii="宋体" w:hAnsi="宋体"/>
                <w:szCs w:val="21"/>
              </w:rPr>
              <w:t>投标保证金金额：</w:t>
            </w:r>
            <w:r w:rsidRPr="009F0C90">
              <w:rPr>
                <w:rFonts w:ascii="宋体" w:hAnsi="宋体" w:hint="eastAsia"/>
                <w:bCs/>
              </w:rPr>
              <w:t>包组一：10114元；</w:t>
            </w:r>
            <w:r w:rsidRPr="009F0C90">
              <w:rPr>
                <w:rFonts w:asciiTheme="minorEastAsia" w:eastAsiaTheme="minorEastAsia" w:hAnsiTheme="minorEastAsia" w:hint="eastAsia"/>
                <w:bCs/>
              </w:rPr>
              <w:t>包组二：RMB6114元；</w:t>
            </w:r>
          </w:p>
          <w:p w:rsidR="008436E5" w:rsidRPr="009F0C90" w:rsidRDefault="00E61E94">
            <w:pPr>
              <w:numPr>
                <w:ilvl w:val="0"/>
                <w:numId w:val="9"/>
              </w:numPr>
              <w:adjustRightInd w:val="0"/>
              <w:snapToGrid w:val="0"/>
              <w:rPr>
                <w:rFonts w:ascii="宋体" w:hAnsi="宋体"/>
                <w:bCs/>
              </w:rPr>
            </w:pPr>
            <w:r w:rsidRPr="009F0C90">
              <w:rPr>
                <w:rFonts w:ascii="宋体" w:hAnsi="宋体" w:hint="eastAsia"/>
                <w:bCs/>
              </w:rPr>
              <w:t>缴纳形式：非现金形式（如电汇、转账，投标保证金必须以投标人名义提交）</w:t>
            </w:r>
            <w:r w:rsidRPr="009F0C90">
              <w:rPr>
                <w:rFonts w:ascii="宋体" w:hAnsi="宋体" w:hint="eastAsia"/>
                <w:szCs w:val="21"/>
              </w:rPr>
              <w:t>。</w:t>
            </w:r>
          </w:p>
          <w:p w:rsidR="008436E5" w:rsidRPr="009F0C90" w:rsidRDefault="00E61E94">
            <w:pPr>
              <w:numPr>
                <w:ilvl w:val="0"/>
                <w:numId w:val="9"/>
              </w:numPr>
              <w:adjustRightInd w:val="0"/>
              <w:snapToGrid w:val="0"/>
              <w:rPr>
                <w:rFonts w:ascii="宋体" w:hAnsi="宋体"/>
                <w:szCs w:val="21"/>
              </w:rPr>
            </w:pPr>
            <w:r w:rsidRPr="009F0C90">
              <w:rPr>
                <w:rFonts w:ascii="宋体" w:hAnsi="宋体" w:hint="eastAsia"/>
                <w:szCs w:val="21"/>
              </w:rPr>
              <w:t>投标保证金在投标</w:t>
            </w:r>
            <w:r w:rsidRPr="009F0C90">
              <w:rPr>
                <w:rFonts w:ascii="宋体" w:hAnsi="宋体"/>
                <w:szCs w:val="21"/>
              </w:rPr>
              <w:t>截止时间</w:t>
            </w:r>
            <w:r w:rsidRPr="009F0C90">
              <w:rPr>
                <w:rFonts w:ascii="宋体" w:hAnsi="宋体" w:hint="eastAsia"/>
                <w:szCs w:val="21"/>
              </w:rPr>
              <w:t>前到达以下指定账户，以收款银行确认到账为准：</w:t>
            </w:r>
          </w:p>
          <w:p w:rsidR="008436E5" w:rsidRPr="009F0C90" w:rsidRDefault="00E61E94">
            <w:pPr>
              <w:adjustRightInd w:val="0"/>
              <w:snapToGrid w:val="0"/>
              <w:ind w:leftChars="206" w:left="433"/>
              <w:rPr>
                <w:rFonts w:ascii="宋体" w:hAnsi="宋体"/>
                <w:szCs w:val="21"/>
              </w:rPr>
            </w:pPr>
            <w:r w:rsidRPr="009F0C90">
              <w:rPr>
                <w:rFonts w:ascii="宋体" w:hAnsi="宋体" w:hint="eastAsia"/>
                <w:szCs w:val="21"/>
              </w:rPr>
              <w:t>收款单位名称：广东采联采购招标有限公司</w:t>
            </w:r>
          </w:p>
          <w:p w:rsidR="008436E5" w:rsidRPr="009F0C90" w:rsidRDefault="00E61E94">
            <w:pPr>
              <w:adjustRightInd w:val="0"/>
              <w:snapToGrid w:val="0"/>
              <w:ind w:leftChars="206" w:left="433"/>
              <w:rPr>
                <w:rFonts w:ascii="宋体" w:hAnsi="宋体"/>
                <w:szCs w:val="21"/>
              </w:rPr>
            </w:pPr>
            <w:r w:rsidRPr="009F0C90">
              <w:rPr>
                <w:rFonts w:ascii="宋体" w:hAnsi="宋体" w:hint="eastAsia"/>
                <w:szCs w:val="21"/>
              </w:rPr>
              <w:t>账号：3602 1810 2910 0275 442</w:t>
            </w:r>
          </w:p>
          <w:p w:rsidR="008436E5" w:rsidRPr="009F0C90" w:rsidRDefault="00E61E94">
            <w:pPr>
              <w:adjustRightInd w:val="0"/>
              <w:snapToGrid w:val="0"/>
              <w:ind w:leftChars="206" w:left="433"/>
              <w:rPr>
                <w:rFonts w:ascii="宋体" w:hAnsi="宋体"/>
                <w:szCs w:val="21"/>
              </w:rPr>
            </w:pPr>
            <w:r w:rsidRPr="009F0C90">
              <w:rPr>
                <w:rFonts w:ascii="宋体" w:hAnsi="宋体" w:hint="eastAsia"/>
                <w:szCs w:val="21"/>
              </w:rPr>
              <w:t>开户银行：中国工商银行股份有限公司广州东环支行</w:t>
            </w:r>
          </w:p>
          <w:p w:rsidR="008436E5" w:rsidRPr="009F0C90" w:rsidRDefault="00E61E94">
            <w:pPr>
              <w:adjustRightInd w:val="0"/>
              <w:snapToGrid w:val="0"/>
              <w:ind w:leftChars="206" w:left="433"/>
              <w:rPr>
                <w:rFonts w:ascii="宋体" w:hAnsi="宋体"/>
                <w:szCs w:val="21"/>
              </w:rPr>
            </w:pPr>
            <w:r w:rsidRPr="009F0C90">
              <w:rPr>
                <w:rFonts w:ascii="宋体" w:hAnsi="宋体" w:hint="eastAsia"/>
                <w:szCs w:val="21"/>
              </w:rPr>
              <w:t>跨行支付行号：1025 8100 1434（提醒：该行号不是账号！仅适用于网银跨行支付时汇款人能够快速寻找开户银行信息）</w:t>
            </w:r>
          </w:p>
          <w:p w:rsidR="008436E5" w:rsidRPr="009F0C90" w:rsidRDefault="00E61E94">
            <w:pPr>
              <w:adjustRightInd w:val="0"/>
              <w:snapToGrid w:val="0"/>
              <w:ind w:leftChars="206" w:left="433"/>
              <w:rPr>
                <w:rFonts w:ascii="宋体" w:hAnsi="宋体"/>
                <w:szCs w:val="21"/>
              </w:rPr>
            </w:pPr>
            <w:r w:rsidRPr="009F0C90">
              <w:rPr>
                <w:rFonts w:ascii="宋体" w:hAnsi="宋体" w:hint="eastAsia"/>
                <w:szCs w:val="21"/>
              </w:rPr>
              <w:t>传真号码：0757-82037965</w:t>
            </w:r>
          </w:p>
          <w:p w:rsidR="008436E5" w:rsidRPr="009F0C90" w:rsidRDefault="00E61E94">
            <w:pPr>
              <w:adjustRightInd w:val="0"/>
              <w:snapToGrid w:val="0"/>
              <w:ind w:leftChars="206" w:left="433"/>
              <w:rPr>
                <w:rFonts w:ascii="宋体" w:hAnsi="宋体"/>
                <w:b/>
                <w:szCs w:val="21"/>
              </w:rPr>
            </w:pPr>
            <w:r w:rsidRPr="009F0C90">
              <w:rPr>
                <w:rFonts w:ascii="宋体" w:hAnsi="宋体" w:hint="eastAsia"/>
                <w:b/>
                <w:szCs w:val="21"/>
              </w:rPr>
              <w:t>注：</w:t>
            </w:r>
            <w:r w:rsidRPr="009F0C90">
              <w:rPr>
                <w:rFonts w:ascii="宋体" w:cs="宋体" w:hint="eastAsia"/>
                <w:b/>
                <w:kern w:val="0"/>
                <w:szCs w:val="21"/>
                <w:lang w:val="zh-CN"/>
              </w:rPr>
              <w:t>投标人请在缴款凭证</w:t>
            </w:r>
            <w:r w:rsidRPr="009F0C90">
              <w:rPr>
                <w:rFonts w:ascii="宋体" w:cs="宋体"/>
                <w:b/>
                <w:kern w:val="0"/>
                <w:szCs w:val="21"/>
                <w:lang w:val="zh-CN"/>
              </w:rPr>
              <w:t>"</w:t>
            </w:r>
            <w:r w:rsidRPr="009F0C90">
              <w:rPr>
                <w:rFonts w:ascii="宋体" w:cs="宋体" w:hint="eastAsia"/>
                <w:b/>
                <w:kern w:val="0"/>
                <w:szCs w:val="21"/>
                <w:lang w:val="zh-CN"/>
              </w:rPr>
              <w:t>备注</w:t>
            </w:r>
            <w:r w:rsidRPr="009F0C90">
              <w:rPr>
                <w:rFonts w:ascii="宋体" w:cs="宋体"/>
                <w:b/>
                <w:kern w:val="0"/>
                <w:szCs w:val="21"/>
                <w:lang w:val="zh-CN"/>
              </w:rPr>
              <w:t>"</w:t>
            </w:r>
            <w:r w:rsidRPr="009F0C90">
              <w:rPr>
                <w:rFonts w:ascii="宋体" w:cs="宋体" w:hint="eastAsia"/>
                <w:b/>
                <w:kern w:val="0"/>
                <w:szCs w:val="21"/>
                <w:lang w:val="zh-CN"/>
              </w:rPr>
              <w:t>栏写明</w:t>
            </w:r>
            <w:r w:rsidRPr="009F0C90">
              <w:rPr>
                <w:rFonts w:ascii="宋体"/>
                <w:b/>
                <w:bCs/>
                <w:szCs w:val="20"/>
                <w:u w:val="single"/>
              </w:rPr>
              <w:t>CLPSP18FS01ZC14</w:t>
            </w:r>
            <w:r w:rsidR="00581F35" w:rsidRPr="009F0C90">
              <w:rPr>
                <w:rFonts w:ascii="宋体" w:hint="eastAsia"/>
                <w:b/>
                <w:bCs/>
                <w:szCs w:val="20"/>
                <w:u w:val="single"/>
              </w:rPr>
              <w:t>（包组号）</w:t>
            </w:r>
            <w:r w:rsidRPr="009F0C90">
              <w:rPr>
                <w:rFonts w:ascii="宋体" w:cs="宋体" w:hint="eastAsia"/>
                <w:b/>
                <w:kern w:val="0"/>
                <w:szCs w:val="21"/>
                <w:lang w:val="zh-CN"/>
              </w:rPr>
              <w:t>，以便查询。</w:t>
            </w:r>
          </w:p>
          <w:p w:rsidR="008436E5" w:rsidRPr="009F0C90" w:rsidRDefault="00E61E94">
            <w:pPr>
              <w:numPr>
                <w:ilvl w:val="0"/>
                <w:numId w:val="9"/>
              </w:numPr>
              <w:adjustRightInd w:val="0"/>
              <w:snapToGrid w:val="0"/>
              <w:rPr>
                <w:rFonts w:ascii="宋体" w:hAnsi="宋体"/>
                <w:szCs w:val="21"/>
              </w:rPr>
            </w:pPr>
            <w:r w:rsidRPr="009F0C90">
              <w:rPr>
                <w:rFonts w:ascii="宋体" w:hAnsi="宋体" w:hint="eastAsia"/>
                <w:szCs w:val="21"/>
              </w:rPr>
              <w:t>有效期：</w:t>
            </w:r>
            <w:r w:rsidRPr="009F0C90">
              <w:rPr>
                <w:rFonts w:ascii="宋体" w:cs="宋体" w:hint="eastAsia"/>
                <w:szCs w:val="21"/>
              </w:rPr>
              <w:t>投标保证金应在投标有效期内有效。</w:t>
            </w:r>
          </w:p>
        </w:tc>
      </w:tr>
      <w:tr w:rsidR="008436E5" w:rsidRPr="009F0C90">
        <w:trPr>
          <w:trHeight w:val="330"/>
          <w:jc w:val="center"/>
        </w:trPr>
        <w:tc>
          <w:tcPr>
            <w:tcW w:w="1056" w:type="dxa"/>
            <w:vAlign w:val="center"/>
          </w:tcPr>
          <w:p w:rsidR="008436E5" w:rsidRPr="009F0C90" w:rsidRDefault="00E61E94">
            <w:pPr>
              <w:jc w:val="center"/>
              <w:rPr>
                <w:rFonts w:ascii="宋体" w:hAnsi="宋体"/>
                <w:szCs w:val="21"/>
              </w:rPr>
            </w:pPr>
            <w:r w:rsidRPr="009F0C90">
              <w:rPr>
                <w:rFonts w:ascii="宋体" w:hAnsi="宋体"/>
                <w:szCs w:val="21"/>
              </w:rPr>
              <w:t xml:space="preserve"> </w:t>
            </w:r>
            <w:r w:rsidRPr="009F0C90">
              <w:rPr>
                <w:rFonts w:ascii="宋体" w:hAnsi="宋体" w:hint="eastAsia"/>
                <w:szCs w:val="21"/>
              </w:rPr>
              <w:t>18</w:t>
            </w:r>
            <w:r w:rsidRPr="009F0C90">
              <w:rPr>
                <w:rFonts w:ascii="宋体" w:hAnsi="宋体"/>
                <w:szCs w:val="21"/>
              </w:rPr>
              <w:t>.1</w:t>
            </w:r>
          </w:p>
        </w:tc>
        <w:tc>
          <w:tcPr>
            <w:tcW w:w="8032" w:type="dxa"/>
            <w:vAlign w:val="center"/>
          </w:tcPr>
          <w:p w:rsidR="008436E5" w:rsidRPr="009F0C90" w:rsidRDefault="00E61E94">
            <w:pPr>
              <w:rPr>
                <w:rFonts w:ascii="宋体" w:hAnsi="宋体"/>
                <w:szCs w:val="21"/>
              </w:rPr>
            </w:pPr>
            <w:r w:rsidRPr="009F0C90">
              <w:rPr>
                <w:rFonts w:ascii="宋体" w:hAnsi="宋体"/>
                <w:szCs w:val="21"/>
              </w:rPr>
              <w:t>投标有效期：</w:t>
            </w:r>
            <w:r w:rsidRPr="009F0C90">
              <w:rPr>
                <w:rFonts w:ascii="宋体" w:hAnsi="宋体"/>
              </w:rPr>
              <w:t>90</w:t>
            </w:r>
            <w:r w:rsidRPr="009F0C90">
              <w:rPr>
                <w:rFonts w:ascii="宋体" w:hAnsi="宋体" w:hint="eastAsia"/>
              </w:rPr>
              <w:t>日历日</w:t>
            </w:r>
            <w:r w:rsidRPr="009F0C90">
              <w:rPr>
                <w:rFonts w:ascii="宋体" w:hAnsi="宋体" w:hint="eastAsia"/>
                <w:szCs w:val="21"/>
              </w:rPr>
              <w:t>。</w:t>
            </w:r>
          </w:p>
        </w:tc>
      </w:tr>
      <w:tr w:rsidR="008436E5" w:rsidRPr="009F0C90">
        <w:trPr>
          <w:trHeight w:val="421"/>
          <w:jc w:val="center"/>
        </w:trPr>
        <w:tc>
          <w:tcPr>
            <w:tcW w:w="1056" w:type="dxa"/>
            <w:vAlign w:val="center"/>
          </w:tcPr>
          <w:p w:rsidR="008436E5" w:rsidRPr="009F0C90" w:rsidRDefault="00E61E94">
            <w:pPr>
              <w:jc w:val="center"/>
              <w:rPr>
                <w:rFonts w:ascii="宋体" w:hAnsi="宋体"/>
                <w:szCs w:val="21"/>
              </w:rPr>
            </w:pPr>
            <w:r w:rsidRPr="009F0C90">
              <w:rPr>
                <w:rFonts w:ascii="宋体" w:hAnsi="宋体"/>
                <w:szCs w:val="21"/>
              </w:rPr>
              <w:t>19.1</w:t>
            </w:r>
          </w:p>
        </w:tc>
        <w:tc>
          <w:tcPr>
            <w:tcW w:w="8032" w:type="dxa"/>
            <w:vAlign w:val="center"/>
          </w:tcPr>
          <w:p w:rsidR="008436E5" w:rsidRPr="009F0C90" w:rsidRDefault="00E61E94">
            <w:pPr>
              <w:rPr>
                <w:rFonts w:ascii="宋体" w:hAnsi="宋体"/>
                <w:szCs w:val="21"/>
              </w:rPr>
            </w:pPr>
            <w:r w:rsidRPr="009F0C90">
              <w:rPr>
                <w:rFonts w:ascii="宋体" w:hAnsi="宋体"/>
                <w:szCs w:val="21"/>
              </w:rPr>
              <w:t>投标文件份数：正本一份，副本</w:t>
            </w:r>
            <w:r w:rsidRPr="009F0C90">
              <w:rPr>
                <w:rFonts w:ascii="宋体" w:hAnsi="宋体" w:hint="eastAsia"/>
                <w:szCs w:val="21"/>
              </w:rPr>
              <w:t>五</w:t>
            </w:r>
            <w:r w:rsidRPr="009F0C90">
              <w:rPr>
                <w:rFonts w:ascii="宋体" w:hAnsi="宋体"/>
                <w:szCs w:val="21"/>
              </w:rPr>
              <w:t>份，电子文件</w:t>
            </w:r>
            <w:r w:rsidRPr="009F0C90">
              <w:rPr>
                <w:rFonts w:ascii="宋体" w:hAnsi="宋体" w:hint="eastAsia"/>
                <w:szCs w:val="21"/>
              </w:rPr>
              <w:t>一</w:t>
            </w:r>
            <w:r w:rsidRPr="009F0C90">
              <w:rPr>
                <w:rFonts w:ascii="宋体" w:hAnsi="宋体"/>
                <w:szCs w:val="21"/>
              </w:rPr>
              <w:t>份。</w:t>
            </w:r>
          </w:p>
        </w:tc>
      </w:tr>
      <w:tr w:rsidR="008436E5" w:rsidRPr="009F0C90">
        <w:trPr>
          <w:cantSplit/>
          <w:trHeight w:val="276"/>
          <w:jc w:val="center"/>
        </w:trPr>
        <w:tc>
          <w:tcPr>
            <w:tcW w:w="9088" w:type="dxa"/>
            <w:gridSpan w:val="2"/>
            <w:vAlign w:val="center"/>
          </w:tcPr>
          <w:p w:rsidR="008436E5" w:rsidRPr="009F0C90" w:rsidRDefault="00E61E94">
            <w:pPr>
              <w:jc w:val="center"/>
              <w:rPr>
                <w:rFonts w:ascii="宋体" w:hAnsi="宋体"/>
                <w:szCs w:val="21"/>
              </w:rPr>
            </w:pPr>
            <w:r w:rsidRPr="009F0C90">
              <w:rPr>
                <w:rFonts w:ascii="宋体" w:hAnsi="宋体" w:hint="eastAsia"/>
                <w:b/>
                <w:szCs w:val="21"/>
              </w:rPr>
              <w:t>五</w:t>
            </w:r>
            <w:r w:rsidRPr="009F0C90">
              <w:rPr>
                <w:rFonts w:ascii="宋体" w:hAnsi="宋体"/>
                <w:b/>
                <w:szCs w:val="21"/>
              </w:rPr>
              <w:t>、授予合同</w:t>
            </w:r>
          </w:p>
        </w:tc>
      </w:tr>
      <w:tr w:rsidR="008436E5" w:rsidRPr="009F0C90">
        <w:trPr>
          <w:trHeight w:val="528"/>
          <w:jc w:val="center"/>
        </w:trPr>
        <w:tc>
          <w:tcPr>
            <w:tcW w:w="1056" w:type="dxa"/>
            <w:vAlign w:val="center"/>
          </w:tcPr>
          <w:p w:rsidR="008436E5" w:rsidRPr="009F0C90" w:rsidRDefault="00E61E94">
            <w:pPr>
              <w:adjustRightInd w:val="0"/>
              <w:snapToGrid w:val="0"/>
              <w:jc w:val="center"/>
              <w:rPr>
                <w:rFonts w:ascii="宋体" w:hAnsi="宋体"/>
                <w:szCs w:val="21"/>
              </w:rPr>
            </w:pPr>
            <w:r w:rsidRPr="009F0C90">
              <w:rPr>
                <w:rFonts w:ascii="宋体" w:hAnsi="宋体"/>
                <w:szCs w:val="21"/>
              </w:rPr>
              <w:t>26.1</w:t>
            </w:r>
          </w:p>
        </w:tc>
        <w:tc>
          <w:tcPr>
            <w:tcW w:w="8032" w:type="dxa"/>
          </w:tcPr>
          <w:p w:rsidR="008436E5" w:rsidRPr="009F0C90" w:rsidRDefault="00E61E94">
            <w:pPr>
              <w:numPr>
                <w:ilvl w:val="0"/>
                <w:numId w:val="10"/>
              </w:numPr>
              <w:rPr>
                <w:rFonts w:ascii="宋体" w:hAnsi="宋体"/>
                <w:szCs w:val="21"/>
              </w:rPr>
            </w:pPr>
            <w:r w:rsidRPr="009F0C90">
              <w:rPr>
                <w:rFonts w:ascii="宋体" w:hAnsi="宋体"/>
                <w:szCs w:val="21"/>
              </w:rPr>
              <w:t>中标人须向采购代理机构按如下标准和规定缴纳招标代理服务费：</w:t>
            </w:r>
          </w:p>
          <w:p w:rsidR="008436E5" w:rsidRPr="009F0C90" w:rsidRDefault="00E61E94">
            <w:pPr>
              <w:ind w:leftChars="166" w:left="523" w:hangingChars="83" w:hanging="174"/>
              <w:rPr>
                <w:rFonts w:ascii="宋体" w:hAnsi="宋体"/>
                <w:szCs w:val="21"/>
              </w:rPr>
            </w:pPr>
            <w:r w:rsidRPr="009F0C90">
              <w:rPr>
                <w:rFonts w:ascii="宋体" w:hAnsi="宋体"/>
                <w:szCs w:val="21"/>
              </w:rPr>
              <w:t>（1）以</w:t>
            </w:r>
            <w:r w:rsidRPr="009F0C90">
              <w:rPr>
                <w:rFonts w:ascii="宋体" w:hAnsi="宋体" w:hint="eastAsia"/>
                <w:szCs w:val="21"/>
              </w:rPr>
              <w:t>各包组</w:t>
            </w:r>
            <w:r w:rsidRPr="009F0C90">
              <w:rPr>
                <w:rFonts w:ascii="宋体" w:hAnsi="宋体"/>
                <w:szCs w:val="21"/>
              </w:rPr>
              <w:t>中标通知书中</w:t>
            </w:r>
            <w:r w:rsidRPr="009F0C90">
              <w:rPr>
                <w:rFonts w:ascii="宋体" w:hAnsi="宋体" w:hint="eastAsia"/>
                <w:bCs/>
              </w:rPr>
              <w:t>中标金额作为招标代理服务费的计算基数。</w:t>
            </w:r>
          </w:p>
          <w:p w:rsidR="008436E5" w:rsidRPr="009F0C90" w:rsidRDefault="00E61E94">
            <w:pPr>
              <w:ind w:leftChars="200" w:left="420"/>
              <w:rPr>
                <w:rFonts w:ascii="宋体" w:hAnsi="宋体"/>
                <w:szCs w:val="21"/>
              </w:rPr>
            </w:pPr>
            <w:r w:rsidRPr="009F0C90">
              <w:rPr>
                <w:rFonts w:ascii="宋体" w:hAnsi="宋体" w:hint="eastAsia"/>
                <w:szCs w:val="21"/>
              </w:rPr>
              <w:t>招标代理服务费收费采用差额定率累进法计算方式。按中华人民共和国国家发展计划委员会颁发的计价格[2002]1980号、</w:t>
            </w:r>
            <w:r w:rsidRPr="009F0C90">
              <w:rPr>
                <w:rFonts w:ascii="宋体" w:hAnsi="宋体"/>
                <w:szCs w:val="21"/>
              </w:rPr>
              <w:t>国家发改委[2003]857号</w:t>
            </w:r>
            <w:r w:rsidRPr="009F0C90">
              <w:rPr>
                <w:rFonts w:ascii="宋体" w:hAnsi="宋体" w:hint="eastAsia"/>
                <w:szCs w:val="21"/>
              </w:rPr>
              <w:t>及发改价格</w:t>
            </w:r>
            <w:r w:rsidRPr="009F0C90">
              <w:rPr>
                <w:rFonts w:ascii="宋体" w:hAnsi="宋体" w:hint="eastAsia"/>
                <w:szCs w:val="21"/>
              </w:rPr>
              <w:sym w:font="Symbol" w:char="F05B"/>
            </w:r>
            <w:r w:rsidRPr="009F0C90">
              <w:rPr>
                <w:rFonts w:ascii="宋体" w:hAnsi="宋体" w:hint="eastAsia"/>
                <w:szCs w:val="21"/>
              </w:rPr>
              <w:t>2011</w:t>
            </w:r>
            <w:r w:rsidRPr="009F0C90">
              <w:rPr>
                <w:rFonts w:ascii="宋体" w:hAnsi="宋体" w:hint="eastAsia"/>
                <w:szCs w:val="21"/>
              </w:rPr>
              <w:sym w:font="Symbol" w:char="F05D"/>
            </w:r>
            <w:r w:rsidRPr="009F0C90">
              <w:rPr>
                <w:rFonts w:ascii="宋体" w:hAnsi="宋体" w:hint="eastAsia"/>
                <w:szCs w:val="21"/>
              </w:rPr>
              <w:t>534号文规定的“货物类”计算，</w:t>
            </w:r>
            <w:r w:rsidRPr="009F0C90">
              <w:rPr>
                <w:rFonts w:ascii="宋体" w:hAnsi="宋体" w:cs="宋体" w:hint="eastAsia"/>
                <w:b/>
                <w:szCs w:val="21"/>
              </w:rPr>
              <w:t>计算后得到的金额乘以</w:t>
            </w:r>
            <w:r w:rsidRPr="009F0C90">
              <w:rPr>
                <w:rFonts w:ascii="宋体" w:hAnsi="宋体" w:cs="宋体"/>
                <w:b/>
                <w:szCs w:val="21"/>
              </w:rPr>
              <w:t>90%</w:t>
            </w:r>
            <w:r w:rsidRPr="009F0C90">
              <w:rPr>
                <w:rFonts w:ascii="宋体" w:hAnsi="宋体" w:cs="宋体" w:hint="eastAsia"/>
                <w:b/>
                <w:szCs w:val="21"/>
              </w:rPr>
              <w:t>作为本项目的招标代理服务费。</w:t>
            </w:r>
          </w:p>
          <w:p w:rsidR="008436E5" w:rsidRPr="009F0C90" w:rsidRDefault="00E61E94">
            <w:pPr>
              <w:ind w:leftChars="173" w:left="363"/>
              <w:rPr>
                <w:rFonts w:ascii="宋体" w:hAnsi="宋体"/>
                <w:szCs w:val="21"/>
              </w:rPr>
            </w:pPr>
            <w:r w:rsidRPr="009F0C90">
              <w:rPr>
                <w:rFonts w:ascii="宋体" w:hAnsi="宋体"/>
                <w:szCs w:val="21"/>
              </w:rPr>
              <w:t>（</w:t>
            </w:r>
            <w:r w:rsidRPr="009F0C90">
              <w:rPr>
                <w:rFonts w:ascii="宋体" w:hAnsi="宋体" w:hint="eastAsia"/>
                <w:szCs w:val="21"/>
              </w:rPr>
              <w:t>2</w:t>
            </w:r>
            <w:r w:rsidRPr="009F0C90">
              <w:rPr>
                <w:rFonts w:ascii="宋体" w:hAnsi="宋体"/>
                <w:szCs w:val="21"/>
              </w:rPr>
              <w:t>）招标代理服务费的缴纳形式：</w:t>
            </w:r>
          </w:p>
          <w:p w:rsidR="008436E5" w:rsidRPr="009F0C90" w:rsidRDefault="00E61E94">
            <w:pPr>
              <w:numPr>
                <w:ilvl w:val="2"/>
                <w:numId w:val="11"/>
              </w:numPr>
              <w:tabs>
                <w:tab w:val="clear" w:pos="1260"/>
                <w:tab w:val="left" w:pos="317"/>
              </w:tabs>
              <w:adjustRightInd w:val="0"/>
              <w:snapToGrid w:val="0"/>
              <w:spacing w:line="380" w:lineRule="exact"/>
              <w:ind w:left="317" w:hanging="360"/>
              <w:rPr>
                <w:rFonts w:ascii="宋体" w:hAnsi="宋体"/>
                <w:szCs w:val="21"/>
              </w:rPr>
            </w:pPr>
            <w:r w:rsidRPr="009F0C90">
              <w:rPr>
                <w:rFonts w:ascii="宋体" w:hAnsi="宋体"/>
                <w:szCs w:val="21"/>
              </w:rPr>
              <w:t>向采购代理机构直接缴纳招标代理服务费。</w:t>
            </w:r>
            <w:r w:rsidRPr="009F0C90">
              <w:rPr>
                <w:rFonts w:ascii="宋体" w:hAnsi="宋体" w:hint="eastAsia"/>
                <w:szCs w:val="21"/>
              </w:rPr>
              <w:t>请</w:t>
            </w:r>
            <w:r w:rsidRPr="009F0C90">
              <w:rPr>
                <w:rFonts w:ascii="宋体" w:hAnsi="宋体"/>
                <w:szCs w:val="21"/>
              </w:rPr>
              <w:t>用电汇</w:t>
            </w:r>
            <w:r w:rsidRPr="009F0C90">
              <w:rPr>
                <w:rFonts w:ascii="宋体" w:hAnsi="宋体" w:hint="eastAsia"/>
                <w:szCs w:val="21"/>
              </w:rPr>
              <w:t>的</w:t>
            </w:r>
            <w:r w:rsidRPr="009F0C90">
              <w:rPr>
                <w:rFonts w:ascii="宋体" w:hAnsi="宋体"/>
                <w:szCs w:val="21"/>
              </w:rPr>
              <w:t>付款方式；</w:t>
            </w:r>
          </w:p>
          <w:p w:rsidR="008436E5" w:rsidRPr="009F0C90" w:rsidRDefault="00E61E94">
            <w:pPr>
              <w:numPr>
                <w:ilvl w:val="2"/>
                <w:numId w:val="11"/>
              </w:numPr>
              <w:tabs>
                <w:tab w:val="clear" w:pos="1260"/>
                <w:tab w:val="left" w:pos="317"/>
              </w:tabs>
              <w:adjustRightInd w:val="0"/>
              <w:snapToGrid w:val="0"/>
              <w:spacing w:line="380" w:lineRule="exact"/>
              <w:ind w:left="317" w:hanging="360"/>
              <w:rPr>
                <w:rFonts w:ascii="宋体" w:hAnsi="宋体"/>
                <w:szCs w:val="21"/>
              </w:rPr>
            </w:pPr>
            <w:r w:rsidRPr="009F0C90">
              <w:rPr>
                <w:rFonts w:ascii="宋体" w:hAnsi="宋体"/>
                <w:szCs w:val="21"/>
              </w:rPr>
              <w:t>招标代理服务费付至：</w:t>
            </w:r>
            <w:r w:rsidRPr="009F0C90">
              <w:rPr>
                <w:rFonts w:ascii="宋体" w:hAnsi="宋体" w:hint="eastAsia"/>
                <w:bCs/>
              </w:rPr>
              <w:t>详见《招标代理服务费承诺书》</w:t>
            </w:r>
          </w:p>
          <w:p w:rsidR="008436E5" w:rsidRPr="009F0C90" w:rsidRDefault="00E61E94">
            <w:pPr>
              <w:numPr>
                <w:ilvl w:val="0"/>
                <w:numId w:val="10"/>
              </w:numPr>
              <w:rPr>
                <w:rFonts w:ascii="宋体" w:hAnsi="宋体"/>
                <w:szCs w:val="21"/>
              </w:rPr>
            </w:pPr>
            <w:r w:rsidRPr="009F0C90">
              <w:rPr>
                <w:rFonts w:ascii="宋体" w:hAnsi="宋体"/>
                <w:szCs w:val="21"/>
              </w:rPr>
              <w:t>投标人应签署</w:t>
            </w:r>
            <w:r w:rsidRPr="009F0C90">
              <w:rPr>
                <w:rFonts w:ascii="宋体" w:hAnsi="宋体" w:hint="eastAsia"/>
                <w:szCs w:val="21"/>
              </w:rPr>
              <w:t>第六</w:t>
            </w:r>
            <w:r w:rsidRPr="009F0C90">
              <w:rPr>
                <w:rFonts w:ascii="宋体" w:hAnsi="宋体"/>
                <w:szCs w:val="21"/>
              </w:rPr>
              <w:t>章所附格式的招标代理服务费承诺书，作为投标文件的一部分。</w:t>
            </w:r>
          </w:p>
          <w:p w:rsidR="008436E5" w:rsidRPr="009F0C90" w:rsidRDefault="00E61E94">
            <w:pPr>
              <w:numPr>
                <w:ilvl w:val="0"/>
                <w:numId w:val="10"/>
              </w:numPr>
              <w:rPr>
                <w:rFonts w:ascii="宋体" w:hAnsi="宋体"/>
                <w:szCs w:val="21"/>
              </w:rPr>
            </w:pPr>
            <w:r w:rsidRPr="009F0C90">
              <w:rPr>
                <w:rFonts w:ascii="宋体" w:hAnsi="宋体" w:hint="eastAsia"/>
                <w:szCs w:val="21"/>
              </w:rPr>
              <w:t>中标人在领取《中标通知书》前应向采购代理机构缴纳招标代理服务费。</w:t>
            </w:r>
            <w:r w:rsidRPr="009F0C90">
              <w:rPr>
                <w:rFonts w:ascii="宋体" w:cs="宋体" w:hint="eastAsia"/>
                <w:szCs w:val="21"/>
              </w:rPr>
              <w:t>凭领取人</w:t>
            </w:r>
            <w:r w:rsidRPr="009F0C90">
              <w:rPr>
                <w:rFonts w:ascii="宋体" w:cs="宋体" w:hint="eastAsia"/>
                <w:szCs w:val="21"/>
              </w:rPr>
              <w:lastRenderedPageBreak/>
              <w:t>身份证复印件并加盖公章领取《中标通知书》。如采用电汇或银行转账，须同时递交招标代理服务费缴费凭证复印件并加盖公章。</w:t>
            </w:r>
          </w:p>
        </w:tc>
      </w:tr>
      <w:tr w:rsidR="008436E5" w:rsidRPr="009F0C90">
        <w:trPr>
          <w:trHeight w:val="528"/>
          <w:jc w:val="center"/>
        </w:trPr>
        <w:tc>
          <w:tcPr>
            <w:tcW w:w="9088" w:type="dxa"/>
            <w:gridSpan w:val="2"/>
            <w:vAlign w:val="center"/>
          </w:tcPr>
          <w:p w:rsidR="008436E5" w:rsidRPr="009F0C90" w:rsidRDefault="00E61E94">
            <w:pPr>
              <w:tabs>
                <w:tab w:val="left" w:pos="360"/>
              </w:tabs>
              <w:jc w:val="center"/>
              <w:rPr>
                <w:rFonts w:ascii="宋体" w:hAnsi="宋体"/>
                <w:szCs w:val="21"/>
              </w:rPr>
            </w:pPr>
            <w:r w:rsidRPr="009F0C90">
              <w:rPr>
                <w:rFonts w:ascii="宋体" w:hAnsi="宋体" w:hint="eastAsia"/>
                <w:b/>
                <w:szCs w:val="21"/>
              </w:rPr>
              <w:lastRenderedPageBreak/>
              <w:t>其他说明</w:t>
            </w:r>
          </w:p>
        </w:tc>
      </w:tr>
      <w:tr w:rsidR="008436E5" w:rsidRPr="009F0C90">
        <w:trPr>
          <w:trHeight w:val="528"/>
          <w:jc w:val="center"/>
        </w:trPr>
        <w:tc>
          <w:tcPr>
            <w:tcW w:w="1056" w:type="dxa"/>
            <w:vAlign w:val="center"/>
          </w:tcPr>
          <w:p w:rsidR="008436E5" w:rsidRPr="009F0C90" w:rsidRDefault="00E61E94">
            <w:pPr>
              <w:adjustRightInd w:val="0"/>
              <w:snapToGrid w:val="0"/>
              <w:jc w:val="center"/>
              <w:rPr>
                <w:rFonts w:ascii="宋体" w:hAnsi="宋体"/>
                <w:szCs w:val="21"/>
              </w:rPr>
            </w:pPr>
            <w:r w:rsidRPr="009F0C90">
              <w:rPr>
                <w:rFonts w:ascii="宋体" w:hAnsi="宋体" w:hint="eastAsia"/>
                <w:szCs w:val="21"/>
              </w:rPr>
              <w:t>/</w:t>
            </w:r>
          </w:p>
        </w:tc>
        <w:tc>
          <w:tcPr>
            <w:tcW w:w="8032" w:type="dxa"/>
          </w:tcPr>
          <w:p w:rsidR="008436E5" w:rsidRPr="009F0C90" w:rsidRDefault="00E61E94">
            <w:pPr>
              <w:adjustRightInd w:val="0"/>
              <w:snapToGrid w:val="0"/>
              <w:rPr>
                <w:rFonts w:ascii="宋体" w:hAnsi="宋体" w:cs="宋体"/>
                <w:szCs w:val="21"/>
              </w:rPr>
            </w:pPr>
            <w:r w:rsidRPr="009F0C90">
              <w:rPr>
                <w:rFonts w:ascii="宋体" w:hAnsi="宋体" w:hint="eastAsia"/>
                <w:bCs/>
                <w:szCs w:val="20"/>
              </w:rPr>
              <w:t>本项目相关公告在以下媒体发布:</w:t>
            </w:r>
          </w:p>
          <w:p w:rsidR="008436E5" w:rsidRPr="009F0C90" w:rsidRDefault="00E61E94">
            <w:pPr>
              <w:adjustRightInd w:val="0"/>
              <w:snapToGrid w:val="0"/>
              <w:rPr>
                <w:rFonts w:ascii="宋体" w:hAnsi="宋体"/>
                <w:szCs w:val="21"/>
              </w:rPr>
            </w:pPr>
            <w:r w:rsidRPr="009F0C90">
              <w:rPr>
                <w:rFonts w:ascii="宋体" w:hAnsi="宋体" w:hint="eastAsia"/>
                <w:szCs w:val="21"/>
              </w:rPr>
              <w:t>1、采购代理机构网站（www.chinapsp.cn）。</w:t>
            </w:r>
          </w:p>
          <w:p w:rsidR="008436E5" w:rsidRPr="009F0C90" w:rsidRDefault="00E61E94">
            <w:pPr>
              <w:tabs>
                <w:tab w:val="left" w:pos="360"/>
              </w:tabs>
              <w:rPr>
                <w:rFonts w:ascii="宋体" w:hAnsi="宋体"/>
                <w:szCs w:val="21"/>
              </w:rPr>
            </w:pPr>
            <w:r w:rsidRPr="009F0C90">
              <w:rPr>
                <w:rFonts w:ascii="宋体" w:hAnsi="宋体" w:hint="eastAsia"/>
                <w:szCs w:val="21"/>
              </w:rPr>
              <w:t>2、法定媒体：</w:t>
            </w:r>
            <w:r w:rsidRPr="009F0C90">
              <w:rPr>
                <w:rFonts w:ascii="宋体" w:hAnsi="宋体" w:hint="eastAsia"/>
              </w:rPr>
              <w:t>中国政府采购网</w:t>
            </w:r>
            <w:r w:rsidRPr="009F0C90">
              <w:rPr>
                <w:rFonts w:ascii="宋体" w:hAnsi="宋体"/>
              </w:rPr>
              <w:t>(www.ccgp.gov.cn)</w:t>
            </w:r>
            <w:r w:rsidRPr="009F0C90">
              <w:rPr>
                <w:rFonts w:ascii="宋体" w:hAnsi="宋体" w:hint="eastAsia"/>
              </w:rPr>
              <w:t>、广东省政府采购网（</w:t>
            </w:r>
            <w:r w:rsidRPr="009F0C90">
              <w:rPr>
                <w:rFonts w:ascii="宋体" w:hAnsi="宋体"/>
              </w:rPr>
              <w:t>www.gdgpo.gov.cn</w:t>
            </w:r>
            <w:r w:rsidRPr="009F0C90">
              <w:rPr>
                <w:rFonts w:ascii="宋体" w:hAnsi="宋体" w:hint="eastAsia"/>
              </w:rPr>
              <w:t>）、佛山市政府采购网（</w:t>
            </w:r>
            <w:r w:rsidRPr="009F0C90">
              <w:rPr>
                <w:rFonts w:ascii="宋体" w:hAnsi="宋体"/>
              </w:rPr>
              <w:t>foshan.gdgpo.gov.cn</w:t>
            </w:r>
            <w:r w:rsidRPr="009F0C90">
              <w:rPr>
                <w:rFonts w:ascii="宋体" w:hAnsi="宋体" w:hint="eastAsia"/>
              </w:rPr>
              <w:t>）和佛山市公共资源交易网（</w:t>
            </w:r>
            <w:r w:rsidRPr="009F0C90">
              <w:rPr>
                <w:rFonts w:ascii="宋体" w:hAnsi="宋体"/>
              </w:rPr>
              <w:t>http://www.fsggzy.cn/</w:t>
            </w:r>
            <w:r w:rsidRPr="009F0C90">
              <w:rPr>
                <w:rFonts w:ascii="宋体" w:hAnsi="宋体" w:hint="eastAsia"/>
              </w:rPr>
              <w:t>）</w:t>
            </w:r>
            <w:r w:rsidRPr="009F0C90">
              <w:rPr>
                <w:rFonts w:ascii="宋体" w:hAnsi="宋体" w:hint="eastAsia"/>
                <w:szCs w:val="21"/>
              </w:rPr>
              <w:t>。相关公告在法定媒体上公布之日即视为有效送达，不再另行通知。</w:t>
            </w:r>
          </w:p>
        </w:tc>
      </w:tr>
      <w:tr w:rsidR="008436E5" w:rsidRPr="009F0C90">
        <w:trPr>
          <w:trHeight w:val="528"/>
          <w:jc w:val="center"/>
        </w:trPr>
        <w:tc>
          <w:tcPr>
            <w:tcW w:w="1056" w:type="dxa"/>
            <w:vAlign w:val="center"/>
          </w:tcPr>
          <w:p w:rsidR="008436E5" w:rsidRPr="009F0C90" w:rsidRDefault="00E61E94">
            <w:pPr>
              <w:adjustRightInd w:val="0"/>
              <w:snapToGrid w:val="0"/>
              <w:jc w:val="center"/>
              <w:rPr>
                <w:rFonts w:ascii="宋体" w:hAnsi="宋体"/>
                <w:szCs w:val="21"/>
              </w:rPr>
            </w:pPr>
            <w:r w:rsidRPr="009F0C90">
              <w:rPr>
                <w:rFonts w:ascii="宋体" w:hAnsi="宋体" w:hint="eastAsia"/>
                <w:szCs w:val="21"/>
              </w:rPr>
              <w:t>/</w:t>
            </w:r>
          </w:p>
        </w:tc>
        <w:tc>
          <w:tcPr>
            <w:tcW w:w="8032" w:type="dxa"/>
            <w:vAlign w:val="center"/>
          </w:tcPr>
          <w:p w:rsidR="008436E5" w:rsidRPr="009F0C90" w:rsidRDefault="00E61E94">
            <w:pPr>
              <w:tabs>
                <w:tab w:val="left" w:pos="360"/>
              </w:tabs>
              <w:rPr>
                <w:rFonts w:ascii="宋体" w:hAnsi="宋体"/>
                <w:szCs w:val="21"/>
              </w:rPr>
            </w:pPr>
            <w:r w:rsidRPr="009F0C90">
              <w:rPr>
                <w:rFonts w:ascii="宋体" w:hAnsi="宋体" w:hint="eastAsia"/>
                <w:bCs/>
              </w:rPr>
              <w:t>评标方法：采用综合评分法。</w:t>
            </w:r>
          </w:p>
        </w:tc>
      </w:tr>
    </w:tbl>
    <w:p w:rsidR="008436E5" w:rsidRPr="009F0C90" w:rsidRDefault="00E61E94">
      <w:pPr>
        <w:adjustRightInd w:val="0"/>
        <w:snapToGrid w:val="0"/>
        <w:spacing w:line="360" w:lineRule="auto"/>
        <w:jc w:val="center"/>
        <w:outlineLvl w:val="0"/>
        <w:rPr>
          <w:b/>
          <w:bCs/>
          <w:sz w:val="28"/>
          <w:szCs w:val="28"/>
        </w:rPr>
      </w:pPr>
      <w:r w:rsidRPr="009F0C90">
        <w:br w:type="page"/>
      </w:r>
    </w:p>
    <w:p w:rsidR="008436E5" w:rsidRPr="009F0C90" w:rsidRDefault="00E61E94" w:rsidP="009F0C90">
      <w:pPr>
        <w:spacing w:beforeLines="50" w:afterLines="50" w:line="360" w:lineRule="auto"/>
        <w:jc w:val="center"/>
        <w:outlineLvl w:val="0"/>
        <w:rPr>
          <w:b/>
          <w:bCs/>
          <w:sz w:val="28"/>
          <w:szCs w:val="28"/>
        </w:rPr>
      </w:pPr>
      <w:bookmarkStart w:id="19" w:name="_Toc512269930"/>
      <w:r w:rsidRPr="009F0C90">
        <w:rPr>
          <w:rFonts w:hint="eastAsia"/>
          <w:b/>
          <w:bCs/>
          <w:sz w:val="28"/>
          <w:szCs w:val="28"/>
        </w:rPr>
        <w:lastRenderedPageBreak/>
        <w:t>第三章开标、评标、定标</w:t>
      </w:r>
      <w:bookmarkEnd w:id="19"/>
    </w:p>
    <w:p w:rsidR="008436E5" w:rsidRPr="009F0C90" w:rsidRDefault="00E61E94">
      <w:pPr>
        <w:pStyle w:val="afb"/>
        <w:widowControl/>
        <w:numPr>
          <w:ilvl w:val="0"/>
          <w:numId w:val="12"/>
        </w:numPr>
        <w:spacing w:line="360" w:lineRule="auto"/>
        <w:ind w:firstLineChars="0"/>
        <w:jc w:val="left"/>
        <w:rPr>
          <w:rFonts w:hAnsi="宋体"/>
        </w:rPr>
      </w:pPr>
      <w:bookmarkStart w:id="20" w:name="_Hlk499026228"/>
      <w:bookmarkStart w:id="21" w:name="_Toc435514846"/>
      <w:r w:rsidRPr="009F0C90">
        <w:rPr>
          <w:rFonts w:hAnsi="宋体" w:hint="eastAsia"/>
        </w:rPr>
        <w:t>开标</w:t>
      </w:r>
    </w:p>
    <w:p w:rsidR="008436E5" w:rsidRPr="009F0C90" w:rsidRDefault="00E61E94">
      <w:pPr>
        <w:pStyle w:val="afb"/>
        <w:widowControl/>
        <w:numPr>
          <w:ilvl w:val="1"/>
          <w:numId w:val="12"/>
        </w:numPr>
        <w:spacing w:line="360" w:lineRule="auto"/>
        <w:ind w:firstLineChars="0"/>
        <w:jc w:val="left"/>
        <w:rPr>
          <w:rFonts w:hAnsi="宋体"/>
        </w:rPr>
      </w:pPr>
      <w:r w:rsidRPr="009F0C90">
        <w:rPr>
          <w:rFonts w:ascii="宋体" w:hAnsi="宋体" w:cs="宋体" w:hint="eastAsia"/>
          <w:szCs w:val="21"/>
          <w:lang w:eastAsia="zh-TW"/>
        </w:rPr>
        <w:t>采购代理机构在投标邀请中规定的日期、时</w:t>
      </w:r>
      <w:r w:rsidRPr="009F0C90">
        <w:rPr>
          <w:rFonts w:ascii="宋体" w:hAnsi="宋体" w:cs="宋体" w:hint="eastAsia"/>
          <w:szCs w:val="21"/>
        </w:rPr>
        <w:t>间</w:t>
      </w:r>
      <w:r w:rsidRPr="009F0C90">
        <w:rPr>
          <w:rFonts w:ascii="宋体" w:hAnsi="宋体" w:cs="宋体" w:hint="eastAsia"/>
          <w:szCs w:val="21"/>
          <w:lang w:eastAsia="zh-TW"/>
        </w:rPr>
        <w:t>和地点组织</w:t>
      </w:r>
      <w:r w:rsidRPr="009F0C90">
        <w:rPr>
          <w:rFonts w:ascii="宋体" w:hAnsi="宋体" w:cs="宋体" w:hint="eastAsia"/>
          <w:szCs w:val="21"/>
        </w:rPr>
        <w:t>开标会议</w:t>
      </w:r>
      <w:r w:rsidRPr="009F0C90">
        <w:rPr>
          <w:rFonts w:ascii="宋体" w:hAnsi="宋体" w:cs="宋体" w:hint="eastAsia"/>
          <w:szCs w:val="21"/>
          <w:lang w:eastAsia="zh-TW"/>
        </w:rPr>
        <w:t>。</w:t>
      </w:r>
      <w:r w:rsidRPr="009F0C90">
        <w:rPr>
          <w:rFonts w:ascii="宋体" w:hAnsi="宋体" w:cs="宋体" w:hint="eastAsia"/>
          <w:szCs w:val="21"/>
        </w:rPr>
        <w:t>开标时邀请所有投标人代表参加。参加开标的代表应签名报到以证明其出席。</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开标过程应当由采购人或者采购代理机构负责记录，由参加开标的各投标人代表和相关工作人员签字确认。</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投标人未参加开标的，视同认可开标结果。</w:t>
      </w:r>
    </w:p>
    <w:p w:rsidR="008436E5" w:rsidRPr="009F0C90" w:rsidRDefault="00E61E94">
      <w:pPr>
        <w:pStyle w:val="afb"/>
        <w:widowControl/>
        <w:numPr>
          <w:ilvl w:val="0"/>
          <w:numId w:val="12"/>
        </w:numPr>
        <w:spacing w:line="360" w:lineRule="auto"/>
        <w:ind w:firstLineChars="0"/>
        <w:jc w:val="left"/>
        <w:rPr>
          <w:rFonts w:hAnsi="宋体"/>
        </w:rPr>
      </w:pPr>
      <w:r w:rsidRPr="009F0C90">
        <w:rPr>
          <w:rFonts w:hAnsi="宋体" w:hint="eastAsia"/>
        </w:rPr>
        <w:t>评标委员会的组成</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rPr>
        <w:t>本次招标</w:t>
      </w:r>
      <w:r w:rsidRPr="009F0C90">
        <w:rPr>
          <w:rFonts w:ascii="宋体" w:hAnsi="宋体" w:cs="宋体" w:hint="eastAsia"/>
          <w:szCs w:val="21"/>
          <w:lang w:eastAsia="zh-TW"/>
        </w:rPr>
        <w:t>依法组建评标委员会，评标委员会成员人数为5人单数。</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评标委员会成员名单在评标结果公告前应当保密。评审专家有下列情形之一的，受到邀请应主动提出回避，采购当事人也可以要求该评审专家回避：</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参加采购活动前3年内与供应商存在劳动关系；</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参加采购活动前3年内担任供应商的董事、监事；</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参加采购活动前3年内是供应商的控股股东或者实际控制人；</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与供应商的法定代表人或者负责人有夫妻、直系血亲、三代以内旁系血亲或者近姻亲关系；</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与供应商有其他可能影响政府采购活动公平、公正进行的关系。</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评标委员会成员和参与评标的有关工作人员不得透露对投标文件的评审和比较、中标候选人的推荐情况以及与评标有关的其他情况。</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评标委员会负责具体评标事务，并独立履行下列职责：</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审查、评价投标文件是否符合招标文件的商务、技术等实质性要求；</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要求投标人对投标文件有关事项作出澄清或者说明；</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对投标文件进行比较和评价；</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确定中标候选人名单，以及根据采购人委托直接确定中标人；</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lastRenderedPageBreak/>
        <w:t>向采购人、采购代理机构或者有关部门报告评标中发现的违法行为。</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对于投标文件中含义不明确、同类问题表述不一致或者有明显文字和计算错误的内容，评标委员会应当以书面形式要求投标人作出必要的澄清、说明或者补正。</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投标文件报价出现前后不一致的，按照下列规定修正：</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投标文件中开标一览表（报价表）内容与投标文件中相应内容不一致的，以开标一览表（报价表）为准；</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大写金额和小写金额不一致的，以大写金额为准；</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单价金额小数点或者百分比有明显错位的，以开标一览表的总价为准，并修改单价；</w:t>
      </w:r>
    </w:p>
    <w:p w:rsidR="008436E5" w:rsidRPr="009F0C90" w:rsidRDefault="00E61E94">
      <w:pPr>
        <w:pStyle w:val="afb"/>
        <w:widowControl/>
        <w:numPr>
          <w:ilvl w:val="2"/>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总价金额与按单价汇总金额不一致的，以单价金额计算结果为准。</w:t>
      </w:r>
    </w:p>
    <w:p w:rsidR="008436E5" w:rsidRPr="009F0C90" w:rsidRDefault="00E61E94">
      <w:pPr>
        <w:widowControl/>
        <w:spacing w:line="360" w:lineRule="auto"/>
        <w:ind w:firstLineChars="200" w:firstLine="420"/>
        <w:jc w:val="left"/>
        <w:rPr>
          <w:rFonts w:ascii="宋体" w:hAnsi="宋体" w:cs="宋体"/>
          <w:szCs w:val="21"/>
          <w:lang w:eastAsia="zh-TW"/>
        </w:rPr>
      </w:pPr>
      <w:r w:rsidRPr="009F0C90">
        <w:rPr>
          <w:rFonts w:ascii="宋体" w:hAnsi="宋体" w:cs="宋体" w:hint="eastAsia"/>
          <w:szCs w:val="21"/>
          <w:lang w:eastAsia="zh-TW"/>
        </w:rPr>
        <w:t>同时出现两种以上不一致的，按照前款规定的顺序修正。修正后的报价按照《政府采购货物和服务招标投标管理办法》第五十一条第二款的规定经投标人确认后产生约束力，投标人不确认的，其投标无效。</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评标委员会决定投标的响应性只根据投标文件本身的真实无误的内容，而不依据外部的证据，但投标有不真实不正确的内容时除外。</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rsidR="008436E5" w:rsidRPr="009F0C90" w:rsidRDefault="00E61E94">
      <w:pPr>
        <w:pStyle w:val="afb"/>
        <w:widowControl/>
        <w:numPr>
          <w:ilvl w:val="0"/>
          <w:numId w:val="12"/>
        </w:numPr>
        <w:spacing w:line="360" w:lineRule="auto"/>
        <w:ind w:firstLineChars="0"/>
        <w:jc w:val="left"/>
        <w:rPr>
          <w:rFonts w:hAnsi="宋体"/>
          <w:b/>
        </w:rPr>
      </w:pPr>
      <w:r w:rsidRPr="009F0C90">
        <w:rPr>
          <w:rFonts w:hAnsi="宋体" w:hint="eastAsia"/>
          <w:b/>
        </w:rPr>
        <w:t>评标：</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bCs/>
          <w:szCs w:val="21"/>
        </w:rPr>
        <w:t>评标方法：本项目采用综合评分法。综合评分法，是指</w:t>
      </w:r>
      <w:r w:rsidRPr="009F0C90">
        <w:rPr>
          <w:rFonts w:ascii="宋体" w:hAnsi="宋体" w:hint="eastAsia"/>
          <w:szCs w:val="21"/>
        </w:rPr>
        <w:t>投标文件满足招标文件全部实质性要求，且按照评审因素的量化指标评审得分最高的投标人为中标候选人的评标方法。</w:t>
      </w:r>
    </w:p>
    <w:p w:rsidR="008436E5" w:rsidRPr="009F0C90" w:rsidRDefault="00E61E94">
      <w:pPr>
        <w:pStyle w:val="afb"/>
        <w:widowControl/>
        <w:numPr>
          <w:ilvl w:val="1"/>
          <w:numId w:val="12"/>
        </w:numPr>
        <w:spacing w:line="360" w:lineRule="auto"/>
        <w:ind w:firstLineChars="0"/>
        <w:jc w:val="left"/>
        <w:rPr>
          <w:rFonts w:ascii="宋体" w:hAnsi="宋体"/>
          <w:bCs/>
          <w:szCs w:val="21"/>
        </w:rPr>
      </w:pPr>
      <w:r w:rsidRPr="009F0C90">
        <w:rPr>
          <w:rFonts w:ascii="宋体" w:hAnsi="宋体" w:hint="eastAsia"/>
          <w:bCs/>
          <w:szCs w:val="21"/>
        </w:rPr>
        <w:t>评标步骤：</w:t>
      </w:r>
    </w:p>
    <w:p w:rsidR="008436E5" w:rsidRPr="009F0C90" w:rsidRDefault="00E61E94">
      <w:pPr>
        <w:pStyle w:val="afb"/>
        <w:widowControl/>
        <w:numPr>
          <w:ilvl w:val="2"/>
          <w:numId w:val="12"/>
        </w:numPr>
        <w:spacing w:line="360" w:lineRule="auto"/>
        <w:ind w:firstLineChars="0"/>
        <w:jc w:val="left"/>
        <w:rPr>
          <w:rFonts w:ascii="宋体" w:cs="宋体"/>
          <w:szCs w:val="21"/>
        </w:rPr>
      </w:pPr>
      <w:r w:rsidRPr="009F0C90">
        <w:rPr>
          <w:rFonts w:ascii="宋体" w:hAnsi="宋体" w:hint="eastAsia"/>
          <w:bCs/>
          <w:szCs w:val="21"/>
        </w:rPr>
        <w:t>资格性审查：</w:t>
      </w:r>
      <w:r w:rsidRPr="009F0C90">
        <w:rPr>
          <w:rFonts w:ascii="宋体" w:cs="宋体" w:hint="eastAsia"/>
          <w:szCs w:val="21"/>
        </w:rPr>
        <w:t>开标结束后，采购人或者采购代理机构依法对投标人的资格进行审查，详见《资格性审查表》。对初步被认定为资格性审查不合格的，可实行告知投标当事人，以让其核证、澄清事实。未通过资格性审查的投标人，不进入符合性审查。</w:t>
      </w:r>
    </w:p>
    <w:p w:rsidR="008436E5" w:rsidRPr="009F0C90" w:rsidRDefault="00E61E94">
      <w:pPr>
        <w:pStyle w:val="afb"/>
        <w:widowControl/>
        <w:numPr>
          <w:ilvl w:val="2"/>
          <w:numId w:val="12"/>
        </w:numPr>
        <w:spacing w:line="360" w:lineRule="auto"/>
        <w:ind w:firstLineChars="0"/>
        <w:jc w:val="left"/>
        <w:rPr>
          <w:rFonts w:ascii="宋体" w:cs="宋体"/>
          <w:szCs w:val="21"/>
        </w:rPr>
      </w:pPr>
      <w:r w:rsidRPr="009F0C90">
        <w:rPr>
          <w:rFonts w:ascii="宋体" w:cs="宋体" w:hint="eastAsia"/>
          <w:szCs w:val="21"/>
        </w:rPr>
        <w:lastRenderedPageBreak/>
        <w:t>符合性审查：评标委员会应当对符合资格的投标人的投标文件进行符合性审查，详见《符合性审查表》，以确定其是否满足招标文件的实质性要求。</w:t>
      </w:r>
      <w:r w:rsidRPr="009F0C90">
        <w:rPr>
          <w:rFonts w:ascii="宋体" w:hAnsi="宋体" w:cs="宋体" w:hint="eastAsia"/>
          <w:szCs w:val="21"/>
          <w:lang w:eastAsia="zh-TW"/>
        </w:rPr>
        <w:t>评标委员会对初步被认定为符合性审查不合格或无效投标者</w:t>
      </w:r>
      <w:r w:rsidRPr="009F0C90">
        <w:rPr>
          <w:rFonts w:ascii="宋体" w:hAnsi="宋体" w:cs="宋体" w:hint="eastAsia"/>
          <w:szCs w:val="21"/>
        </w:rPr>
        <w:t>可</w:t>
      </w:r>
      <w:r w:rsidRPr="009F0C90">
        <w:rPr>
          <w:rFonts w:ascii="宋体" w:hAnsi="宋体" w:cs="宋体" w:hint="eastAsia"/>
          <w:szCs w:val="21"/>
          <w:lang w:eastAsia="zh-TW"/>
        </w:rPr>
        <w:t>实行告知</w:t>
      </w:r>
      <w:r w:rsidRPr="009F0C90">
        <w:rPr>
          <w:rFonts w:ascii="宋体" w:cs="宋体" w:hint="eastAsia"/>
          <w:szCs w:val="21"/>
        </w:rPr>
        <w:t>投标当事人</w:t>
      </w:r>
      <w:r w:rsidRPr="009F0C90">
        <w:rPr>
          <w:rFonts w:ascii="宋体" w:hAnsi="宋体" w:cs="宋体" w:hint="eastAsia"/>
          <w:szCs w:val="21"/>
        </w:rPr>
        <w:t>，</w:t>
      </w:r>
      <w:r w:rsidRPr="009F0C90">
        <w:rPr>
          <w:rFonts w:ascii="宋体" w:hAnsi="宋体" w:cs="宋体" w:hint="eastAsia"/>
          <w:szCs w:val="21"/>
          <w:lang w:eastAsia="zh-TW"/>
        </w:rPr>
        <w:t>由评标委员会主任或采购人代表将集体意见现场及时告知投标当事人，以让其核证、澄清事实。</w:t>
      </w:r>
      <w:r w:rsidRPr="009F0C90">
        <w:rPr>
          <w:rFonts w:ascii="宋体" w:cs="宋体" w:hint="eastAsia"/>
          <w:szCs w:val="21"/>
        </w:rPr>
        <w:t>未通过符合性审查的投标人，不进入技术、商务和价格评审。</w:t>
      </w:r>
    </w:p>
    <w:p w:rsidR="008436E5" w:rsidRPr="009F0C90" w:rsidRDefault="00E61E94">
      <w:pPr>
        <w:pStyle w:val="afb"/>
        <w:widowControl/>
        <w:numPr>
          <w:ilvl w:val="2"/>
          <w:numId w:val="12"/>
        </w:numPr>
        <w:spacing w:line="360" w:lineRule="auto"/>
        <w:ind w:firstLineChars="0"/>
        <w:jc w:val="left"/>
        <w:rPr>
          <w:rFonts w:ascii="宋体" w:cs="宋体"/>
          <w:szCs w:val="21"/>
        </w:rPr>
      </w:pPr>
      <w:r w:rsidRPr="009F0C90">
        <w:rPr>
          <w:rFonts w:ascii="宋体" w:cs="宋体" w:hint="eastAsia"/>
          <w:szCs w:val="21"/>
        </w:rPr>
        <w:t>详细评审：</w:t>
      </w:r>
    </w:p>
    <w:p w:rsidR="008436E5" w:rsidRPr="009F0C90" w:rsidRDefault="00E61E94">
      <w:pPr>
        <w:pStyle w:val="afb"/>
        <w:widowControl/>
        <w:numPr>
          <w:ilvl w:val="3"/>
          <w:numId w:val="12"/>
        </w:numPr>
        <w:spacing w:line="360" w:lineRule="auto"/>
        <w:ind w:firstLineChars="0"/>
        <w:jc w:val="left"/>
        <w:rPr>
          <w:rFonts w:ascii="宋体" w:cs="宋体"/>
          <w:szCs w:val="21"/>
        </w:rPr>
      </w:pPr>
      <w:r w:rsidRPr="009F0C90">
        <w:rPr>
          <w:rFonts w:ascii="宋体" w:cs="宋体" w:hint="eastAsia"/>
          <w:szCs w:val="21"/>
        </w:rPr>
        <w:t>评标委员会对符合性审查合格的投标文件进行技术、商务评估，综合比较与评价。具体技术、商务、价格部分的评审因素详见《综合评分表》。</w:t>
      </w:r>
    </w:p>
    <w:p w:rsidR="008436E5" w:rsidRPr="009F0C90" w:rsidRDefault="00E61E94">
      <w:pPr>
        <w:pStyle w:val="afb"/>
        <w:widowControl/>
        <w:numPr>
          <w:ilvl w:val="2"/>
          <w:numId w:val="12"/>
        </w:numPr>
        <w:spacing w:line="360" w:lineRule="auto"/>
        <w:ind w:firstLineChars="0"/>
        <w:jc w:val="left"/>
        <w:rPr>
          <w:rFonts w:ascii="宋体" w:cs="宋体"/>
          <w:szCs w:val="21"/>
        </w:rPr>
      </w:pPr>
      <w:r w:rsidRPr="009F0C90">
        <w:rPr>
          <w:rFonts w:ascii="宋体" w:hAnsi="宋体" w:hint="eastAsia"/>
          <w:bCs/>
        </w:rPr>
        <w:t>评标过程中，不得去掉报价中的最高报价和最低报价。</w:t>
      </w:r>
    </w:p>
    <w:p w:rsidR="008436E5" w:rsidRPr="009F0C90" w:rsidRDefault="00E61E94">
      <w:pPr>
        <w:pStyle w:val="afb"/>
        <w:widowControl/>
        <w:numPr>
          <w:ilvl w:val="2"/>
          <w:numId w:val="12"/>
        </w:numPr>
        <w:spacing w:line="360" w:lineRule="auto"/>
        <w:ind w:firstLineChars="0"/>
        <w:jc w:val="left"/>
        <w:rPr>
          <w:rFonts w:ascii="宋体" w:hAnsi="宋体" w:cs="宋体"/>
          <w:b/>
          <w:bCs/>
          <w:szCs w:val="21"/>
          <w:lang w:eastAsia="zh-TW"/>
        </w:rPr>
      </w:pPr>
      <w:r w:rsidRPr="009F0C90">
        <w:rPr>
          <w:rFonts w:hint="eastAsia"/>
          <w:szCs w:val="21"/>
        </w:rPr>
        <w:t>评标时，评标委员会各成员应当独立对每个投标人的投标文件进行评价，并汇总每个投标人的得分</w:t>
      </w:r>
      <w:r w:rsidRPr="009F0C90">
        <w:rPr>
          <w:rFonts w:ascii="宋体" w:hAnsi="宋体" w:cs="宋体" w:hint="eastAsia"/>
          <w:b/>
          <w:bCs/>
          <w:szCs w:val="21"/>
          <w:lang w:eastAsia="zh-TW"/>
        </w:rPr>
        <w:t>。</w:t>
      </w:r>
    </w:p>
    <w:p w:rsidR="008436E5" w:rsidRPr="009F0C90" w:rsidRDefault="00E61E94">
      <w:pPr>
        <w:pStyle w:val="afb"/>
        <w:widowControl/>
        <w:numPr>
          <w:ilvl w:val="2"/>
          <w:numId w:val="12"/>
        </w:numPr>
        <w:spacing w:line="360" w:lineRule="auto"/>
        <w:ind w:firstLineChars="0"/>
        <w:jc w:val="left"/>
        <w:rPr>
          <w:rFonts w:ascii="宋体" w:hAnsi="宋体"/>
          <w:szCs w:val="21"/>
        </w:rPr>
      </w:pPr>
      <w:bookmarkStart w:id="22" w:name="EB067d940baba349e582b898bfd18c9719"/>
      <w:r w:rsidRPr="009F0C90">
        <w:rPr>
          <w:rFonts w:ascii="宋体" w:hAnsi="宋体" w:cs="宋体"/>
          <w:szCs w:val="21"/>
        </w:rPr>
        <w:t>综合</w:t>
      </w:r>
      <w:r w:rsidRPr="009F0C90">
        <w:rPr>
          <w:rFonts w:ascii="宋体" w:hAnsi="宋体" w:cs="宋体" w:hint="eastAsia"/>
          <w:szCs w:val="21"/>
        </w:rPr>
        <w:t>得分</w:t>
      </w:r>
      <w:r w:rsidRPr="009F0C90">
        <w:rPr>
          <w:rFonts w:ascii="宋体" w:hAnsi="宋体" w:cs="宋体"/>
          <w:szCs w:val="21"/>
        </w:rPr>
        <w:t>=技术</w:t>
      </w:r>
      <w:r w:rsidRPr="009F0C90">
        <w:rPr>
          <w:rFonts w:ascii="宋体" w:hAnsi="宋体" w:cs="宋体" w:hint="eastAsia"/>
          <w:szCs w:val="21"/>
        </w:rPr>
        <w:t>得分</w:t>
      </w:r>
      <w:r w:rsidRPr="009F0C90">
        <w:rPr>
          <w:rFonts w:ascii="宋体" w:hAnsi="宋体" w:cs="宋体"/>
          <w:szCs w:val="21"/>
        </w:rPr>
        <w:t>+商务</w:t>
      </w:r>
      <w:r w:rsidRPr="009F0C90">
        <w:rPr>
          <w:rFonts w:ascii="宋体" w:hAnsi="宋体" w:cs="宋体" w:hint="eastAsia"/>
          <w:szCs w:val="21"/>
        </w:rPr>
        <w:t>得分</w:t>
      </w:r>
      <w:r w:rsidRPr="009F0C90">
        <w:rPr>
          <w:rFonts w:ascii="宋体" w:hAnsi="宋体" w:cs="宋体"/>
          <w:szCs w:val="21"/>
        </w:rPr>
        <w:t>+价格</w:t>
      </w:r>
      <w:bookmarkEnd w:id="22"/>
      <w:r w:rsidRPr="009F0C90">
        <w:rPr>
          <w:rFonts w:ascii="宋体" w:hAnsi="宋体" w:cs="宋体" w:hint="eastAsia"/>
          <w:szCs w:val="21"/>
        </w:rPr>
        <w:t>得分。</w:t>
      </w:r>
    </w:p>
    <w:p w:rsidR="008436E5" w:rsidRPr="009F0C90" w:rsidRDefault="00E61E94">
      <w:pPr>
        <w:pStyle w:val="afb"/>
        <w:widowControl/>
        <w:numPr>
          <w:ilvl w:val="0"/>
          <w:numId w:val="12"/>
        </w:numPr>
        <w:spacing w:line="360" w:lineRule="auto"/>
        <w:ind w:firstLineChars="0"/>
        <w:jc w:val="left"/>
        <w:rPr>
          <w:rFonts w:ascii="宋体" w:hAnsi="宋体"/>
          <w:b/>
          <w:bCs/>
          <w:szCs w:val="21"/>
        </w:rPr>
      </w:pPr>
      <w:r w:rsidRPr="009F0C90">
        <w:rPr>
          <w:rFonts w:hAnsi="宋体" w:hint="eastAsia"/>
          <w:b/>
        </w:rPr>
        <w:t>推荐中标候选人</w:t>
      </w:r>
      <w:r w:rsidRPr="009F0C90">
        <w:rPr>
          <w:rFonts w:ascii="宋体" w:hAnsi="宋体" w:hint="eastAsia"/>
          <w:b/>
          <w:bCs/>
          <w:szCs w:val="21"/>
        </w:rPr>
        <w:t>：</w:t>
      </w:r>
    </w:p>
    <w:p w:rsidR="008436E5" w:rsidRPr="009F0C90" w:rsidRDefault="00E61E94">
      <w:pPr>
        <w:pStyle w:val="afb"/>
        <w:widowControl/>
        <w:numPr>
          <w:ilvl w:val="1"/>
          <w:numId w:val="12"/>
        </w:numPr>
        <w:spacing w:line="360" w:lineRule="auto"/>
        <w:ind w:firstLineChars="0"/>
        <w:jc w:val="left"/>
        <w:rPr>
          <w:rFonts w:ascii="宋体" w:hAnsi="宋体" w:cs="宋体"/>
          <w:szCs w:val="21"/>
          <w:lang w:eastAsia="zh-TW"/>
        </w:rPr>
      </w:pPr>
      <w:r w:rsidRPr="009F0C90">
        <w:rPr>
          <w:rFonts w:ascii="宋体" w:hAnsi="宋体" w:cs="宋体" w:hint="eastAsia"/>
          <w:szCs w:val="21"/>
          <w:lang w:eastAsia="zh-TW"/>
        </w:rPr>
        <w:t>使用综合评分法的采购项目，单一产品采购</w:t>
      </w:r>
      <w:r w:rsidRPr="009F0C90">
        <w:rPr>
          <w:rFonts w:ascii="宋体" w:hAnsi="宋体" w:hint="eastAsia"/>
          <w:szCs w:val="21"/>
        </w:rPr>
        <w:t>项目</w:t>
      </w:r>
      <w:r w:rsidRPr="009F0C90">
        <w:rPr>
          <w:rFonts w:ascii="宋体" w:hAnsi="宋体" w:cs="宋体" w:hint="eastAsia"/>
          <w:szCs w:val="21"/>
          <w:lang w:eastAsia="zh-TW"/>
        </w:rPr>
        <w:t>提供相同品牌产品或</w:t>
      </w:r>
      <w:r w:rsidRPr="009F0C90">
        <w:rPr>
          <w:rFonts w:ascii="宋体" w:hAnsi="宋体" w:hint="eastAsia"/>
          <w:szCs w:val="21"/>
        </w:rPr>
        <w:t>非单一产品采购项目多家投标人提供的核心产品品牌相同的，</w:t>
      </w:r>
      <w:r w:rsidRPr="009F0C90">
        <w:rPr>
          <w:rFonts w:ascii="宋体" w:hAnsi="宋体" w:cs="宋体" w:hint="eastAsia"/>
          <w:szCs w:val="21"/>
          <w:lang w:eastAsia="zh-TW"/>
        </w:rPr>
        <w:t>且通过资格审查、符合性审查的不同投标人参加同一合同项下投标的，按一家投标人计算，评审后得分最高的同品牌投标人获得中标人推荐资格；</w:t>
      </w:r>
      <w:bookmarkStart w:id="23" w:name="_Hlk499796131"/>
      <w:r w:rsidRPr="009F0C90">
        <w:rPr>
          <w:rFonts w:ascii="宋体" w:hAnsi="宋体" w:cs="宋体" w:hint="eastAsia"/>
          <w:szCs w:val="21"/>
          <w:lang w:eastAsia="zh-TW"/>
        </w:rPr>
        <w:t>评审得分相同的，按投标报价由低到高顺序排列；得分且投标报价相同的，由采购人委托评标委员会采取随机抽取方式确定，其他同品牌投标人不作为中标候选人。</w:t>
      </w:r>
    </w:p>
    <w:bookmarkEnd w:id="23"/>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t>推荐综合得分排名第一的投标人为第一中标候选人，排名第二的投标人为第二中标候选人。</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t>第一中标候选人并列的，由采购人采取随机抽取的方式确定中标人。</w:t>
      </w:r>
    </w:p>
    <w:p w:rsidR="008436E5" w:rsidRPr="009F0C90" w:rsidRDefault="00E61E94">
      <w:pPr>
        <w:pStyle w:val="afb"/>
        <w:widowControl/>
        <w:numPr>
          <w:ilvl w:val="0"/>
          <w:numId w:val="12"/>
        </w:numPr>
        <w:spacing w:line="360" w:lineRule="auto"/>
        <w:ind w:firstLineChars="0"/>
        <w:jc w:val="left"/>
        <w:rPr>
          <w:rFonts w:ascii="宋体" w:hAnsi="宋体"/>
          <w:b/>
          <w:szCs w:val="21"/>
        </w:rPr>
      </w:pPr>
      <w:r w:rsidRPr="009F0C90">
        <w:rPr>
          <w:rFonts w:ascii="宋体" w:hAnsi="宋体" w:hint="eastAsia"/>
          <w:b/>
          <w:szCs w:val="21"/>
        </w:rPr>
        <w:t>定标</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t>采购代理机构</w:t>
      </w:r>
      <w:r w:rsidRPr="009F0C90">
        <w:rPr>
          <w:rFonts w:ascii="宋体" w:hAnsi="宋体"/>
          <w:szCs w:val="21"/>
        </w:rPr>
        <w:t>提</w:t>
      </w:r>
      <w:r w:rsidRPr="009F0C90">
        <w:rPr>
          <w:rFonts w:ascii="宋体" w:hAnsi="宋体" w:hint="eastAsia"/>
          <w:szCs w:val="21"/>
        </w:rPr>
        <w:t>交</w:t>
      </w:r>
      <w:r w:rsidRPr="009F0C90">
        <w:rPr>
          <w:rFonts w:ascii="宋体" w:hAnsi="宋体"/>
          <w:szCs w:val="21"/>
        </w:rPr>
        <w:t>评</w:t>
      </w:r>
      <w:r w:rsidRPr="009F0C90">
        <w:rPr>
          <w:rFonts w:ascii="宋体" w:hAnsi="宋体" w:hint="eastAsia"/>
          <w:szCs w:val="21"/>
        </w:rPr>
        <w:t>标</w:t>
      </w:r>
      <w:r w:rsidRPr="009F0C90">
        <w:rPr>
          <w:rFonts w:ascii="宋体" w:hAnsi="宋体"/>
          <w:szCs w:val="21"/>
        </w:rPr>
        <w:t>报告报</w:t>
      </w:r>
      <w:r w:rsidRPr="009F0C90">
        <w:rPr>
          <w:rFonts w:ascii="宋体" w:hAnsi="宋体" w:hint="eastAsia"/>
          <w:szCs w:val="21"/>
        </w:rPr>
        <w:t>采购</w:t>
      </w:r>
      <w:r w:rsidRPr="009F0C90">
        <w:rPr>
          <w:rFonts w:ascii="宋体" w:hAnsi="宋体"/>
          <w:szCs w:val="21"/>
        </w:rPr>
        <w:t>人</w:t>
      </w:r>
      <w:r w:rsidRPr="009F0C90">
        <w:rPr>
          <w:rFonts w:ascii="宋体" w:hAnsi="宋体" w:hint="eastAsia"/>
          <w:szCs w:val="21"/>
        </w:rPr>
        <w:t>确认，采购人在收到评标报告5个工作日内确定中标人，按照评标报告中推荐的中标候选人顺序确定中标人，也可以事先授权评标委员会直接确定中标人。确认后采购代理机构将在刊登本项目招标公告的法定媒体上</w:t>
      </w:r>
      <w:r w:rsidRPr="009F0C90">
        <w:rPr>
          <w:rFonts w:ascii="宋体" w:hAnsi="宋体"/>
          <w:szCs w:val="21"/>
        </w:rPr>
        <w:t>发</w:t>
      </w:r>
      <w:r w:rsidRPr="009F0C90">
        <w:rPr>
          <w:rFonts w:ascii="宋体" w:hAnsi="宋体" w:hint="eastAsia"/>
          <w:szCs w:val="21"/>
        </w:rPr>
        <w:t>布中标公告。</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t>中标人拒绝与采购人签订合同的，采购人可以按照评审报告推荐的中标候选人名单排序，确定下一候选人为中标人，也可以重新开展政府采购活动。</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lastRenderedPageBreak/>
        <w:t>中标人放弃中标或者中标资格被依法确认无效的，采购人可以按照排序从其他中标候选人中确定中标人，没有其他中标候选人的，应当重新组织采购活动。</w:t>
      </w:r>
    </w:p>
    <w:p w:rsidR="008436E5" w:rsidRPr="009F0C90" w:rsidRDefault="00E61E94">
      <w:pPr>
        <w:pStyle w:val="afb"/>
        <w:widowControl/>
        <w:numPr>
          <w:ilvl w:val="0"/>
          <w:numId w:val="12"/>
        </w:numPr>
        <w:spacing w:line="360" w:lineRule="auto"/>
        <w:ind w:firstLineChars="0"/>
        <w:jc w:val="left"/>
        <w:rPr>
          <w:rFonts w:ascii="宋体" w:hAnsi="宋体"/>
          <w:b/>
          <w:szCs w:val="21"/>
        </w:rPr>
      </w:pPr>
      <w:r w:rsidRPr="009F0C90">
        <w:rPr>
          <w:rFonts w:ascii="宋体" w:hAnsi="宋体"/>
          <w:b/>
          <w:szCs w:val="21"/>
        </w:rPr>
        <w:t>特别说明</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t>有下列情形之一的，视为投标人串通投标，其投标无效：</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不同投标人的投标文件由同一单位或者个人编制；</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不同投标人委托同一单位或者个人办理投标事宜；</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不同投标人的投标文件载明的项目管理成员或者联系人员为同一人；</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不同投标人的投标文件异常一致或者投标报价呈规律性差异；</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不同投标人的投标文件相互混装；</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不同投标人的投标保证金从同一单位或者个人的账户转出。</w:t>
      </w:r>
    </w:p>
    <w:p w:rsidR="008436E5" w:rsidRPr="009F0C90" w:rsidRDefault="00E61E94">
      <w:pPr>
        <w:pStyle w:val="afb"/>
        <w:widowControl/>
        <w:numPr>
          <w:ilvl w:val="1"/>
          <w:numId w:val="12"/>
        </w:numPr>
        <w:spacing w:line="360" w:lineRule="auto"/>
        <w:ind w:firstLineChars="0"/>
        <w:jc w:val="left"/>
        <w:rPr>
          <w:rFonts w:ascii="宋体" w:hAnsi="宋体"/>
          <w:szCs w:val="21"/>
        </w:rPr>
      </w:pPr>
      <w:r w:rsidRPr="009F0C90">
        <w:rPr>
          <w:rFonts w:ascii="宋体" w:hAnsi="宋体" w:hint="eastAsia"/>
          <w:szCs w:val="21"/>
        </w:rPr>
        <w:t>投标人存在下列情况之一的，投标无效:</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未按照招标文件的规定提交投标保证金的；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投标文件未按招标文件要求签署、盖章的；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不具备招标文件中规定的资格要求的；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报价超过招标文件中规定的预算金额或者最高限价的；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投标文件含有采购人不能接受的附加条件的;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hint="eastAsia"/>
          <w:szCs w:val="21"/>
        </w:rPr>
        <w:t>法律、法规和招标文件规定的其他无效情形。</w:t>
      </w:r>
    </w:p>
    <w:p w:rsidR="008436E5" w:rsidRPr="009F0C90" w:rsidRDefault="00E61E94">
      <w:pPr>
        <w:pStyle w:val="afb"/>
        <w:widowControl/>
        <w:numPr>
          <w:ilvl w:val="1"/>
          <w:numId w:val="12"/>
        </w:numPr>
        <w:spacing w:line="360" w:lineRule="auto"/>
        <w:ind w:firstLineChars="0"/>
        <w:jc w:val="left"/>
        <w:rPr>
          <w:rFonts w:ascii="宋体" w:hAnsi="宋体"/>
          <w:b/>
          <w:szCs w:val="21"/>
        </w:rPr>
      </w:pPr>
      <w:r w:rsidRPr="009F0C90">
        <w:rPr>
          <w:rFonts w:ascii="宋体" w:hAnsi="宋体"/>
          <w:b/>
          <w:szCs w:val="21"/>
        </w:rPr>
        <w:t>废标</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szCs w:val="21"/>
        </w:rPr>
        <w:t>在招标采购中，出现下列情形之一的，应予废标</w:t>
      </w:r>
      <w:r w:rsidRPr="009F0C90">
        <w:rPr>
          <w:rFonts w:ascii="宋体" w:hAnsi="宋体" w:hint="eastAsia"/>
          <w:szCs w:val="21"/>
        </w:rPr>
        <w:t>。</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szCs w:val="21"/>
        </w:rPr>
        <w:t>符合专业条件的供应商或者对</w:t>
      </w:r>
      <w:r w:rsidRPr="009F0C90">
        <w:rPr>
          <w:rFonts w:ascii="宋体" w:hAnsi="宋体" w:hint="eastAsia"/>
          <w:szCs w:val="21"/>
        </w:rPr>
        <w:t>招标</w:t>
      </w:r>
      <w:r w:rsidRPr="009F0C90">
        <w:rPr>
          <w:rFonts w:ascii="宋体" w:hAnsi="宋体"/>
          <w:szCs w:val="21"/>
        </w:rPr>
        <w:t>文件作实质响应的供应商不足三家的；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szCs w:val="21"/>
        </w:rPr>
        <w:t>出现影响采购公正的违法、违规行为的；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szCs w:val="21"/>
        </w:rPr>
        <w:t>投标人的报价均超过了采购预算，采购人不能支付的；</w:t>
      </w:r>
    </w:p>
    <w:p w:rsidR="008436E5" w:rsidRPr="009F0C90" w:rsidRDefault="00E61E94">
      <w:pPr>
        <w:pStyle w:val="afb"/>
        <w:widowControl/>
        <w:numPr>
          <w:ilvl w:val="2"/>
          <w:numId w:val="12"/>
        </w:numPr>
        <w:spacing w:line="360" w:lineRule="auto"/>
        <w:ind w:firstLineChars="0"/>
        <w:jc w:val="left"/>
        <w:rPr>
          <w:rFonts w:ascii="宋体" w:hAnsi="宋体"/>
          <w:szCs w:val="21"/>
        </w:rPr>
      </w:pPr>
      <w:r w:rsidRPr="009F0C90">
        <w:rPr>
          <w:rFonts w:ascii="宋体" w:hAnsi="宋体"/>
          <w:szCs w:val="21"/>
        </w:rPr>
        <w:t>因重大变故，采购任务取消的</w:t>
      </w:r>
      <w:r w:rsidRPr="009F0C90">
        <w:rPr>
          <w:rFonts w:ascii="宋体" w:hAnsi="宋体" w:hint="eastAsia"/>
          <w:szCs w:val="21"/>
        </w:rPr>
        <w:t>。</w:t>
      </w:r>
    </w:p>
    <w:p w:rsidR="008436E5" w:rsidRPr="009F0C90" w:rsidRDefault="00E61E94">
      <w:pPr>
        <w:widowControl/>
        <w:jc w:val="left"/>
        <w:rPr>
          <w:rFonts w:ascii="黑体" w:eastAsia="黑体" w:hAnsi="宋体" w:cs="宋体"/>
          <w:sz w:val="28"/>
          <w:szCs w:val="28"/>
        </w:rPr>
      </w:pPr>
      <w:r w:rsidRPr="009F0C90">
        <w:rPr>
          <w:rFonts w:ascii="黑体" w:eastAsia="黑体" w:hAnsi="宋体" w:cs="宋体"/>
          <w:sz w:val="28"/>
          <w:szCs w:val="28"/>
        </w:rPr>
        <w:br w:type="page"/>
      </w:r>
    </w:p>
    <w:p w:rsidR="008436E5" w:rsidRPr="009F0C90" w:rsidRDefault="00E61E94" w:rsidP="009F0C90">
      <w:pPr>
        <w:adjustRightInd w:val="0"/>
        <w:snapToGrid w:val="0"/>
        <w:spacing w:beforeLines="50" w:afterLines="50" w:line="360" w:lineRule="auto"/>
        <w:jc w:val="center"/>
        <w:outlineLvl w:val="2"/>
        <w:rPr>
          <w:rFonts w:ascii="黑体" w:eastAsia="黑体" w:hAnsi="宋体" w:cs="宋体"/>
          <w:sz w:val="28"/>
          <w:szCs w:val="28"/>
        </w:rPr>
      </w:pPr>
      <w:bookmarkStart w:id="24" w:name="_Hlk499026256"/>
      <w:bookmarkEnd w:id="20"/>
      <w:r w:rsidRPr="009F0C90">
        <w:rPr>
          <w:rFonts w:ascii="黑体" w:eastAsia="黑体" w:hAnsi="宋体" w:cs="宋体" w:hint="eastAsia"/>
          <w:sz w:val="28"/>
          <w:szCs w:val="28"/>
        </w:rPr>
        <w:lastRenderedPageBreak/>
        <w:t>资格性审查表</w:t>
      </w:r>
    </w:p>
    <w:tbl>
      <w:tblPr>
        <w:tblW w:w="8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499"/>
      </w:tblGrid>
      <w:tr w:rsidR="008436E5" w:rsidRPr="009F0C90">
        <w:trPr>
          <w:trHeight w:val="578"/>
        </w:trPr>
        <w:tc>
          <w:tcPr>
            <w:tcW w:w="686" w:type="dxa"/>
            <w:vAlign w:val="center"/>
          </w:tcPr>
          <w:p w:rsidR="008436E5" w:rsidRPr="009F0C90" w:rsidRDefault="00E61E94">
            <w:pPr>
              <w:jc w:val="center"/>
              <w:rPr>
                <w:rFonts w:ascii="宋体" w:cs="宋体"/>
                <w:b/>
              </w:rPr>
            </w:pPr>
            <w:r w:rsidRPr="009F0C90">
              <w:rPr>
                <w:rFonts w:ascii="宋体" w:cs="宋体" w:hint="eastAsia"/>
                <w:b/>
              </w:rPr>
              <w:t>序号</w:t>
            </w:r>
          </w:p>
        </w:tc>
        <w:tc>
          <w:tcPr>
            <w:tcW w:w="7499" w:type="dxa"/>
            <w:vAlign w:val="center"/>
          </w:tcPr>
          <w:p w:rsidR="008436E5" w:rsidRPr="009F0C90" w:rsidRDefault="00E61E94">
            <w:pPr>
              <w:jc w:val="center"/>
              <w:rPr>
                <w:rFonts w:ascii="宋体" w:cs="宋体"/>
                <w:b/>
              </w:rPr>
            </w:pPr>
            <w:r w:rsidRPr="009F0C90">
              <w:rPr>
                <w:rFonts w:ascii="宋体" w:hAnsi="宋体" w:cs="宋体" w:hint="eastAsia"/>
                <w:b/>
              </w:rPr>
              <w:t>评 审 内 容</w:t>
            </w:r>
          </w:p>
        </w:tc>
      </w:tr>
      <w:tr w:rsidR="008436E5" w:rsidRPr="009F0C90">
        <w:trPr>
          <w:cantSplit/>
          <w:trHeight w:val="527"/>
        </w:trPr>
        <w:tc>
          <w:tcPr>
            <w:tcW w:w="686" w:type="dxa"/>
            <w:vAlign w:val="center"/>
          </w:tcPr>
          <w:p w:rsidR="008436E5" w:rsidRPr="009F0C90" w:rsidRDefault="008436E5">
            <w:pPr>
              <w:numPr>
                <w:ilvl w:val="0"/>
                <w:numId w:val="13"/>
              </w:numPr>
              <w:tabs>
                <w:tab w:val="left" w:pos="176"/>
                <w:tab w:val="left" w:pos="612"/>
              </w:tabs>
              <w:jc w:val="center"/>
              <w:rPr>
                <w:rFonts w:ascii="宋体" w:hAnsi="宋体" w:cs="宋体"/>
              </w:rPr>
            </w:pPr>
          </w:p>
        </w:tc>
        <w:tc>
          <w:tcPr>
            <w:tcW w:w="7499" w:type="dxa"/>
            <w:vAlign w:val="center"/>
          </w:tcPr>
          <w:p w:rsidR="008436E5" w:rsidRPr="009F0C90" w:rsidRDefault="00E61E94">
            <w:pPr>
              <w:tabs>
                <w:tab w:val="left" w:pos="612"/>
              </w:tabs>
              <w:rPr>
                <w:rFonts w:ascii="宋体" w:hAnsi="宋体" w:cs="宋体"/>
              </w:rPr>
            </w:pPr>
            <w:r w:rsidRPr="009F0C90">
              <w:rPr>
                <w:rFonts w:ascii="宋体" w:hAnsi="宋体" w:cs="宋体" w:hint="eastAsia"/>
              </w:rPr>
              <w:t>符合招标文件中规定资格要求的及资格证明文件齐全；</w:t>
            </w:r>
          </w:p>
        </w:tc>
      </w:tr>
      <w:tr w:rsidR="008436E5" w:rsidRPr="009F0C90">
        <w:trPr>
          <w:cantSplit/>
          <w:trHeight w:val="527"/>
        </w:trPr>
        <w:tc>
          <w:tcPr>
            <w:tcW w:w="686" w:type="dxa"/>
            <w:vAlign w:val="center"/>
          </w:tcPr>
          <w:p w:rsidR="008436E5" w:rsidRPr="009F0C90" w:rsidRDefault="008436E5">
            <w:pPr>
              <w:numPr>
                <w:ilvl w:val="0"/>
                <w:numId w:val="13"/>
              </w:numPr>
              <w:tabs>
                <w:tab w:val="left" w:pos="176"/>
                <w:tab w:val="left" w:pos="612"/>
              </w:tabs>
              <w:jc w:val="center"/>
              <w:rPr>
                <w:rFonts w:ascii="宋体" w:hAnsi="宋体" w:cs="宋体"/>
              </w:rPr>
            </w:pPr>
          </w:p>
        </w:tc>
        <w:tc>
          <w:tcPr>
            <w:tcW w:w="7499" w:type="dxa"/>
            <w:vAlign w:val="center"/>
          </w:tcPr>
          <w:p w:rsidR="008436E5" w:rsidRPr="009F0C90" w:rsidRDefault="00E61E94">
            <w:pPr>
              <w:tabs>
                <w:tab w:val="left" w:pos="612"/>
              </w:tabs>
              <w:rPr>
                <w:rFonts w:ascii="宋体" w:hAnsi="宋体" w:cs="宋体"/>
              </w:rPr>
            </w:pPr>
            <w:r w:rsidRPr="009F0C90">
              <w:rPr>
                <w:rFonts w:ascii="宋体" w:hAnsi="宋体" w:cs="宋体" w:hint="eastAsia"/>
              </w:rPr>
              <w:t>投标人资格声明函已提交并符合招标文件要求的；</w:t>
            </w:r>
          </w:p>
        </w:tc>
      </w:tr>
    </w:tbl>
    <w:p w:rsidR="008436E5" w:rsidRPr="009F0C90" w:rsidRDefault="00E61E94">
      <w:pPr>
        <w:adjustRightInd w:val="0"/>
        <w:snapToGrid w:val="0"/>
        <w:spacing w:line="360" w:lineRule="auto"/>
        <w:jc w:val="left"/>
        <w:outlineLvl w:val="2"/>
        <w:rPr>
          <w:rFonts w:ascii="宋体" w:hAnsi="宋体"/>
        </w:rPr>
      </w:pPr>
      <w:r w:rsidRPr="009F0C90">
        <w:rPr>
          <w:rFonts w:ascii="宋体" w:hAnsi="宋体" w:cs="宋体" w:hint="eastAsia"/>
        </w:rPr>
        <w:t>说明：</w:t>
      </w:r>
      <w:r w:rsidRPr="009F0C90">
        <w:rPr>
          <w:rFonts w:ascii="宋体" w:hAnsi="宋体" w:hint="eastAsia"/>
        </w:rPr>
        <w:t>投标人必须严格按照《资格性审查表》的评审内容的要求如实提供证明材料</w:t>
      </w:r>
      <w:r w:rsidRPr="009F0C90">
        <w:rPr>
          <w:rFonts w:ascii="宋体" w:hAnsi="宋体" w:hint="eastAsia"/>
          <w:bCs/>
        </w:rPr>
        <w:t>并应加盖投标人公章,对缺漏或不符合项将直接导致无效投标</w:t>
      </w:r>
      <w:r w:rsidRPr="009F0C90">
        <w:rPr>
          <w:rFonts w:ascii="宋体" w:cs="宋体" w:hint="eastAsia"/>
          <w:szCs w:val="21"/>
        </w:rPr>
        <w:t>。</w:t>
      </w:r>
    </w:p>
    <w:p w:rsidR="008436E5" w:rsidRPr="009F0C90" w:rsidRDefault="00E61E94" w:rsidP="009F0C90">
      <w:pPr>
        <w:adjustRightInd w:val="0"/>
        <w:snapToGrid w:val="0"/>
        <w:spacing w:beforeLines="50" w:afterLines="50" w:line="360" w:lineRule="auto"/>
        <w:jc w:val="center"/>
        <w:outlineLvl w:val="2"/>
        <w:rPr>
          <w:rFonts w:ascii="黑体" w:eastAsia="黑体" w:hAnsi="宋体" w:cs="宋体"/>
          <w:sz w:val="28"/>
          <w:szCs w:val="28"/>
        </w:rPr>
      </w:pPr>
      <w:r w:rsidRPr="009F0C90">
        <w:rPr>
          <w:rFonts w:ascii="黑体" w:eastAsia="黑体" w:hAnsi="宋体" w:cs="宋体" w:hint="eastAsia"/>
          <w:sz w:val="28"/>
          <w:szCs w:val="28"/>
        </w:rPr>
        <w:t>符合性审查表</w:t>
      </w:r>
    </w:p>
    <w:tbl>
      <w:tblPr>
        <w:tblW w:w="8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7499"/>
      </w:tblGrid>
      <w:tr w:rsidR="008436E5" w:rsidRPr="009F0C90">
        <w:trPr>
          <w:cantSplit/>
          <w:trHeight w:val="527"/>
        </w:trPr>
        <w:tc>
          <w:tcPr>
            <w:tcW w:w="686" w:type="dxa"/>
            <w:vAlign w:val="center"/>
          </w:tcPr>
          <w:p w:rsidR="008436E5" w:rsidRPr="009F0C90" w:rsidRDefault="00E61E94">
            <w:pPr>
              <w:jc w:val="center"/>
              <w:rPr>
                <w:rFonts w:ascii="宋体" w:cs="宋体"/>
                <w:b/>
              </w:rPr>
            </w:pPr>
            <w:r w:rsidRPr="009F0C90">
              <w:rPr>
                <w:rFonts w:ascii="宋体" w:cs="宋体" w:hint="eastAsia"/>
                <w:b/>
              </w:rPr>
              <w:t>序号</w:t>
            </w:r>
          </w:p>
        </w:tc>
        <w:tc>
          <w:tcPr>
            <w:tcW w:w="7499" w:type="dxa"/>
            <w:vAlign w:val="center"/>
          </w:tcPr>
          <w:p w:rsidR="008436E5" w:rsidRPr="009F0C90" w:rsidRDefault="00E61E94">
            <w:pPr>
              <w:jc w:val="center"/>
              <w:rPr>
                <w:rFonts w:ascii="宋体" w:cs="宋体"/>
                <w:b/>
              </w:rPr>
            </w:pPr>
            <w:r w:rsidRPr="009F0C90">
              <w:rPr>
                <w:rFonts w:ascii="宋体" w:hAnsi="宋体" w:cs="宋体" w:hint="eastAsia"/>
                <w:b/>
              </w:rPr>
              <w:t>评 审 内 容</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tabs>
                <w:tab w:val="left" w:pos="612"/>
              </w:tabs>
              <w:rPr>
                <w:rFonts w:ascii="宋体" w:hAnsi="宋体" w:cs="宋体"/>
              </w:rPr>
            </w:pPr>
            <w:r w:rsidRPr="009F0C90">
              <w:rPr>
                <w:rFonts w:ascii="宋体" w:hAnsi="宋体" w:cs="宋体" w:hint="eastAsia"/>
              </w:rPr>
              <w:t>按照招标文件规定要求签署、盖章且投标文件有法定代表人签字或盖章（或签字人有法定代表人有效授权书）的；</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tabs>
                <w:tab w:val="left" w:pos="612"/>
              </w:tabs>
              <w:rPr>
                <w:rFonts w:ascii="宋体" w:hAnsi="宋体" w:cs="宋体"/>
              </w:rPr>
            </w:pPr>
            <w:r w:rsidRPr="009F0C90">
              <w:rPr>
                <w:rFonts w:ascii="宋体" w:hAnsi="宋体" w:cs="宋体" w:hint="eastAsia"/>
              </w:rPr>
              <w:t>投标函已提交并符合招标文件要求的；</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tabs>
                <w:tab w:val="left" w:pos="612"/>
              </w:tabs>
              <w:rPr>
                <w:rFonts w:ascii="宋体" w:hAnsi="宋体" w:cs="宋体"/>
              </w:rPr>
            </w:pPr>
            <w:r w:rsidRPr="009F0C90">
              <w:rPr>
                <w:rFonts w:ascii="宋体" w:hAnsi="宋体" w:cs="宋体" w:hint="eastAsia"/>
              </w:rPr>
              <w:t>投标人按招标文件要求缴纳投标保证金的；</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ind w:left="315" w:hangingChars="150" w:hanging="315"/>
              <w:rPr>
                <w:rFonts w:ascii="宋体" w:hAnsi="宋体" w:cs="宋体"/>
              </w:rPr>
            </w:pPr>
            <w:r w:rsidRPr="009F0C90">
              <w:rPr>
                <w:rFonts w:ascii="宋体" w:hAnsi="宋体" w:cs="宋体" w:hint="eastAsia"/>
              </w:rPr>
              <w:t>投标报价未超过</w:t>
            </w:r>
            <w:r w:rsidRPr="009F0C90">
              <w:rPr>
                <w:rFonts w:ascii="宋体" w:hAnsi="宋体" w:cs="宋体" w:hint="eastAsia"/>
                <w:kern w:val="0"/>
              </w:rPr>
              <w:t>本项目（包组）</w:t>
            </w:r>
            <w:r w:rsidRPr="009F0C90">
              <w:rPr>
                <w:rFonts w:ascii="宋体" w:hAnsi="宋体" w:cs="宋体" w:hint="eastAsia"/>
              </w:rPr>
              <w:t>的最高限价的；</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rPr>
                <w:rFonts w:ascii="宋体" w:hAnsi="宋体" w:cs="宋体"/>
              </w:rPr>
            </w:pPr>
            <w:r w:rsidRPr="009F0C90">
              <w:rPr>
                <w:rFonts w:ascii="宋体" w:hAnsi="宋体" w:cs="宋体" w:hint="eastAsia"/>
              </w:rPr>
              <w:t>投标文件完全满足招标文件的实质性条款（即标注★号条款）无负偏离的；</w:t>
            </w:r>
            <w:r w:rsidRPr="009F0C90">
              <w:rPr>
                <w:rFonts w:asciiTheme="minorEastAsia" w:eastAsiaTheme="minorEastAsia" w:hAnsiTheme="minorEastAsia" w:cs="宋体" w:hint="eastAsia"/>
              </w:rPr>
              <w:t>（适用于设置实质性条款（标注★号）的包组）</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rPr>
                <w:rFonts w:ascii="宋体" w:hAnsi="宋体" w:cs="宋体"/>
              </w:rPr>
            </w:pPr>
            <w:r w:rsidRPr="009F0C90">
              <w:rPr>
                <w:rFonts w:ascii="宋体" w:hint="eastAsia"/>
                <w:bCs/>
                <w:szCs w:val="20"/>
              </w:rPr>
              <w:t>投标人按招标文件要求提供本国产品</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rPr>
                <w:rFonts w:ascii="宋体" w:hAnsi="宋体" w:cs="宋体"/>
              </w:rPr>
            </w:pPr>
            <w:r w:rsidRPr="009F0C90">
              <w:rPr>
                <w:rFonts w:ascii="宋体" w:hAnsi="宋体" w:cs="宋体" w:hint="eastAsia"/>
              </w:rPr>
              <w:t>投标文件没有招标文件中规定的其它无效投标条款的；</w:t>
            </w:r>
          </w:p>
        </w:tc>
      </w:tr>
      <w:tr w:rsidR="008436E5" w:rsidRPr="009F0C90">
        <w:trPr>
          <w:cantSplit/>
          <w:trHeight w:val="527"/>
        </w:trPr>
        <w:tc>
          <w:tcPr>
            <w:tcW w:w="686" w:type="dxa"/>
            <w:vAlign w:val="center"/>
          </w:tcPr>
          <w:p w:rsidR="008436E5" w:rsidRPr="009F0C90" w:rsidRDefault="008436E5">
            <w:pPr>
              <w:numPr>
                <w:ilvl w:val="0"/>
                <w:numId w:val="14"/>
              </w:numPr>
              <w:tabs>
                <w:tab w:val="left" w:pos="176"/>
                <w:tab w:val="left" w:pos="612"/>
              </w:tabs>
              <w:jc w:val="center"/>
              <w:rPr>
                <w:rFonts w:ascii="宋体" w:hAnsi="宋体" w:cs="宋体"/>
              </w:rPr>
            </w:pPr>
          </w:p>
        </w:tc>
        <w:tc>
          <w:tcPr>
            <w:tcW w:w="7499" w:type="dxa"/>
            <w:vAlign w:val="center"/>
          </w:tcPr>
          <w:p w:rsidR="008436E5" w:rsidRPr="009F0C90" w:rsidRDefault="00E61E94">
            <w:pPr>
              <w:rPr>
                <w:rFonts w:ascii="宋体" w:hAnsi="宋体" w:cs="宋体"/>
              </w:rPr>
            </w:pPr>
            <w:r w:rsidRPr="009F0C90">
              <w:rPr>
                <w:rFonts w:ascii="宋体" w:hAnsi="宋体" w:cs="宋体" w:hint="eastAsia"/>
              </w:rPr>
              <w:t>按有关法律、法规、规章不属于投标无效的。</w:t>
            </w:r>
          </w:p>
        </w:tc>
      </w:tr>
    </w:tbl>
    <w:p w:rsidR="008436E5" w:rsidRPr="009F0C90" w:rsidRDefault="00E61E94">
      <w:pPr>
        <w:tabs>
          <w:tab w:val="left" w:pos="420"/>
          <w:tab w:val="left" w:pos="630"/>
        </w:tabs>
        <w:autoSpaceDE w:val="0"/>
        <w:autoSpaceDN w:val="0"/>
        <w:adjustRightInd w:val="0"/>
        <w:spacing w:line="360" w:lineRule="auto"/>
        <w:rPr>
          <w:b/>
          <w:bCs/>
          <w:sz w:val="28"/>
          <w:szCs w:val="28"/>
        </w:rPr>
      </w:pPr>
      <w:r w:rsidRPr="009F0C90">
        <w:rPr>
          <w:rFonts w:ascii="宋体" w:hAnsi="宋体" w:hint="eastAsia"/>
          <w:szCs w:val="21"/>
        </w:rPr>
        <w:t>说明：</w:t>
      </w:r>
      <w:r w:rsidRPr="009F0C90">
        <w:rPr>
          <w:rFonts w:ascii="宋体" w:hAnsi="宋体" w:hint="eastAsia"/>
        </w:rPr>
        <w:t>投标人必须严格按照《符合性审查表》的评审内容的要求如实提供证明材料</w:t>
      </w:r>
      <w:r w:rsidRPr="009F0C90">
        <w:rPr>
          <w:rFonts w:ascii="宋体" w:hAnsi="宋体" w:hint="eastAsia"/>
          <w:bCs/>
        </w:rPr>
        <w:t>并应加盖投标人公章,</w:t>
      </w:r>
      <w:r w:rsidRPr="009F0C90">
        <w:rPr>
          <w:rFonts w:ascii="宋体" w:hAnsi="宋体" w:hint="eastAsia"/>
        </w:rPr>
        <w:t>对缺漏或不符合项将直接导致无效投标</w:t>
      </w:r>
      <w:r w:rsidRPr="009F0C90">
        <w:rPr>
          <w:rFonts w:ascii="宋体" w:cs="宋体" w:hint="eastAsia"/>
          <w:szCs w:val="21"/>
        </w:rPr>
        <w:t>。</w:t>
      </w:r>
    </w:p>
    <w:p w:rsidR="008436E5" w:rsidRPr="009F0C90" w:rsidRDefault="008436E5">
      <w:pPr>
        <w:tabs>
          <w:tab w:val="left" w:pos="420"/>
          <w:tab w:val="left" w:pos="630"/>
        </w:tabs>
        <w:autoSpaceDE w:val="0"/>
        <w:autoSpaceDN w:val="0"/>
        <w:adjustRightInd w:val="0"/>
        <w:spacing w:line="360" w:lineRule="auto"/>
        <w:rPr>
          <w:b/>
          <w:bCs/>
          <w:sz w:val="28"/>
          <w:szCs w:val="28"/>
        </w:rPr>
      </w:pPr>
    </w:p>
    <w:bookmarkEnd w:id="24"/>
    <w:p w:rsidR="008436E5" w:rsidRPr="009F0C90" w:rsidRDefault="00E61E94">
      <w:pPr>
        <w:widowControl/>
        <w:jc w:val="left"/>
        <w:rPr>
          <w:rFonts w:ascii="黑体" w:eastAsia="黑体" w:hAnsi="宋体" w:cs="宋体"/>
          <w:sz w:val="28"/>
          <w:szCs w:val="28"/>
        </w:rPr>
      </w:pPr>
      <w:r w:rsidRPr="009F0C90">
        <w:rPr>
          <w:rFonts w:ascii="黑体" w:eastAsia="黑体" w:hAnsi="宋体" w:cs="宋体"/>
          <w:sz w:val="28"/>
          <w:szCs w:val="28"/>
        </w:rPr>
        <w:br w:type="page"/>
      </w:r>
    </w:p>
    <w:p w:rsidR="008436E5" w:rsidRPr="009F0C90" w:rsidRDefault="00E61E94">
      <w:pPr>
        <w:widowControl/>
        <w:jc w:val="center"/>
        <w:rPr>
          <w:rFonts w:ascii="黑体" w:eastAsia="黑体" w:hAnsi="宋体" w:cs="宋体"/>
          <w:sz w:val="28"/>
          <w:szCs w:val="28"/>
        </w:rPr>
      </w:pPr>
      <w:bookmarkStart w:id="25" w:name="_Hlk494536624"/>
      <w:bookmarkStart w:id="26" w:name="_Hlk499026279"/>
      <w:bookmarkEnd w:id="21"/>
      <w:r w:rsidRPr="009F0C90">
        <w:rPr>
          <w:rFonts w:ascii="黑体" w:eastAsia="黑体" w:hAnsi="宋体" w:cs="宋体" w:hint="eastAsia"/>
          <w:sz w:val="28"/>
          <w:szCs w:val="28"/>
        </w:rPr>
        <w:lastRenderedPageBreak/>
        <w:t>综合评分表</w:t>
      </w:r>
      <w:bookmarkStart w:id="27" w:name="_Toc435115054"/>
      <w:bookmarkStart w:id="28" w:name="_Toc435514849"/>
      <w:bookmarkEnd w:id="25"/>
      <w:bookmarkEnd w:id="26"/>
    </w:p>
    <w:tbl>
      <w:tblPr>
        <w:tblW w:w="96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0"/>
        <w:gridCol w:w="1603"/>
        <w:gridCol w:w="5812"/>
        <w:gridCol w:w="790"/>
        <w:gridCol w:w="790"/>
      </w:tblGrid>
      <w:tr w:rsidR="008436E5" w:rsidRPr="009F0C90">
        <w:trPr>
          <w:trHeight w:val="60"/>
        </w:trPr>
        <w:tc>
          <w:tcPr>
            <w:tcW w:w="680" w:type="dxa"/>
            <w:vAlign w:val="center"/>
          </w:tcPr>
          <w:p w:rsidR="008436E5" w:rsidRPr="009F0C90" w:rsidRDefault="00E61E94">
            <w:pPr>
              <w:ind w:leftChars="-37" w:left="-78" w:rightChars="-35" w:right="-73"/>
              <w:jc w:val="center"/>
              <w:rPr>
                <w:rFonts w:asciiTheme="minorEastAsia" w:eastAsiaTheme="minorEastAsia" w:hAnsiTheme="minorEastAsia" w:cs="宋体"/>
                <w:b/>
                <w:szCs w:val="21"/>
              </w:rPr>
            </w:pPr>
            <w:r w:rsidRPr="009F0C90">
              <w:rPr>
                <w:rFonts w:asciiTheme="minorEastAsia" w:eastAsiaTheme="minorEastAsia" w:hAnsiTheme="minorEastAsia" w:cs="宋体" w:hint="eastAsia"/>
                <w:b/>
                <w:szCs w:val="21"/>
              </w:rPr>
              <w:t>序号</w:t>
            </w:r>
          </w:p>
        </w:tc>
        <w:tc>
          <w:tcPr>
            <w:tcW w:w="1603" w:type="dxa"/>
            <w:vAlign w:val="center"/>
          </w:tcPr>
          <w:p w:rsidR="008436E5" w:rsidRPr="009F0C90" w:rsidRDefault="00E61E94">
            <w:pPr>
              <w:ind w:leftChars="-37" w:left="-78" w:rightChars="-35" w:right="-73"/>
              <w:jc w:val="center"/>
              <w:rPr>
                <w:rFonts w:asciiTheme="minorEastAsia" w:eastAsiaTheme="minorEastAsia" w:hAnsiTheme="minorEastAsia" w:cs="宋体"/>
                <w:b/>
                <w:szCs w:val="21"/>
              </w:rPr>
            </w:pPr>
            <w:r w:rsidRPr="009F0C90">
              <w:rPr>
                <w:rFonts w:asciiTheme="minorEastAsia" w:eastAsiaTheme="minorEastAsia" w:hAnsiTheme="minorEastAsia" w:cs="宋体" w:hint="eastAsia"/>
                <w:b/>
                <w:szCs w:val="21"/>
              </w:rPr>
              <w:t>评审因素</w:t>
            </w:r>
          </w:p>
        </w:tc>
        <w:tc>
          <w:tcPr>
            <w:tcW w:w="5812" w:type="dxa"/>
            <w:vAlign w:val="center"/>
          </w:tcPr>
          <w:p w:rsidR="008436E5" w:rsidRPr="009F0C90" w:rsidRDefault="00E61E94">
            <w:pPr>
              <w:ind w:leftChars="-37" w:left="-78" w:rightChars="-35" w:right="-73"/>
              <w:jc w:val="center"/>
              <w:rPr>
                <w:rFonts w:asciiTheme="minorEastAsia" w:eastAsiaTheme="minorEastAsia" w:hAnsiTheme="minorEastAsia" w:cs="宋体"/>
                <w:b/>
                <w:szCs w:val="21"/>
              </w:rPr>
            </w:pPr>
            <w:r w:rsidRPr="009F0C90">
              <w:rPr>
                <w:rFonts w:asciiTheme="minorEastAsia" w:eastAsiaTheme="minorEastAsia" w:hAnsiTheme="minorEastAsia" w:cs="宋体" w:hint="eastAsia"/>
                <w:b/>
                <w:szCs w:val="21"/>
              </w:rPr>
              <w:t>评分细则</w:t>
            </w:r>
          </w:p>
        </w:tc>
        <w:tc>
          <w:tcPr>
            <w:tcW w:w="790" w:type="dxa"/>
            <w:tcBorders>
              <w:righ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b/>
                <w:szCs w:val="21"/>
              </w:rPr>
            </w:pPr>
            <w:r w:rsidRPr="009F0C90">
              <w:rPr>
                <w:rFonts w:asciiTheme="minorEastAsia" w:eastAsiaTheme="minorEastAsia" w:hAnsiTheme="minorEastAsia" w:cs="宋体" w:hint="eastAsia"/>
                <w:b/>
                <w:szCs w:val="21"/>
              </w:rPr>
              <w:t>权重（%）</w:t>
            </w:r>
          </w:p>
        </w:tc>
        <w:tc>
          <w:tcPr>
            <w:tcW w:w="790" w:type="dxa"/>
            <w:tcBorders>
              <w:lef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b/>
                <w:szCs w:val="21"/>
              </w:rPr>
            </w:pPr>
            <w:r w:rsidRPr="009F0C90">
              <w:rPr>
                <w:rFonts w:asciiTheme="minorEastAsia" w:eastAsiaTheme="minorEastAsia" w:hAnsiTheme="minorEastAsia" w:cs="宋体" w:hint="eastAsia"/>
                <w:b/>
                <w:szCs w:val="21"/>
              </w:rPr>
              <w:t>分值（分）</w:t>
            </w:r>
          </w:p>
        </w:tc>
      </w:tr>
      <w:tr w:rsidR="008436E5" w:rsidRPr="009F0C90">
        <w:trPr>
          <w:trHeight w:val="60"/>
        </w:trPr>
        <w:tc>
          <w:tcPr>
            <w:tcW w:w="680" w:type="dxa"/>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一</w:t>
            </w:r>
          </w:p>
        </w:tc>
        <w:tc>
          <w:tcPr>
            <w:tcW w:w="8995" w:type="dxa"/>
            <w:gridSpan w:val="4"/>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技术部分(合计50分)</w:t>
            </w:r>
          </w:p>
        </w:tc>
      </w:tr>
      <w:tr w:rsidR="008436E5" w:rsidRPr="009F0C90">
        <w:trPr>
          <w:trHeight w:val="883"/>
        </w:trPr>
        <w:tc>
          <w:tcPr>
            <w:tcW w:w="680" w:type="dxa"/>
            <w:vAlign w:val="center"/>
          </w:tcPr>
          <w:p w:rsidR="008436E5" w:rsidRPr="009F0C90" w:rsidRDefault="008436E5">
            <w:pPr>
              <w:pStyle w:val="afb"/>
              <w:numPr>
                <w:ilvl w:val="0"/>
                <w:numId w:val="15"/>
              </w:numPr>
              <w:ind w:firstLineChars="0"/>
              <w:jc w:val="center"/>
              <w:rPr>
                <w:rFonts w:asciiTheme="minorEastAsia" w:eastAsiaTheme="minorEastAsia" w:hAnsiTheme="minorEastAsia"/>
                <w:szCs w:val="21"/>
              </w:rPr>
            </w:pPr>
          </w:p>
        </w:tc>
        <w:tc>
          <w:tcPr>
            <w:tcW w:w="1603" w:type="dxa"/>
            <w:vAlign w:val="center"/>
          </w:tcPr>
          <w:p w:rsidR="008436E5" w:rsidRPr="009F0C90" w:rsidRDefault="00E61E94">
            <w:pPr>
              <w:jc w:val="cente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技术参数指标满足采购需求的响应程度</w:t>
            </w:r>
          </w:p>
        </w:tc>
        <w:tc>
          <w:tcPr>
            <w:tcW w:w="5812" w:type="dxa"/>
            <w:vAlign w:val="center"/>
          </w:tcPr>
          <w:p w:rsidR="008436E5" w:rsidRPr="009F0C90" w:rsidRDefault="00E61E94">
            <w:pP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 xml:space="preserve">1）投标产品完全满足或优于本文第四章用户需求书的所有指标得38分； </w:t>
            </w:r>
          </w:p>
          <w:p w:rsidR="008436E5" w:rsidRPr="009F0C90" w:rsidRDefault="00E61E94">
            <w:pP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 xml:space="preserve">2）非带“▲”号条款每一项不满足或负偏离扣1分，扣完为止； </w:t>
            </w:r>
          </w:p>
          <w:p w:rsidR="008436E5" w:rsidRPr="009F0C90" w:rsidRDefault="00E61E94">
            <w:pPr>
              <w:widowControl/>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3）带“▲”号条款每一项不满足或负偏离扣4分，扣完为止。</w:t>
            </w:r>
          </w:p>
        </w:tc>
        <w:tc>
          <w:tcPr>
            <w:tcW w:w="790" w:type="dxa"/>
            <w:tcBorders>
              <w:right w:val="single" w:sz="4" w:space="0" w:color="auto"/>
            </w:tcBorders>
            <w:vAlign w:val="center"/>
          </w:tcPr>
          <w:p w:rsidR="008436E5" w:rsidRPr="009F0C90" w:rsidRDefault="00E61E94">
            <w:pPr>
              <w:jc w:val="cente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38</w:t>
            </w:r>
          </w:p>
        </w:tc>
        <w:tc>
          <w:tcPr>
            <w:tcW w:w="790" w:type="dxa"/>
            <w:tcBorders>
              <w:left w:val="single" w:sz="4" w:space="0" w:color="auto"/>
            </w:tcBorders>
            <w:vAlign w:val="center"/>
          </w:tcPr>
          <w:p w:rsidR="008436E5" w:rsidRPr="009F0C90" w:rsidRDefault="00E61E94">
            <w:pPr>
              <w:jc w:val="cente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38</w:t>
            </w:r>
          </w:p>
        </w:tc>
      </w:tr>
      <w:tr w:rsidR="008436E5" w:rsidRPr="009F0C90">
        <w:trPr>
          <w:trHeight w:val="883"/>
        </w:trPr>
        <w:tc>
          <w:tcPr>
            <w:tcW w:w="680" w:type="dxa"/>
            <w:vAlign w:val="center"/>
          </w:tcPr>
          <w:p w:rsidR="008436E5" w:rsidRPr="009F0C90" w:rsidRDefault="008436E5">
            <w:pPr>
              <w:pStyle w:val="afb"/>
              <w:numPr>
                <w:ilvl w:val="0"/>
                <w:numId w:val="15"/>
              </w:numPr>
              <w:ind w:firstLineChars="0"/>
              <w:jc w:val="center"/>
              <w:rPr>
                <w:rFonts w:asciiTheme="minorEastAsia" w:eastAsiaTheme="minorEastAsia" w:hAnsiTheme="minorEastAsia"/>
                <w:szCs w:val="21"/>
              </w:rPr>
            </w:pPr>
          </w:p>
        </w:tc>
        <w:tc>
          <w:tcPr>
            <w:tcW w:w="1603" w:type="dxa"/>
            <w:vAlign w:val="center"/>
          </w:tcPr>
          <w:p w:rsidR="008436E5" w:rsidRPr="009F0C90" w:rsidRDefault="00E61E94">
            <w:pPr>
              <w:jc w:val="center"/>
              <w:rPr>
                <w:rFonts w:asciiTheme="minorEastAsia" w:eastAsiaTheme="minorEastAsia" w:hAnsiTheme="minorEastAsia" w:cstheme="minorEastAsia"/>
                <w:bCs/>
                <w:szCs w:val="21"/>
              </w:rPr>
            </w:pPr>
            <w:r w:rsidRPr="009F0C90">
              <w:rPr>
                <w:rFonts w:asciiTheme="minorEastAsia" w:eastAsiaTheme="minorEastAsia" w:hAnsiTheme="minorEastAsia" w:cstheme="minorEastAsia" w:hint="eastAsia"/>
                <w:szCs w:val="21"/>
              </w:rPr>
              <w:t>设备品质水平</w:t>
            </w:r>
          </w:p>
        </w:tc>
        <w:tc>
          <w:tcPr>
            <w:tcW w:w="5812" w:type="dxa"/>
            <w:vAlign w:val="center"/>
          </w:tcPr>
          <w:p w:rsidR="008436E5" w:rsidRPr="009F0C90" w:rsidRDefault="00E61E94">
            <w:pPr>
              <w:rPr>
                <w:rFonts w:asciiTheme="minorEastAsia" w:eastAsiaTheme="minorEastAsia" w:hAnsiTheme="minorEastAsia" w:cstheme="minorEastAsia"/>
                <w:kern w:val="0"/>
                <w:szCs w:val="21"/>
              </w:rPr>
            </w:pPr>
            <w:r w:rsidRPr="009F0C90">
              <w:rPr>
                <w:rFonts w:asciiTheme="minorEastAsia" w:eastAsiaTheme="minorEastAsia" w:hAnsiTheme="minorEastAsia" w:cstheme="minorEastAsia" w:hint="eastAsia"/>
                <w:szCs w:val="21"/>
              </w:rPr>
              <w:t>对所投</w:t>
            </w:r>
            <w:r w:rsidRPr="009F0C90">
              <w:rPr>
                <w:rFonts w:asciiTheme="minorEastAsia" w:eastAsiaTheme="minorEastAsia" w:hAnsiTheme="minorEastAsia" w:cstheme="minorEastAsia" w:hint="eastAsia"/>
                <w:snapToGrid w:val="0"/>
                <w:kern w:val="0"/>
                <w:szCs w:val="21"/>
              </w:rPr>
              <w:t>设备的配置合理性、先进性、</w:t>
            </w:r>
            <w:r w:rsidRPr="009F0C90">
              <w:rPr>
                <w:rFonts w:asciiTheme="minorEastAsia" w:eastAsiaTheme="minorEastAsia" w:hAnsiTheme="minorEastAsia" w:cstheme="minorEastAsia" w:hint="eastAsia"/>
                <w:szCs w:val="21"/>
              </w:rPr>
              <w:t>稳定性、</w:t>
            </w:r>
            <w:r w:rsidRPr="009F0C90">
              <w:rPr>
                <w:rFonts w:asciiTheme="minorEastAsia" w:eastAsiaTheme="minorEastAsia" w:hAnsiTheme="minorEastAsia" w:cstheme="minorEastAsia" w:hint="eastAsia"/>
                <w:snapToGrid w:val="0"/>
                <w:kern w:val="0"/>
                <w:szCs w:val="21"/>
              </w:rPr>
              <w:t>可维护性和适应性的综合评价：</w:t>
            </w:r>
          </w:p>
          <w:p w:rsidR="008436E5" w:rsidRPr="009F0C90" w:rsidRDefault="00E61E94">
            <w:pPr>
              <w:ind w:leftChars="-37" w:left="-78" w:rightChars="-35" w:right="-73"/>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质量良好，性能先进，可维护性及稳定性高的，得5分；</w:t>
            </w:r>
          </w:p>
          <w:p w:rsidR="008436E5" w:rsidRPr="009F0C90" w:rsidRDefault="00E61E94">
            <w:pPr>
              <w:ind w:leftChars="-37" w:left="-78" w:rightChars="-35" w:right="-73"/>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质量一般，性能一般，可维护性及稳定性一般的，得3分；</w:t>
            </w:r>
          </w:p>
          <w:p w:rsidR="008436E5" w:rsidRPr="009F0C90" w:rsidRDefault="00E61E94">
            <w:pPr>
              <w:ind w:leftChars="-37" w:left="-78" w:rightChars="-35" w:right="-73"/>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质量差，性能差，可维护性及稳定性差的，得1分；</w:t>
            </w:r>
          </w:p>
          <w:p w:rsidR="008436E5" w:rsidRPr="009F0C90" w:rsidRDefault="00E61E94">
            <w:pPr>
              <w:widowControl/>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其他情况得0分。</w:t>
            </w:r>
          </w:p>
          <w:p w:rsidR="008436E5" w:rsidRPr="009F0C90" w:rsidRDefault="00E61E94">
            <w:pPr>
              <w:widowControl/>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（须提供产品宣传彩页或产品介绍说明（含产品完整技术参数）或检测报告复印件等相关证明材料，宣传彩页或产品说明书标示的设备型号、参数指标须与所投产品的参数指标一致，不提供不得分）</w:t>
            </w:r>
          </w:p>
        </w:tc>
        <w:tc>
          <w:tcPr>
            <w:tcW w:w="790" w:type="dxa"/>
            <w:tcBorders>
              <w:right w:val="single" w:sz="4" w:space="0" w:color="auto"/>
            </w:tcBorders>
            <w:vAlign w:val="center"/>
          </w:tcPr>
          <w:p w:rsidR="008436E5" w:rsidRPr="009F0C90" w:rsidRDefault="00E61E94">
            <w:pPr>
              <w:jc w:val="center"/>
              <w:rPr>
                <w:rFonts w:asciiTheme="minorEastAsia" w:eastAsiaTheme="minorEastAsia" w:hAnsiTheme="minorEastAsia" w:cstheme="minorEastAsia"/>
                <w:bCs/>
                <w:szCs w:val="21"/>
              </w:rPr>
            </w:pPr>
            <w:r w:rsidRPr="009F0C90">
              <w:rPr>
                <w:rFonts w:asciiTheme="minorEastAsia" w:eastAsiaTheme="minorEastAsia" w:hAnsiTheme="minorEastAsia" w:cstheme="minorEastAsia" w:hint="eastAsia"/>
                <w:bCs/>
                <w:szCs w:val="21"/>
              </w:rPr>
              <w:t>5</w:t>
            </w:r>
          </w:p>
        </w:tc>
        <w:tc>
          <w:tcPr>
            <w:tcW w:w="790" w:type="dxa"/>
            <w:tcBorders>
              <w:left w:val="single" w:sz="4" w:space="0" w:color="auto"/>
            </w:tcBorders>
            <w:vAlign w:val="center"/>
          </w:tcPr>
          <w:p w:rsidR="008436E5" w:rsidRPr="009F0C90" w:rsidRDefault="00E61E94">
            <w:pPr>
              <w:jc w:val="cente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5</w:t>
            </w:r>
          </w:p>
        </w:tc>
      </w:tr>
      <w:tr w:rsidR="008436E5" w:rsidRPr="009F0C90">
        <w:trPr>
          <w:trHeight w:val="883"/>
        </w:trPr>
        <w:tc>
          <w:tcPr>
            <w:tcW w:w="680" w:type="dxa"/>
            <w:vAlign w:val="center"/>
          </w:tcPr>
          <w:p w:rsidR="008436E5" w:rsidRPr="009F0C90" w:rsidRDefault="008436E5">
            <w:pPr>
              <w:pStyle w:val="afb"/>
              <w:numPr>
                <w:ilvl w:val="0"/>
                <w:numId w:val="15"/>
              </w:numPr>
              <w:ind w:firstLineChars="0"/>
              <w:jc w:val="center"/>
              <w:rPr>
                <w:rFonts w:asciiTheme="minorEastAsia" w:eastAsiaTheme="minorEastAsia" w:hAnsiTheme="minorEastAsia"/>
                <w:szCs w:val="21"/>
              </w:rPr>
            </w:pPr>
          </w:p>
        </w:tc>
        <w:tc>
          <w:tcPr>
            <w:tcW w:w="1603" w:type="dxa"/>
            <w:vAlign w:val="center"/>
          </w:tcPr>
          <w:p w:rsidR="008436E5" w:rsidRPr="009F0C90" w:rsidRDefault="00E61E94">
            <w:pPr>
              <w:jc w:val="center"/>
              <w:rPr>
                <w:rFonts w:asciiTheme="minorEastAsia" w:eastAsiaTheme="minorEastAsia" w:hAnsiTheme="minorEastAsia" w:cstheme="minorEastAsia"/>
                <w:bCs/>
                <w:szCs w:val="21"/>
              </w:rPr>
            </w:pPr>
            <w:r w:rsidRPr="009F0C90">
              <w:rPr>
                <w:rFonts w:asciiTheme="minorEastAsia" w:eastAsiaTheme="minorEastAsia" w:hAnsiTheme="minorEastAsia" w:cstheme="minorEastAsia" w:hint="eastAsia"/>
                <w:szCs w:val="21"/>
              </w:rPr>
              <w:t>质量和效能评价</w:t>
            </w:r>
          </w:p>
        </w:tc>
        <w:tc>
          <w:tcPr>
            <w:tcW w:w="5812" w:type="dxa"/>
            <w:vAlign w:val="center"/>
          </w:tcPr>
          <w:p w:rsidR="008436E5" w:rsidRPr="009F0C90" w:rsidRDefault="00E61E94">
            <w:pPr>
              <w:widowControl/>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根据投标人设备原材料、工艺情况、货物质量保证措施、质量监控等方面进行横向比较：</w:t>
            </w:r>
          </w:p>
          <w:p w:rsidR="008436E5" w:rsidRPr="009F0C90" w:rsidRDefault="00E61E94">
            <w:pP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设备原材料、工艺情况较好，保证措施、质量监控可操作性强的，得7分；</w:t>
            </w:r>
          </w:p>
          <w:p w:rsidR="008436E5" w:rsidRPr="009F0C90" w:rsidRDefault="00E61E94">
            <w:pP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设备原材料、工艺情况一般，保证措施、质量监控可操作性一般的，得4分；</w:t>
            </w:r>
          </w:p>
          <w:p w:rsidR="008436E5" w:rsidRPr="009F0C90" w:rsidRDefault="00E61E94">
            <w:pP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设备原材料、工艺情况较差，保证措施、质量监控可操作性差的，得1分；</w:t>
            </w:r>
          </w:p>
          <w:p w:rsidR="008436E5" w:rsidRPr="009F0C90" w:rsidRDefault="00E61E94">
            <w:pPr>
              <w:widowControl/>
              <w:jc w:val="left"/>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其他情况得0分。</w:t>
            </w:r>
          </w:p>
        </w:tc>
        <w:tc>
          <w:tcPr>
            <w:tcW w:w="790" w:type="dxa"/>
            <w:tcBorders>
              <w:right w:val="single" w:sz="4" w:space="0" w:color="auto"/>
            </w:tcBorders>
            <w:vAlign w:val="center"/>
          </w:tcPr>
          <w:p w:rsidR="008436E5" w:rsidRPr="009F0C90" w:rsidRDefault="00E61E94">
            <w:pPr>
              <w:jc w:val="center"/>
              <w:rPr>
                <w:rFonts w:asciiTheme="minorEastAsia" w:eastAsiaTheme="minorEastAsia" w:hAnsiTheme="minorEastAsia" w:cstheme="minorEastAsia"/>
                <w:bCs/>
                <w:szCs w:val="21"/>
              </w:rPr>
            </w:pPr>
            <w:r w:rsidRPr="009F0C90">
              <w:rPr>
                <w:rFonts w:asciiTheme="minorEastAsia" w:eastAsiaTheme="minorEastAsia" w:hAnsiTheme="minorEastAsia" w:cstheme="minorEastAsia" w:hint="eastAsia"/>
                <w:bCs/>
                <w:szCs w:val="21"/>
              </w:rPr>
              <w:t>7</w:t>
            </w:r>
          </w:p>
        </w:tc>
        <w:tc>
          <w:tcPr>
            <w:tcW w:w="790" w:type="dxa"/>
            <w:tcBorders>
              <w:left w:val="single" w:sz="4" w:space="0" w:color="auto"/>
            </w:tcBorders>
            <w:vAlign w:val="center"/>
          </w:tcPr>
          <w:p w:rsidR="008436E5" w:rsidRPr="009F0C90" w:rsidRDefault="00E61E94">
            <w:pPr>
              <w:jc w:val="center"/>
              <w:rPr>
                <w:rFonts w:asciiTheme="minorEastAsia" w:eastAsiaTheme="minorEastAsia" w:hAnsiTheme="minorEastAsia" w:cstheme="minorEastAsia"/>
                <w:szCs w:val="21"/>
              </w:rPr>
            </w:pPr>
            <w:r w:rsidRPr="009F0C90">
              <w:rPr>
                <w:rFonts w:asciiTheme="minorEastAsia" w:eastAsiaTheme="minorEastAsia" w:hAnsiTheme="minorEastAsia" w:cstheme="minorEastAsia" w:hint="eastAsia"/>
                <w:szCs w:val="21"/>
              </w:rPr>
              <w:t>7</w:t>
            </w:r>
          </w:p>
        </w:tc>
      </w:tr>
      <w:tr w:rsidR="008436E5" w:rsidRPr="009F0C90">
        <w:trPr>
          <w:trHeight w:val="387"/>
        </w:trPr>
        <w:tc>
          <w:tcPr>
            <w:tcW w:w="680" w:type="dxa"/>
            <w:tcBorders>
              <w:top w:val="single" w:sz="4" w:space="0" w:color="auto"/>
            </w:tcBorders>
            <w:vAlign w:val="center"/>
          </w:tcPr>
          <w:p w:rsidR="008436E5" w:rsidRPr="009F0C90" w:rsidRDefault="00E61E94">
            <w:pPr>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二</w:t>
            </w:r>
          </w:p>
        </w:tc>
        <w:tc>
          <w:tcPr>
            <w:tcW w:w="8995" w:type="dxa"/>
            <w:gridSpan w:val="4"/>
            <w:vAlign w:val="center"/>
          </w:tcPr>
          <w:p w:rsidR="008436E5" w:rsidRPr="009F0C90" w:rsidRDefault="00E61E94">
            <w:pPr>
              <w:ind w:leftChars="-37" w:left="-78" w:rightChars="-35" w:right="-73"/>
              <w:jc w:val="center"/>
              <w:rPr>
                <w:rFonts w:asciiTheme="minorEastAsia" w:eastAsiaTheme="minorEastAsia" w:hAnsiTheme="minorEastAsia" w:cs="宋体"/>
                <w:b/>
                <w:szCs w:val="21"/>
              </w:rPr>
            </w:pPr>
            <w:r w:rsidRPr="009F0C90">
              <w:rPr>
                <w:rFonts w:asciiTheme="minorEastAsia" w:eastAsiaTheme="minorEastAsia" w:hAnsiTheme="minorEastAsia" w:hint="eastAsia"/>
                <w:b/>
                <w:szCs w:val="21"/>
              </w:rPr>
              <w:t>商务部分</w:t>
            </w:r>
            <w:r w:rsidRPr="009F0C90">
              <w:rPr>
                <w:rFonts w:asciiTheme="minorEastAsia" w:eastAsiaTheme="minorEastAsia" w:hAnsiTheme="minorEastAsia" w:hint="eastAsia"/>
                <w:szCs w:val="21"/>
              </w:rPr>
              <w:t>(合计20分)</w:t>
            </w:r>
          </w:p>
        </w:tc>
      </w:tr>
      <w:tr w:rsidR="008436E5" w:rsidRPr="009F0C90">
        <w:trPr>
          <w:trHeight w:val="883"/>
        </w:trPr>
        <w:tc>
          <w:tcPr>
            <w:tcW w:w="680" w:type="dxa"/>
            <w:tcBorders>
              <w:bottom w:val="single" w:sz="4" w:space="0" w:color="auto"/>
            </w:tcBorders>
            <w:vAlign w:val="center"/>
          </w:tcPr>
          <w:p w:rsidR="008436E5" w:rsidRPr="009F0C90" w:rsidRDefault="008436E5">
            <w:pPr>
              <w:pStyle w:val="afb"/>
              <w:numPr>
                <w:ilvl w:val="0"/>
                <w:numId w:val="16"/>
              </w:numPr>
              <w:ind w:firstLineChars="0"/>
              <w:jc w:val="center"/>
              <w:rPr>
                <w:rFonts w:asciiTheme="minorEastAsia" w:eastAsiaTheme="minorEastAsia" w:hAnsiTheme="minorEastAsia"/>
                <w:szCs w:val="21"/>
              </w:rPr>
            </w:pPr>
          </w:p>
        </w:tc>
        <w:tc>
          <w:tcPr>
            <w:tcW w:w="1603" w:type="dxa"/>
            <w:vAlign w:val="center"/>
          </w:tcPr>
          <w:p w:rsidR="008436E5" w:rsidRPr="009F0C90" w:rsidRDefault="00E61E94">
            <w:pPr>
              <w:ind w:leftChars="-30" w:left="-63" w:rightChars="-42" w:right="-88"/>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商务要求响应程度</w:t>
            </w:r>
          </w:p>
        </w:tc>
        <w:tc>
          <w:tcPr>
            <w:tcW w:w="5812" w:type="dxa"/>
            <w:vAlign w:val="center"/>
          </w:tcPr>
          <w:p w:rsidR="008436E5" w:rsidRPr="009F0C90" w:rsidRDefault="00E61E94">
            <w:pPr>
              <w:ind w:leftChars="-30" w:left="-63" w:rightChars="-42" w:right="-88"/>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投标人完全满足或优于本文第四章用户需求书“商务要求”的所有指标得6分</w:t>
            </w:r>
            <w:r w:rsidRPr="009F0C90">
              <w:rPr>
                <w:rFonts w:asciiTheme="minorEastAsia" w:eastAsiaTheme="minorEastAsia" w:hAnsiTheme="minorEastAsia" w:hint="eastAsia"/>
                <w:szCs w:val="21"/>
              </w:rPr>
              <w:t>；每出现一细项不满足或负偏离的</w:t>
            </w:r>
            <w:r w:rsidRPr="009F0C90">
              <w:rPr>
                <w:rFonts w:asciiTheme="minorEastAsia" w:eastAsiaTheme="minorEastAsia" w:hAnsiTheme="minorEastAsia" w:cs="宋体" w:hint="eastAsia"/>
                <w:szCs w:val="21"/>
              </w:rPr>
              <w:t>扣1分，</w:t>
            </w:r>
            <w:r w:rsidRPr="009F0C90">
              <w:rPr>
                <w:rFonts w:asciiTheme="minorEastAsia" w:eastAsiaTheme="minorEastAsia" w:hAnsiTheme="minorEastAsia" w:hint="eastAsia"/>
                <w:szCs w:val="21"/>
              </w:rPr>
              <w:t>扣</w:t>
            </w:r>
            <w:r w:rsidRPr="009F0C90">
              <w:rPr>
                <w:rFonts w:asciiTheme="minorEastAsia" w:eastAsiaTheme="minorEastAsia" w:hAnsiTheme="minorEastAsia" w:cs="宋体" w:hint="eastAsia"/>
                <w:szCs w:val="21"/>
              </w:rPr>
              <w:t>至0分为止。</w:t>
            </w:r>
          </w:p>
        </w:tc>
        <w:tc>
          <w:tcPr>
            <w:tcW w:w="790" w:type="dxa"/>
            <w:tcBorders>
              <w:right w:val="single" w:sz="4" w:space="0" w:color="auto"/>
            </w:tcBorders>
            <w:vAlign w:val="center"/>
          </w:tcPr>
          <w:p w:rsidR="008436E5" w:rsidRPr="009F0C90" w:rsidRDefault="00E61E94">
            <w:pPr>
              <w:ind w:leftChars="-30" w:left="-63" w:rightChars="-42" w:right="-88"/>
              <w:jc w:val="center"/>
              <w:rPr>
                <w:rFonts w:asciiTheme="minorEastAsia" w:eastAsiaTheme="minorEastAsia" w:hAnsiTheme="minorEastAsia"/>
                <w:szCs w:val="21"/>
              </w:rPr>
            </w:pPr>
            <w:r w:rsidRPr="009F0C90">
              <w:rPr>
                <w:rFonts w:asciiTheme="minorEastAsia" w:eastAsiaTheme="minorEastAsia" w:hAnsiTheme="minorEastAsia" w:hint="eastAsia"/>
                <w:szCs w:val="21"/>
              </w:rPr>
              <w:t>6</w:t>
            </w:r>
          </w:p>
        </w:tc>
        <w:tc>
          <w:tcPr>
            <w:tcW w:w="790" w:type="dxa"/>
            <w:tcBorders>
              <w:lef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6</w:t>
            </w:r>
          </w:p>
        </w:tc>
      </w:tr>
      <w:tr w:rsidR="008436E5" w:rsidRPr="009F0C90">
        <w:trPr>
          <w:trHeight w:val="883"/>
        </w:trPr>
        <w:tc>
          <w:tcPr>
            <w:tcW w:w="680" w:type="dxa"/>
            <w:tcBorders>
              <w:top w:val="single" w:sz="4" w:space="0" w:color="auto"/>
              <w:bottom w:val="single" w:sz="4" w:space="0" w:color="auto"/>
            </w:tcBorders>
            <w:vAlign w:val="center"/>
          </w:tcPr>
          <w:p w:rsidR="008436E5" w:rsidRPr="009F0C90" w:rsidRDefault="008436E5">
            <w:pPr>
              <w:pStyle w:val="afb"/>
              <w:numPr>
                <w:ilvl w:val="0"/>
                <w:numId w:val="16"/>
              </w:numPr>
              <w:ind w:firstLineChars="0"/>
              <w:jc w:val="center"/>
              <w:rPr>
                <w:rFonts w:asciiTheme="minorEastAsia" w:eastAsiaTheme="minorEastAsia" w:hAnsiTheme="minorEastAsia"/>
                <w:szCs w:val="21"/>
              </w:rPr>
            </w:pPr>
          </w:p>
        </w:tc>
        <w:tc>
          <w:tcPr>
            <w:tcW w:w="1603" w:type="dxa"/>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同类业绩</w:t>
            </w:r>
          </w:p>
        </w:tc>
        <w:tc>
          <w:tcPr>
            <w:tcW w:w="5812" w:type="dxa"/>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szCs w:val="21"/>
              </w:rPr>
              <w:t>2014</w:t>
            </w:r>
            <w:r w:rsidRPr="009F0C90">
              <w:rPr>
                <w:rFonts w:asciiTheme="minorEastAsia" w:eastAsiaTheme="minorEastAsia" w:hAnsiTheme="minorEastAsia" w:cs="宋体" w:hint="eastAsia"/>
                <w:szCs w:val="21"/>
              </w:rPr>
              <w:t>年</w:t>
            </w:r>
            <w:r w:rsidRPr="009F0C90">
              <w:rPr>
                <w:rFonts w:asciiTheme="minorEastAsia" w:eastAsiaTheme="minorEastAsia" w:hAnsiTheme="minorEastAsia"/>
                <w:szCs w:val="21"/>
              </w:rPr>
              <w:t>1</w:t>
            </w:r>
            <w:r w:rsidRPr="009F0C90">
              <w:rPr>
                <w:rFonts w:asciiTheme="minorEastAsia" w:eastAsiaTheme="minorEastAsia" w:hAnsiTheme="minorEastAsia" w:cs="宋体" w:hint="eastAsia"/>
                <w:szCs w:val="21"/>
              </w:rPr>
              <w:t>月</w:t>
            </w:r>
            <w:r w:rsidRPr="009F0C90">
              <w:rPr>
                <w:rFonts w:asciiTheme="minorEastAsia" w:eastAsiaTheme="minorEastAsia" w:hAnsiTheme="minorEastAsia"/>
                <w:szCs w:val="21"/>
              </w:rPr>
              <w:t>1</w:t>
            </w:r>
            <w:r w:rsidRPr="009F0C90">
              <w:rPr>
                <w:rFonts w:asciiTheme="minorEastAsia" w:eastAsiaTheme="minorEastAsia" w:hAnsiTheme="minorEastAsia" w:cs="宋体" w:hint="eastAsia"/>
                <w:szCs w:val="21"/>
              </w:rPr>
              <w:t>日至投标截止之日（以验收之日为准），以投标人名义独立完成并已验收合格的同类项目的，每提供一项得</w:t>
            </w:r>
            <w:r w:rsidRPr="009F0C90">
              <w:rPr>
                <w:rFonts w:asciiTheme="minorEastAsia" w:eastAsiaTheme="minorEastAsia" w:hAnsiTheme="minorEastAsia"/>
                <w:szCs w:val="21"/>
              </w:rPr>
              <w:t>1</w:t>
            </w:r>
            <w:r w:rsidRPr="009F0C90">
              <w:rPr>
                <w:rFonts w:asciiTheme="minorEastAsia" w:eastAsiaTheme="minorEastAsia" w:hAnsiTheme="minorEastAsia" w:cs="宋体" w:hint="eastAsia"/>
                <w:szCs w:val="21"/>
              </w:rPr>
              <w:t>分，本项最高得</w:t>
            </w:r>
            <w:r w:rsidRPr="009F0C90">
              <w:rPr>
                <w:rFonts w:asciiTheme="minorEastAsia" w:eastAsiaTheme="minorEastAsia" w:hAnsiTheme="minorEastAsia" w:hint="eastAsia"/>
                <w:szCs w:val="21"/>
              </w:rPr>
              <w:t>10</w:t>
            </w:r>
            <w:r w:rsidRPr="009F0C90">
              <w:rPr>
                <w:rFonts w:asciiTheme="minorEastAsia" w:eastAsiaTheme="minorEastAsia" w:hAnsiTheme="minorEastAsia" w:cs="宋体" w:hint="eastAsia"/>
                <w:szCs w:val="21"/>
              </w:rPr>
              <w:t>分</w:t>
            </w:r>
            <w:r w:rsidRPr="009F0C90">
              <w:rPr>
                <w:rFonts w:asciiTheme="minorEastAsia" w:eastAsiaTheme="minorEastAsia" w:hAnsiTheme="minorEastAsia"/>
                <w:szCs w:val="21"/>
              </w:rPr>
              <w:t xml:space="preserve"> </w:t>
            </w:r>
          </w:p>
          <w:p w:rsidR="008436E5" w:rsidRPr="009F0C90" w:rsidRDefault="00E61E94">
            <w:pPr>
              <w:widowControl/>
              <w:jc w:val="left"/>
              <w:rPr>
                <w:rFonts w:asciiTheme="minorEastAsia" w:eastAsiaTheme="minorEastAsia" w:hAnsiTheme="minorEastAsia" w:cs="宋体"/>
                <w:szCs w:val="21"/>
              </w:rPr>
            </w:pPr>
            <w:r w:rsidRPr="009F0C90">
              <w:rPr>
                <w:rFonts w:asciiTheme="minorEastAsia" w:eastAsiaTheme="minorEastAsia" w:hAnsiTheme="minorEastAsia" w:hint="eastAsia"/>
                <w:szCs w:val="21"/>
              </w:rPr>
              <w:t>【须同时提供项目合同关键页（含签订合同双方的单位名称、合同项目名称、项目金额与含签订合同双方的落款盖章、签订日期的关键页）及验收报告（或相关证明材料，验收结果应为合格或以上）复印件或扫描件，不提供或提供不全不得分】</w:t>
            </w:r>
          </w:p>
        </w:tc>
        <w:tc>
          <w:tcPr>
            <w:tcW w:w="790" w:type="dxa"/>
            <w:tcBorders>
              <w:righ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10</w:t>
            </w:r>
          </w:p>
        </w:tc>
        <w:tc>
          <w:tcPr>
            <w:tcW w:w="790" w:type="dxa"/>
            <w:tcBorders>
              <w:lef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10</w:t>
            </w:r>
          </w:p>
        </w:tc>
      </w:tr>
      <w:tr w:rsidR="008436E5" w:rsidRPr="009F0C90">
        <w:trPr>
          <w:trHeight w:val="883"/>
        </w:trPr>
        <w:tc>
          <w:tcPr>
            <w:tcW w:w="680" w:type="dxa"/>
            <w:tcBorders>
              <w:top w:val="single" w:sz="4" w:space="0" w:color="auto"/>
              <w:bottom w:val="single" w:sz="4" w:space="0" w:color="auto"/>
            </w:tcBorders>
            <w:vAlign w:val="center"/>
          </w:tcPr>
          <w:p w:rsidR="008436E5" w:rsidRPr="009F0C90" w:rsidRDefault="008436E5">
            <w:pPr>
              <w:pStyle w:val="afb"/>
              <w:numPr>
                <w:ilvl w:val="0"/>
                <w:numId w:val="16"/>
              </w:numPr>
              <w:ind w:firstLineChars="0"/>
              <w:jc w:val="center"/>
              <w:rPr>
                <w:rFonts w:asciiTheme="minorEastAsia" w:eastAsiaTheme="minorEastAsia" w:hAnsiTheme="minorEastAsia"/>
                <w:szCs w:val="21"/>
              </w:rPr>
            </w:pPr>
          </w:p>
        </w:tc>
        <w:tc>
          <w:tcPr>
            <w:tcW w:w="1603" w:type="dxa"/>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质保期</w:t>
            </w:r>
          </w:p>
        </w:tc>
        <w:tc>
          <w:tcPr>
            <w:tcW w:w="5812" w:type="dxa"/>
            <w:vAlign w:val="center"/>
          </w:tcPr>
          <w:p w:rsidR="008436E5" w:rsidRPr="009F0C90" w:rsidRDefault="00E61E94">
            <w:pPr>
              <w:ind w:leftChars="-37" w:left="-78" w:rightChars="-35" w:right="-73"/>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满足本项目质保期要求的基础上，每增加6个月得0.5分，本项最高得1分。注：须提供质保期承诺函，不提供不得分。</w:t>
            </w:r>
          </w:p>
        </w:tc>
        <w:tc>
          <w:tcPr>
            <w:tcW w:w="790" w:type="dxa"/>
            <w:tcBorders>
              <w:righ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w:t>
            </w:r>
          </w:p>
        </w:tc>
        <w:tc>
          <w:tcPr>
            <w:tcW w:w="790" w:type="dxa"/>
            <w:tcBorders>
              <w:lef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w:t>
            </w:r>
          </w:p>
        </w:tc>
      </w:tr>
      <w:tr w:rsidR="008436E5" w:rsidRPr="009F0C90">
        <w:trPr>
          <w:trHeight w:val="883"/>
        </w:trPr>
        <w:tc>
          <w:tcPr>
            <w:tcW w:w="680" w:type="dxa"/>
            <w:tcBorders>
              <w:top w:val="single" w:sz="4" w:space="0" w:color="auto"/>
              <w:bottom w:val="single" w:sz="4" w:space="0" w:color="auto"/>
            </w:tcBorders>
            <w:vAlign w:val="center"/>
          </w:tcPr>
          <w:p w:rsidR="008436E5" w:rsidRPr="009F0C90" w:rsidRDefault="008436E5">
            <w:pPr>
              <w:pStyle w:val="afb"/>
              <w:numPr>
                <w:ilvl w:val="0"/>
                <w:numId w:val="16"/>
              </w:numPr>
              <w:ind w:firstLineChars="0"/>
              <w:jc w:val="center"/>
              <w:rPr>
                <w:rFonts w:asciiTheme="minorEastAsia" w:eastAsiaTheme="minorEastAsia" w:hAnsiTheme="minorEastAsia"/>
                <w:szCs w:val="21"/>
              </w:rPr>
            </w:pPr>
          </w:p>
        </w:tc>
        <w:tc>
          <w:tcPr>
            <w:tcW w:w="1603" w:type="dxa"/>
            <w:vAlign w:val="center"/>
          </w:tcPr>
          <w:p w:rsidR="008436E5" w:rsidRPr="009F0C90" w:rsidRDefault="00E61E94">
            <w:pPr>
              <w:spacing w:line="360" w:lineRule="exact"/>
              <w:jc w:val="center"/>
              <w:rPr>
                <w:rFonts w:asciiTheme="minorEastAsia" w:eastAsiaTheme="minorEastAsia" w:hAnsiTheme="minorEastAsia"/>
                <w:szCs w:val="21"/>
              </w:rPr>
            </w:pPr>
            <w:r w:rsidRPr="009F0C90">
              <w:rPr>
                <w:rFonts w:asciiTheme="minorEastAsia" w:eastAsiaTheme="minorEastAsia" w:hAnsiTheme="minorEastAsia" w:hint="eastAsia"/>
                <w:szCs w:val="21"/>
              </w:rPr>
              <w:t>售后服务的便捷程度</w:t>
            </w:r>
          </w:p>
        </w:tc>
        <w:tc>
          <w:tcPr>
            <w:tcW w:w="5812" w:type="dxa"/>
            <w:vAlign w:val="center"/>
          </w:tcPr>
          <w:p w:rsidR="008436E5" w:rsidRPr="009F0C90" w:rsidRDefault="00E61E94">
            <w:pPr>
              <w:widowControl/>
              <w:jc w:val="left"/>
              <w:rPr>
                <w:rFonts w:asciiTheme="minorEastAsia" w:eastAsiaTheme="minorEastAsia" w:hAnsiTheme="minorEastAsia"/>
                <w:szCs w:val="21"/>
              </w:rPr>
            </w:pPr>
            <w:r w:rsidRPr="009F0C90">
              <w:rPr>
                <w:rFonts w:asciiTheme="minorEastAsia" w:eastAsiaTheme="minorEastAsia" w:hAnsiTheme="minorEastAsia" w:hint="eastAsia"/>
                <w:szCs w:val="21"/>
              </w:rPr>
              <w:t xml:space="preserve">在佛山市内设有售后服务点的，得3分； </w:t>
            </w:r>
          </w:p>
          <w:p w:rsidR="008436E5" w:rsidRPr="009F0C90" w:rsidRDefault="00E61E94">
            <w:pPr>
              <w:widowControl/>
              <w:jc w:val="left"/>
              <w:rPr>
                <w:rFonts w:asciiTheme="minorEastAsia" w:eastAsiaTheme="minorEastAsia" w:hAnsiTheme="minorEastAsia"/>
                <w:szCs w:val="21"/>
              </w:rPr>
            </w:pPr>
            <w:r w:rsidRPr="009F0C90">
              <w:rPr>
                <w:rFonts w:asciiTheme="minorEastAsia" w:eastAsiaTheme="minorEastAsia" w:hAnsiTheme="minorEastAsia" w:hint="eastAsia"/>
                <w:szCs w:val="21"/>
              </w:rPr>
              <w:t xml:space="preserve">在广东省内佛山市外设有售后服务点的，得2分； </w:t>
            </w:r>
          </w:p>
          <w:p w:rsidR="008436E5" w:rsidRPr="009F0C90" w:rsidRDefault="00E61E94">
            <w:pPr>
              <w:widowControl/>
              <w:jc w:val="left"/>
              <w:rPr>
                <w:rFonts w:asciiTheme="minorEastAsia" w:eastAsiaTheme="minorEastAsia" w:hAnsiTheme="minorEastAsia"/>
                <w:szCs w:val="21"/>
              </w:rPr>
            </w:pPr>
            <w:r w:rsidRPr="009F0C90">
              <w:rPr>
                <w:rFonts w:asciiTheme="minorEastAsia" w:eastAsiaTheme="minorEastAsia" w:hAnsiTheme="minorEastAsia" w:hint="eastAsia"/>
                <w:szCs w:val="21"/>
              </w:rPr>
              <w:t xml:space="preserve">在广东省外设有售后服务点的，得1分。 </w:t>
            </w:r>
          </w:p>
          <w:p w:rsidR="008436E5" w:rsidRPr="009F0C90" w:rsidRDefault="00E61E94">
            <w:pPr>
              <w:widowControl/>
              <w:jc w:val="left"/>
              <w:rPr>
                <w:rFonts w:asciiTheme="minorEastAsia" w:eastAsiaTheme="minorEastAsia" w:hAnsiTheme="minorEastAsia"/>
                <w:szCs w:val="21"/>
              </w:rPr>
            </w:pPr>
            <w:r w:rsidRPr="009F0C90">
              <w:rPr>
                <w:rFonts w:asciiTheme="minorEastAsia" w:eastAsiaTheme="minorEastAsia" w:hAnsiTheme="minorEastAsia" w:hint="eastAsia"/>
                <w:szCs w:val="21"/>
              </w:rPr>
              <w:t xml:space="preserve">其他情况不得分。 </w:t>
            </w:r>
          </w:p>
          <w:p w:rsidR="008436E5" w:rsidRPr="009F0C90" w:rsidRDefault="00E61E94">
            <w:pPr>
              <w:widowControl/>
              <w:jc w:val="left"/>
              <w:rPr>
                <w:rFonts w:asciiTheme="minorEastAsia" w:eastAsiaTheme="minorEastAsia" w:hAnsiTheme="minorEastAsia"/>
                <w:szCs w:val="21"/>
              </w:rPr>
            </w:pPr>
            <w:r w:rsidRPr="009F0C90">
              <w:rPr>
                <w:rFonts w:asciiTheme="minorEastAsia" w:eastAsiaTheme="minorEastAsia" w:hAnsiTheme="minorEastAsia" w:hint="eastAsia"/>
                <w:szCs w:val="21"/>
              </w:rPr>
              <w:t>（须提供营业执照或房产证或租赁合同或合作协议复印件或扫描件，不提供不得分）</w:t>
            </w:r>
          </w:p>
        </w:tc>
        <w:tc>
          <w:tcPr>
            <w:tcW w:w="790" w:type="dxa"/>
            <w:tcBorders>
              <w:righ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w:t>
            </w:r>
          </w:p>
        </w:tc>
        <w:tc>
          <w:tcPr>
            <w:tcW w:w="790" w:type="dxa"/>
            <w:tcBorders>
              <w:lef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w:t>
            </w:r>
          </w:p>
        </w:tc>
      </w:tr>
      <w:tr w:rsidR="008436E5" w:rsidRPr="009F0C90">
        <w:trPr>
          <w:trHeight w:val="60"/>
        </w:trPr>
        <w:tc>
          <w:tcPr>
            <w:tcW w:w="680" w:type="dxa"/>
            <w:tcBorders>
              <w:top w:val="single" w:sz="4" w:space="0" w:color="auto"/>
            </w:tcBorders>
            <w:vAlign w:val="center"/>
          </w:tcPr>
          <w:p w:rsidR="008436E5" w:rsidRPr="009F0C90" w:rsidRDefault="00E61E94">
            <w:pPr>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三</w:t>
            </w:r>
          </w:p>
        </w:tc>
        <w:tc>
          <w:tcPr>
            <w:tcW w:w="8995" w:type="dxa"/>
            <w:gridSpan w:val="4"/>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价格部分(合计30分)</w:t>
            </w:r>
          </w:p>
        </w:tc>
      </w:tr>
      <w:tr w:rsidR="008436E5" w:rsidRPr="009F0C90">
        <w:trPr>
          <w:trHeight w:val="883"/>
        </w:trPr>
        <w:tc>
          <w:tcPr>
            <w:tcW w:w="680" w:type="dxa"/>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1603" w:type="dxa"/>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投标报价</w:t>
            </w:r>
          </w:p>
        </w:tc>
        <w:tc>
          <w:tcPr>
            <w:tcW w:w="5812" w:type="dxa"/>
            <w:vAlign w:val="center"/>
          </w:tcPr>
          <w:p w:rsidR="008436E5" w:rsidRPr="009F0C90" w:rsidRDefault="00E61E94">
            <w:pPr>
              <w:autoSpaceDE w:val="0"/>
              <w:autoSpaceDN w:val="0"/>
              <w:adjustRightInd w:val="0"/>
              <w:snapToGrid w:val="0"/>
              <w:rPr>
                <w:rFonts w:asciiTheme="minorEastAsia" w:eastAsiaTheme="minorEastAsia" w:hAnsiTheme="minorEastAsia" w:cs="宋体"/>
                <w:kern w:val="0"/>
                <w:szCs w:val="21"/>
              </w:rPr>
            </w:pPr>
            <w:r w:rsidRPr="009F0C90">
              <w:rPr>
                <w:rFonts w:asciiTheme="minorEastAsia" w:eastAsiaTheme="minorEastAsia" w:hAnsiTheme="minorEastAsia" w:cs="宋体"/>
                <w:kern w:val="0"/>
                <w:szCs w:val="21"/>
              </w:rPr>
              <w:t>价格分</w:t>
            </w:r>
            <w:r w:rsidRPr="009F0C90">
              <w:rPr>
                <w:rFonts w:asciiTheme="minorEastAsia" w:eastAsiaTheme="minorEastAsia" w:hAnsiTheme="minorEastAsia" w:cs="宋体" w:hint="eastAsia"/>
                <w:kern w:val="0"/>
                <w:szCs w:val="21"/>
              </w:rPr>
              <w:t>应当采用低价优先法计算，即满足招标文件要求且投标价格最低的投标报价为评标基准价，其价格分为满分。其他投标人的价格分统一按照下列公式计算：</w:t>
            </w:r>
          </w:p>
          <w:p w:rsidR="008436E5" w:rsidRPr="009F0C90" w:rsidRDefault="00E61E94">
            <w:pPr>
              <w:widowControl/>
              <w:jc w:val="left"/>
              <w:rPr>
                <w:rFonts w:asciiTheme="minorEastAsia" w:eastAsiaTheme="minorEastAsia" w:hAnsiTheme="minorEastAsia" w:cs="宋体"/>
                <w:kern w:val="0"/>
                <w:szCs w:val="21"/>
              </w:rPr>
            </w:pPr>
            <w:r w:rsidRPr="009F0C90">
              <w:rPr>
                <w:rFonts w:asciiTheme="minorEastAsia" w:eastAsiaTheme="minorEastAsia" w:hAnsiTheme="minorEastAsia" w:cs="宋体" w:hint="eastAsia"/>
                <w:kern w:val="0"/>
                <w:szCs w:val="21"/>
              </w:rPr>
              <w:t>投标报价得分=(评标基准价／投标报价)×100×权重</w:t>
            </w:r>
          </w:p>
          <w:p w:rsidR="008436E5" w:rsidRPr="009F0C90" w:rsidRDefault="00E61E94">
            <w:pPr>
              <w:widowControl/>
              <w:jc w:val="left"/>
              <w:rPr>
                <w:rFonts w:asciiTheme="minorEastAsia" w:eastAsiaTheme="minorEastAsia" w:hAnsiTheme="minorEastAsia" w:cs="宋体"/>
                <w:szCs w:val="21"/>
              </w:rPr>
            </w:pPr>
            <w:r w:rsidRPr="009F0C90">
              <w:rPr>
                <w:rFonts w:asciiTheme="minorEastAsia" w:eastAsiaTheme="minorEastAsia" w:hAnsiTheme="minorEastAsia" w:hint="eastAsia"/>
                <w:bCs/>
                <w:szCs w:val="21"/>
              </w:rPr>
              <w:t>备注：1、因落实政府采购政策进行价格调整的，以调整后的价格计算评标基准价和投标报价</w:t>
            </w:r>
            <w:r w:rsidRPr="009F0C90">
              <w:rPr>
                <w:rFonts w:asciiTheme="minorEastAsia" w:eastAsiaTheme="minorEastAsia" w:hAnsiTheme="minorEastAsia" w:cs="宋体" w:hint="eastAsia"/>
                <w:szCs w:val="21"/>
              </w:rPr>
              <w:t>,详见《价格扣除》。</w:t>
            </w:r>
          </w:p>
          <w:p w:rsidR="008436E5" w:rsidRPr="009F0C90" w:rsidRDefault="00E61E94">
            <w:pPr>
              <w:rPr>
                <w:rFonts w:asciiTheme="minorEastAsia" w:eastAsiaTheme="minorEastAsia" w:hAnsiTheme="minorEastAsia"/>
                <w:bCs/>
                <w:szCs w:val="21"/>
              </w:rPr>
            </w:pPr>
            <w:r w:rsidRPr="009F0C90">
              <w:rPr>
                <w:rFonts w:asciiTheme="minorEastAsia" w:eastAsiaTheme="minorEastAsia" w:hAnsiTheme="minorEastAsia" w:hint="eastAsia"/>
                <w:bCs/>
                <w:szCs w:val="21"/>
              </w:rPr>
              <w:t>2、投标报价得分四舍五入后，</w:t>
            </w:r>
            <w:r w:rsidRPr="009F0C90">
              <w:rPr>
                <w:rFonts w:asciiTheme="minorEastAsia" w:eastAsiaTheme="minorEastAsia" w:hAnsiTheme="minorEastAsia" w:cs="Arial" w:hint="eastAsia"/>
                <w:szCs w:val="21"/>
              </w:rPr>
              <w:t>小数点后保留两位有效数</w:t>
            </w:r>
            <w:r w:rsidRPr="009F0C90">
              <w:rPr>
                <w:rFonts w:asciiTheme="minorEastAsia" w:eastAsiaTheme="minorEastAsia" w:hAnsiTheme="minorEastAsia" w:hint="eastAsia"/>
                <w:bCs/>
                <w:szCs w:val="21"/>
              </w:rPr>
              <w:t>；</w:t>
            </w:r>
          </w:p>
        </w:tc>
        <w:tc>
          <w:tcPr>
            <w:tcW w:w="790" w:type="dxa"/>
            <w:tcBorders>
              <w:righ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30</w:t>
            </w:r>
          </w:p>
        </w:tc>
        <w:tc>
          <w:tcPr>
            <w:tcW w:w="790" w:type="dxa"/>
            <w:tcBorders>
              <w:lef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 xml:space="preserve"> 30</w:t>
            </w:r>
          </w:p>
        </w:tc>
      </w:tr>
      <w:tr w:rsidR="008436E5" w:rsidRPr="009F0C90">
        <w:trPr>
          <w:trHeight w:val="60"/>
        </w:trPr>
        <w:tc>
          <w:tcPr>
            <w:tcW w:w="8095" w:type="dxa"/>
            <w:gridSpan w:val="3"/>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合计</w:t>
            </w:r>
          </w:p>
        </w:tc>
        <w:tc>
          <w:tcPr>
            <w:tcW w:w="790" w:type="dxa"/>
            <w:tcBorders>
              <w:righ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100</w:t>
            </w:r>
          </w:p>
        </w:tc>
        <w:tc>
          <w:tcPr>
            <w:tcW w:w="790" w:type="dxa"/>
            <w:tcBorders>
              <w:left w:val="single" w:sz="4" w:space="0" w:color="auto"/>
            </w:tcBorders>
            <w:vAlign w:val="center"/>
          </w:tcPr>
          <w:p w:rsidR="008436E5" w:rsidRPr="009F0C90" w:rsidRDefault="00E61E94">
            <w:pPr>
              <w:ind w:leftChars="-37" w:left="-78" w:rightChars="-35" w:right="-73"/>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100</w:t>
            </w:r>
          </w:p>
        </w:tc>
      </w:tr>
    </w:tbl>
    <w:p w:rsidR="008436E5" w:rsidRPr="009F0C90" w:rsidRDefault="008436E5">
      <w:pPr>
        <w:snapToGrid w:val="0"/>
        <w:spacing w:line="360" w:lineRule="auto"/>
        <w:rPr>
          <w:rFonts w:ascii="宋体" w:cs="宋体"/>
          <w:snapToGrid w:val="0"/>
          <w:kern w:val="0"/>
        </w:rPr>
      </w:pPr>
    </w:p>
    <w:p w:rsidR="008436E5" w:rsidRPr="009F0C90" w:rsidRDefault="00E61E94">
      <w:pPr>
        <w:snapToGrid w:val="0"/>
        <w:spacing w:line="360" w:lineRule="auto"/>
        <w:rPr>
          <w:rFonts w:ascii="宋体" w:cs="宋体"/>
          <w:snapToGrid w:val="0"/>
          <w:kern w:val="0"/>
        </w:rPr>
      </w:pPr>
      <w:r w:rsidRPr="009F0C90">
        <w:rPr>
          <w:rFonts w:ascii="宋体" w:cs="宋体" w:hint="eastAsia"/>
          <w:snapToGrid w:val="0"/>
          <w:kern w:val="0"/>
        </w:rPr>
        <w:t>备注：</w:t>
      </w:r>
    </w:p>
    <w:p w:rsidR="008436E5" w:rsidRPr="009F0C90" w:rsidRDefault="00E61E94">
      <w:pPr>
        <w:numPr>
          <w:ilvl w:val="0"/>
          <w:numId w:val="17"/>
        </w:numPr>
        <w:tabs>
          <w:tab w:val="clear" w:pos="420"/>
          <w:tab w:val="left" w:pos="562"/>
        </w:tabs>
        <w:snapToGrid w:val="0"/>
        <w:spacing w:line="360" w:lineRule="auto"/>
        <w:ind w:left="562" w:hanging="240"/>
        <w:rPr>
          <w:rFonts w:ascii="宋体" w:hAnsi="宋体"/>
          <w:bCs/>
        </w:rPr>
      </w:pPr>
      <w:r w:rsidRPr="009F0C90">
        <w:rPr>
          <w:rFonts w:ascii="宋体" w:hAnsi="宋体" w:hint="eastAsia"/>
          <w:bCs/>
        </w:rPr>
        <w:t>投标人应如实提交《综合评分表》要求提交的相关各类证明、资料等并应加盖投标人公章，投标人如未按要求提交的，该项评分为零分。</w:t>
      </w:r>
    </w:p>
    <w:p w:rsidR="008436E5" w:rsidRPr="009F0C90" w:rsidRDefault="00E61E94">
      <w:pPr>
        <w:numPr>
          <w:ilvl w:val="0"/>
          <w:numId w:val="17"/>
        </w:numPr>
        <w:tabs>
          <w:tab w:val="clear" w:pos="420"/>
          <w:tab w:val="left" w:pos="562"/>
        </w:tabs>
        <w:snapToGrid w:val="0"/>
        <w:spacing w:line="360" w:lineRule="auto"/>
        <w:ind w:left="562" w:hanging="240"/>
        <w:rPr>
          <w:rFonts w:ascii="宋体" w:hAnsi="宋体"/>
          <w:bCs/>
        </w:rPr>
      </w:pPr>
      <w:r w:rsidRPr="009F0C90">
        <w:rPr>
          <w:rFonts w:ascii="宋体" w:hAnsi="宋体" w:hint="eastAsia"/>
          <w:bCs/>
        </w:rPr>
        <w:t>技术、商务评分：评标委员会各成员分值的算术平均值（四舍五入后，</w:t>
      </w:r>
      <w:r w:rsidRPr="009F0C90">
        <w:rPr>
          <w:rFonts w:ascii="Arial" w:hAnsi="Arial" w:cs="Arial" w:hint="eastAsia"/>
          <w:szCs w:val="20"/>
        </w:rPr>
        <w:t>小数点后保留两位有效数</w:t>
      </w:r>
      <w:r w:rsidRPr="009F0C90">
        <w:rPr>
          <w:rFonts w:ascii="宋体" w:hAnsi="宋体" w:hint="eastAsia"/>
          <w:bCs/>
        </w:rPr>
        <w:t>）。</w:t>
      </w:r>
    </w:p>
    <w:p w:rsidR="008436E5" w:rsidRPr="009F0C90" w:rsidRDefault="008436E5">
      <w:pPr>
        <w:widowControl/>
        <w:jc w:val="left"/>
        <w:rPr>
          <w:rFonts w:ascii="黑体" w:eastAsia="黑体" w:hAnsi="宋体" w:cs="宋体"/>
          <w:sz w:val="28"/>
          <w:szCs w:val="28"/>
        </w:rPr>
      </w:pPr>
    </w:p>
    <w:p w:rsidR="008436E5" w:rsidRPr="009F0C90" w:rsidRDefault="00E61E94">
      <w:pPr>
        <w:widowControl/>
        <w:jc w:val="center"/>
        <w:rPr>
          <w:rFonts w:ascii="黑体" w:eastAsia="黑体" w:hAnsi="宋体" w:cs="宋体"/>
          <w:sz w:val="28"/>
          <w:szCs w:val="28"/>
        </w:rPr>
      </w:pPr>
      <w:bookmarkStart w:id="29" w:name="_Toc435514848"/>
      <w:r w:rsidRPr="009F0C90">
        <w:rPr>
          <w:rFonts w:ascii="黑体" w:eastAsia="黑体" w:hAnsi="宋体" w:cs="宋体"/>
          <w:sz w:val="28"/>
          <w:szCs w:val="28"/>
        </w:rPr>
        <w:br w:type="page"/>
      </w:r>
      <w:r w:rsidRPr="009F0C90">
        <w:rPr>
          <w:rFonts w:ascii="黑体" w:eastAsia="黑体" w:hAnsi="宋体" w:cs="宋体" w:hint="eastAsia"/>
          <w:sz w:val="28"/>
          <w:szCs w:val="28"/>
        </w:rPr>
        <w:lastRenderedPageBreak/>
        <w:t xml:space="preserve">价 格 扣 </w:t>
      </w:r>
      <w:bookmarkEnd w:id="29"/>
      <w:r w:rsidRPr="009F0C90">
        <w:rPr>
          <w:rFonts w:ascii="黑体" w:eastAsia="黑体" w:hAnsi="宋体" w:cs="宋体" w:hint="eastAsia"/>
          <w:sz w:val="28"/>
          <w:szCs w:val="28"/>
        </w:rPr>
        <w:t>除</w:t>
      </w:r>
    </w:p>
    <w:p w:rsidR="008436E5" w:rsidRPr="009F0C90" w:rsidRDefault="00E61E94">
      <w:pPr>
        <w:numPr>
          <w:ilvl w:val="0"/>
          <w:numId w:val="18"/>
        </w:numPr>
        <w:spacing w:line="360" w:lineRule="auto"/>
      </w:pPr>
      <w:r w:rsidRPr="009F0C90">
        <w:rPr>
          <w:rFonts w:hint="eastAsia"/>
        </w:rPr>
        <w:t>小型和微型企业产品价格扣除</w:t>
      </w:r>
    </w:p>
    <w:p w:rsidR="008436E5" w:rsidRPr="009F0C90" w:rsidRDefault="00E61E94">
      <w:pPr>
        <w:numPr>
          <w:ilvl w:val="1"/>
          <w:numId w:val="18"/>
        </w:numPr>
        <w:spacing w:line="360" w:lineRule="auto"/>
        <w:rPr>
          <w:rFonts w:ascii="宋体" w:hAnsi="宋体"/>
          <w:bCs/>
        </w:rPr>
      </w:pPr>
      <w:r w:rsidRPr="009F0C90">
        <w:rPr>
          <w:rFonts w:ascii="宋体" w:hAnsi="宋体" w:hint="eastAsia"/>
          <w:bCs/>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rsidR="008436E5" w:rsidRPr="009F0C90" w:rsidRDefault="00E61E94">
      <w:pPr>
        <w:numPr>
          <w:ilvl w:val="1"/>
          <w:numId w:val="18"/>
        </w:numPr>
        <w:spacing w:line="360" w:lineRule="auto"/>
        <w:rPr>
          <w:rFonts w:ascii="宋体" w:hAnsi="宋体"/>
          <w:bCs/>
        </w:rPr>
      </w:pPr>
      <w:r w:rsidRPr="009F0C90">
        <w:rPr>
          <w:rFonts w:ascii="宋体" w:hAnsi="宋体" w:hint="eastAsia"/>
          <w:bCs/>
        </w:rPr>
        <w:t>《政府采购促进中小企业发展暂行办法》所称中小企业（含中型、小型、微型企业，下同）应当同时符合以下条件：</w:t>
      </w:r>
    </w:p>
    <w:p w:rsidR="008436E5" w:rsidRPr="009F0C90" w:rsidRDefault="00E61E94">
      <w:pPr>
        <w:numPr>
          <w:ilvl w:val="2"/>
          <w:numId w:val="18"/>
        </w:numPr>
        <w:spacing w:line="360" w:lineRule="auto"/>
        <w:rPr>
          <w:rFonts w:ascii="宋体" w:hAnsi="宋体"/>
          <w:bCs/>
        </w:rPr>
      </w:pPr>
      <w:r w:rsidRPr="009F0C90">
        <w:rPr>
          <w:rFonts w:ascii="宋体" w:hAnsi="宋体" w:hint="eastAsia"/>
          <w:bCs/>
        </w:rPr>
        <w:t xml:space="preserve">符合中小企业划分标准； </w:t>
      </w:r>
    </w:p>
    <w:p w:rsidR="008436E5" w:rsidRPr="009F0C90" w:rsidRDefault="00E61E94">
      <w:pPr>
        <w:numPr>
          <w:ilvl w:val="2"/>
          <w:numId w:val="18"/>
        </w:numPr>
        <w:spacing w:line="360" w:lineRule="auto"/>
        <w:rPr>
          <w:rFonts w:ascii="宋体" w:hAnsi="宋体"/>
          <w:bCs/>
        </w:rPr>
      </w:pPr>
      <w:r w:rsidRPr="009F0C90">
        <w:rPr>
          <w:rFonts w:ascii="宋体" w:hAnsi="宋体" w:hint="eastAsia"/>
          <w:bCs/>
        </w:rPr>
        <w:t>提供本企业制造的货物、承担的工程或者服务，或者提供其他中小企业制造的货物。本项所称货物不包括使用大型企业注册商标的货物。</w:t>
      </w:r>
    </w:p>
    <w:p w:rsidR="008436E5" w:rsidRPr="009F0C90" w:rsidRDefault="00E61E94">
      <w:pPr>
        <w:spacing w:line="360" w:lineRule="auto"/>
        <w:ind w:leftChars="350" w:left="735" w:firstLineChars="200" w:firstLine="420"/>
        <w:rPr>
          <w:rFonts w:ascii="宋体" w:hAnsi="宋体"/>
          <w:bCs/>
        </w:rPr>
      </w:pPr>
      <w:r w:rsidRPr="009F0C90">
        <w:rPr>
          <w:rFonts w:ascii="宋体" w:hAnsi="宋体" w:hint="eastAsia"/>
          <w:bCs/>
        </w:rPr>
        <w:t>中小企业划分标准以《工业和信息化部、国家统计局、国家发展和改革委员会、财政部关于印发中小企业划型标准规定的通知》（工信部联企业[2011]300号）规定的划分标准为准。</w:t>
      </w:r>
    </w:p>
    <w:p w:rsidR="008436E5" w:rsidRPr="009F0C90" w:rsidRDefault="00E61E94">
      <w:pPr>
        <w:spacing w:line="360" w:lineRule="auto"/>
        <w:ind w:leftChars="150" w:left="315" w:firstLineChars="200" w:firstLine="420"/>
        <w:rPr>
          <w:rFonts w:ascii="宋体" w:hAnsi="宋体"/>
          <w:bCs/>
        </w:rPr>
      </w:pPr>
      <w:r w:rsidRPr="009F0C90">
        <w:rPr>
          <w:rFonts w:ascii="宋体" w:hAnsi="宋体" w:hint="eastAsia"/>
          <w:bCs/>
        </w:rPr>
        <w:t>小型、微型企业提供中型企业制造的货物的，视同为中型企业。</w:t>
      </w:r>
    </w:p>
    <w:p w:rsidR="008436E5" w:rsidRPr="009F0C90" w:rsidRDefault="00E61E94">
      <w:pPr>
        <w:numPr>
          <w:ilvl w:val="1"/>
          <w:numId w:val="18"/>
        </w:numPr>
        <w:spacing w:line="360" w:lineRule="auto"/>
        <w:rPr>
          <w:rFonts w:ascii="宋体" w:hAnsi="宋体"/>
          <w:bCs/>
        </w:rPr>
      </w:pPr>
      <w:r w:rsidRPr="009F0C90">
        <w:rPr>
          <w:rFonts w:ascii="宋体" w:hAnsi="宋体" w:hint="eastAsia"/>
          <w:bCs/>
        </w:rPr>
        <w:t>参加政府采购活动的中小企业应当提供《中小企业声明函》（格式见第六章投标文件格式）</w:t>
      </w:r>
      <w:r w:rsidRPr="009F0C90">
        <w:rPr>
          <w:rFonts w:hAnsi="宋体" w:hint="eastAsia"/>
        </w:rPr>
        <w:t>。</w:t>
      </w:r>
    </w:p>
    <w:p w:rsidR="008436E5" w:rsidRPr="009F0C90" w:rsidRDefault="00E61E94">
      <w:pPr>
        <w:numPr>
          <w:ilvl w:val="1"/>
          <w:numId w:val="18"/>
        </w:numPr>
        <w:spacing w:line="360" w:lineRule="auto"/>
      </w:pPr>
      <w:r w:rsidRPr="009F0C90">
        <w:rPr>
          <w:rFonts w:hint="eastAsia"/>
        </w:rPr>
        <w:t>监狱企业产品价格扣除</w:t>
      </w:r>
    </w:p>
    <w:p w:rsidR="008436E5" w:rsidRPr="009F0C90" w:rsidRDefault="00E61E94">
      <w:pPr>
        <w:numPr>
          <w:ilvl w:val="2"/>
          <w:numId w:val="18"/>
        </w:numPr>
        <w:spacing w:line="360" w:lineRule="auto"/>
      </w:pPr>
      <w:r w:rsidRPr="009F0C90">
        <w:rPr>
          <w:rFonts w:hint="eastAsia"/>
        </w:rPr>
        <w:t>监狱企业视同小型、微型企业，按上述</w:t>
      </w:r>
      <w:r w:rsidRPr="009F0C90">
        <w:rPr>
          <w:rFonts w:hint="eastAsia"/>
        </w:rPr>
        <w:t>1.1</w:t>
      </w:r>
      <w:r w:rsidRPr="009F0C90">
        <w:rPr>
          <w:rFonts w:hint="eastAsia"/>
        </w:rPr>
        <w:t>条款享受评审中价格扣除。</w:t>
      </w:r>
    </w:p>
    <w:p w:rsidR="008436E5" w:rsidRPr="009F0C90" w:rsidRDefault="00E61E94">
      <w:pPr>
        <w:numPr>
          <w:ilvl w:val="2"/>
          <w:numId w:val="18"/>
        </w:numPr>
        <w:spacing w:line="360" w:lineRule="auto"/>
      </w:pPr>
      <w:r w:rsidRPr="009F0C90">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8436E5" w:rsidRPr="009F0C90" w:rsidRDefault="00E61E94">
      <w:pPr>
        <w:numPr>
          <w:ilvl w:val="2"/>
          <w:numId w:val="18"/>
        </w:numPr>
        <w:spacing w:line="360" w:lineRule="auto"/>
      </w:pPr>
      <w:r w:rsidRPr="009F0C90">
        <w:rPr>
          <w:rFonts w:hint="eastAsia"/>
        </w:rPr>
        <w:t>监狱企业参加政府采购活动时，应当提供由</w:t>
      </w:r>
      <w:r w:rsidRPr="009F0C90">
        <w:rPr>
          <w:rFonts w:hint="eastAsia"/>
          <w:u w:val="single"/>
        </w:rPr>
        <w:t>省级以上监狱管理局、戒毒管理局（含新疆生产建设兵团）出具的属于监狱企业的证明文件</w:t>
      </w:r>
      <w:r w:rsidRPr="009F0C90">
        <w:rPr>
          <w:rFonts w:hint="eastAsia"/>
        </w:rPr>
        <w:t>，</w:t>
      </w:r>
      <w:r w:rsidRPr="009F0C90">
        <w:rPr>
          <w:rFonts w:ascii="宋体" w:hAnsi="宋体" w:cs="宋体" w:hint="eastAsia"/>
          <w:kern w:val="0"/>
          <w:szCs w:val="21"/>
        </w:rPr>
        <w:t>否则不予认可</w:t>
      </w:r>
      <w:r w:rsidRPr="009F0C90">
        <w:rPr>
          <w:rFonts w:hint="eastAsia"/>
        </w:rPr>
        <w:t>。</w:t>
      </w:r>
    </w:p>
    <w:p w:rsidR="008436E5" w:rsidRPr="009F0C90" w:rsidRDefault="00E61E94">
      <w:pPr>
        <w:numPr>
          <w:ilvl w:val="1"/>
          <w:numId w:val="18"/>
        </w:numPr>
        <w:spacing w:line="360" w:lineRule="auto"/>
      </w:pPr>
      <w:r w:rsidRPr="009F0C90">
        <w:rPr>
          <w:rFonts w:hint="eastAsia"/>
        </w:rPr>
        <w:t>残疾人福利性单位产品价格扣除</w:t>
      </w:r>
    </w:p>
    <w:p w:rsidR="008436E5" w:rsidRPr="009F0C90" w:rsidRDefault="00E61E94">
      <w:pPr>
        <w:numPr>
          <w:ilvl w:val="2"/>
          <w:numId w:val="18"/>
        </w:numPr>
        <w:spacing w:line="360" w:lineRule="auto"/>
      </w:pPr>
      <w:r w:rsidRPr="009F0C90">
        <w:rPr>
          <w:rFonts w:hint="eastAsia"/>
        </w:rPr>
        <w:t>残疾人福利性单位视同小型、微型企业，按上述</w:t>
      </w:r>
      <w:r w:rsidRPr="009F0C90">
        <w:rPr>
          <w:rFonts w:hint="eastAsia"/>
        </w:rPr>
        <w:t>1.1</w:t>
      </w:r>
      <w:r w:rsidRPr="009F0C90">
        <w:rPr>
          <w:rFonts w:hint="eastAsia"/>
        </w:rPr>
        <w:t>条款享受评审中价格扣除。</w:t>
      </w:r>
    </w:p>
    <w:p w:rsidR="008436E5" w:rsidRPr="009F0C90" w:rsidRDefault="00E61E94">
      <w:pPr>
        <w:numPr>
          <w:ilvl w:val="2"/>
          <w:numId w:val="18"/>
        </w:numPr>
        <w:spacing w:line="360" w:lineRule="auto"/>
      </w:pPr>
      <w:r w:rsidRPr="009F0C90">
        <w:rPr>
          <w:rFonts w:ascii="宋体" w:hAnsi="宋体" w:hint="eastAsia"/>
          <w:bCs/>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sidRPr="009F0C90">
        <w:rPr>
          <w:rFonts w:hint="eastAsia"/>
        </w:rPr>
        <w:t>声明的真实性负责。一旦中标将在中标公告中公告其声明函，接受社会监督。投标人提供的《残</w:t>
      </w:r>
      <w:r w:rsidRPr="009F0C90">
        <w:rPr>
          <w:rFonts w:hint="eastAsia"/>
        </w:rPr>
        <w:lastRenderedPageBreak/>
        <w:t>疾人福利性单位声明函》与事实不符的，依照《</w:t>
      </w:r>
      <w:r w:rsidRPr="009F0C90">
        <w:rPr>
          <w:rFonts w:ascii="宋体" w:hAnsi="宋体" w:hint="eastAsia"/>
          <w:bCs/>
          <w:szCs w:val="20"/>
        </w:rPr>
        <w:t>中华人民共和国政府采购法</w:t>
      </w:r>
      <w:r w:rsidRPr="009F0C90">
        <w:rPr>
          <w:rFonts w:hint="eastAsia"/>
        </w:rPr>
        <w:t>》第七十七条第一款的规定追究法律责任。</w:t>
      </w:r>
    </w:p>
    <w:p w:rsidR="008436E5" w:rsidRPr="009F0C90" w:rsidRDefault="00E61E94">
      <w:pPr>
        <w:numPr>
          <w:ilvl w:val="0"/>
          <w:numId w:val="18"/>
        </w:numPr>
        <w:spacing w:line="360" w:lineRule="auto"/>
      </w:pPr>
      <w:r w:rsidRPr="009F0C90">
        <w:rPr>
          <w:rFonts w:hint="eastAsia"/>
        </w:rPr>
        <w:t>投标人同时为小型、微型企业、监狱企业、残疾人福利性单位任两种或以上情况的，评审中只享受一次价格扣除，不重复进行价格扣除。</w:t>
      </w:r>
    </w:p>
    <w:p w:rsidR="008436E5" w:rsidRPr="009F0C90" w:rsidRDefault="00E61E94">
      <w:pPr>
        <w:numPr>
          <w:ilvl w:val="0"/>
          <w:numId w:val="18"/>
        </w:numPr>
        <w:spacing w:line="360" w:lineRule="auto"/>
      </w:pPr>
      <w:r w:rsidRPr="009F0C90">
        <w:rPr>
          <w:rFonts w:hint="eastAsia"/>
        </w:rPr>
        <w:t>节能产品、环境标志产品价格扣除：</w:t>
      </w:r>
    </w:p>
    <w:p w:rsidR="008436E5" w:rsidRPr="009F0C90" w:rsidRDefault="00E61E94">
      <w:pPr>
        <w:numPr>
          <w:ilvl w:val="1"/>
          <w:numId w:val="18"/>
        </w:numPr>
        <w:spacing w:line="360" w:lineRule="auto"/>
        <w:rPr>
          <w:rFonts w:ascii="宋体" w:hAnsi="宋体"/>
          <w:szCs w:val="21"/>
        </w:rPr>
      </w:pPr>
      <w:r w:rsidRPr="009F0C90">
        <w:rPr>
          <w:rFonts w:ascii="宋体" w:hAnsi="宋体" w:hint="eastAsia"/>
          <w:szCs w:val="21"/>
        </w:rPr>
        <w:t>投标产品(针对非政府强制采购产品)纳入财政部 国家发展改革委颁布最新一期节能产品清单的，节能产品投标报价占总投标报价比例在20%或以上的，</w:t>
      </w:r>
      <w:r w:rsidRPr="009F0C90">
        <w:rPr>
          <w:rFonts w:ascii="宋体" w:hAnsi="宋体" w:hint="eastAsia"/>
          <w:bCs/>
        </w:rPr>
        <w:t>对</w:t>
      </w:r>
      <w:r w:rsidRPr="009F0C90">
        <w:rPr>
          <w:rFonts w:ascii="宋体" w:hAnsi="宋体" w:hint="eastAsia"/>
          <w:szCs w:val="21"/>
        </w:rPr>
        <w:t>节能</w:t>
      </w:r>
      <w:r w:rsidRPr="009F0C90">
        <w:rPr>
          <w:rFonts w:ascii="宋体" w:hAnsi="宋体" w:hint="eastAsia"/>
          <w:bCs/>
        </w:rPr>
        <w:t>产品的价格给予2%的扣除，</w:t>
      </w:r>
      <w:r w:rsidRPr="009F0C90">
        <w:rPr>
          <w:rFonts w:ascii="宋体" w:hAnsi="宋体" w:hint="eastAsia"/>
          <w:szCs w:val="21"/>
        </w:rPr>
        <w:t>在20%以下的，</w:t>
      </w:r>
      <w:r w:rsidRPr="009F0C90">
        <w:rPr>
          <w:rFonts w:ascii="宋体" w:hAnsi="宋体" w:hint="eastAsia"/>
          <w:bCs/>
        </w:rPr>
        <w:t>对</w:t>
      </w:r>
      <w:r w:rsidRPr="009F0C90">
        <w:rPr>
          <w:rFonts w:ascii="宋体" w:hAnsi="宋体" w:hint="eastAsia"/>
          <w:szCs w:val="21"/>
        </w:rPr>
        <w:t>节能</w:t>
      </w:r>
      <w:r w:rsidRPr="009F0C90">
        <w:rPr>
          <w:rFonts w:ascii="宋体" w:hAnsi="宋体" w:hint="eastAsia"/>
          <w:bCs/>
        </w:rPr>
        <w:t>产品的价格给予1%的扣除，用扣除后的价格参与评审。（</w:t>
      </w:r>
      <w:r w:rsidRPr="009F0C90">
        <w:rPr>
          <w:rFonts w:ascii="宋体" w:hAnsi="宋体" w:hint="eastAsia"/>
          <w:szCs w:val="21"/>
        </w:rPr>
        <w:t>提供投标产品所在清单页加盖投标人公章）。</w:t>
      </w:r>
    </w:p>
    <w:p w:rsidR="008436E5" w:rsidRPr="009F0C90" w:rsidRDefault="00E61E94">
      <w:pPr>
        <w:numPr>
          <w:ilvl w:val="1"/>
          <w:numId w:val="18"/>
        </w:numPr>
        <w:spacing w:line="360" w:lineRule="auto"/>
        <w:rPr>
          <w:rFonts w:ascii="宋体" w:hAnsi="宋体"/>
          <w:szCs w:val="21"/>
        </w:rPr>
      </w:pPr>
      <w:r w:rsidRPr="009F0C90">
        <w:rPr>
          <w:rFonts w:ascii="宋体" w:hAnsi="宋体" w:hint="eastAsia"/>
          <w:szCs w:val="21"/>
        </w:rPr>
        <w:t>投标产品纳入财政部 环境保护部颁布最新一期环境标志产品清单的，环境标志产品投标报价占总投标报价比例在20%或以上的，</w:t>
      </w:r>
      <w:r w:rsidRPr="009F0C90">
        <w:rPr>
          <w:rFonts w:ascii="宋体" w:hAnsi="宋体" w:hint="eastAsia"/>
          <w:bCs/>
        </w:rPr>
        <w:t>对</w:t>
      </w:r>
      <w:r w:rsidRPr="009F0C90">
        <w:rPr>
          <w:rFonts w:ascii="宋体" w:hAnsi="宋体" w:hint="eastAsia"/>
          <w:szCs w:val="21"/>
        </w:rPr>
        <w:t>环境标志</w:t>
      </w:r>
      <w:r w:rsidRPr="009F0C90">
        <w:rPr>
          <w:rFonts w:ascii="宋体" w:hAnsi="宋体" w:hint="eastAsia"/>
          <w:bCs/>
        </w:rPr>
        <w:t>产品的价格给予2%的扣除，</w:t>
      </w:r>
      <w:r w:rsidRPr="009F0C90">
        <w:rPr>
          <w:rFonts w:ascii="宋体" w:hAnsi="宋体" w:hint="eastAsia"/>
          <w:szCs w:val="21"/>
        </w:rPr>
        <w:t>在20%以下的，</w:t>
      </w:r>
      <w:r w:rsidRPr="009F0C90">
        <w:rPr>
          <w:rFonts w:ascii="宋体" w:hAnsi="宋体" w:hint="eastAsia"/>
          <w:bCs/>
        </w:rPr>
        <w:t>对环境标志产品的价格给予1%的扣除，用扣除后的价格参与评审。（</w:t>
      </w:r>
      <w:r w:rsidRPr="009F0C90">
        <w:rPr>
          <w:rFonts w:ascii="宋体" w:hAnsi="宋体" w:hint="eastAsia"/>
          <w:szCs w:val="21"/>
        </w:rPr>
        <w:t>提供投标产品所在清单页加盖投标人公章）。</w:t>
      </w:r>
    </w:p>
    <w:p w:rsidR="008436E5" w:rsidRPr="009F0C90" w:rsidRDefault="008436E5">
      <w:pPr>
        <w:spacing w:line="360" w:lineRule="auto"/>
      </w:pPr>
    </w:p>
    <w:p w:rsidR="008436E5" w:rsidRPr="009F0C90" w:rsidRDefault="008436E5">
      <w:pPr>
        <w:widowControl/>
        <w:jc w:val="left"/>
        <w:rPr>
          <w:b/>
          <w:bCs/>
          <w:sz w:val="28"/>
          <w:szCs w:val="28"/>
        </w:rPr>
      </w:pPr>
    </w:p>
    <w:p w:rsidR="008436E5" w:rsidRPr="009F0C90" w:rsidRDefault="00E61E94">
      <w:pPr>
        <w:widowControl/>
        <w:jc w:val="center"/>
        <w:rPr>
          <w:b/>
          <w:bCs/>
          <w:sz w:val="28"/>
          <w:szCs w:val="28"/>
        </w:rPr>
      </w:pPr>
      <w:r w:rsidRPr="009F0C90">
        <w:rPr>
          <w:b/>
          <w:bCs/>
          <w:sz w:val="28"/>
          <w:szCs w:val="28"/>
        </w:rPr>
        <w:br w:type="page"/>
      </w:r>
    </w:p>
    <w:p w:rsidR="008436E5" w:rsidRPr="009F0C90" w:rsidRDefault="00E61E94" w:rsidP="009F0C90">
      <w:pPr>
        <w:spacing w:beforeLines="50" w:afterLines="50" w:line="360" w:lineRule="auto"/>
        <w:jc w:val="center"/>
        <w:outlineLvl w:val="0"/>
        <w:rPr>
          <w:b/>
          <w:bCs/>
          <w:sz w:val="28"/>
          <w:szCs w:val="28"/>
        </w:rPr>
      </w:pPr>
      <w:bookmarkStart w:id="30" w:name="_Toc512269931"/>
      <w:r w:rsidRPr="009F0C90">
        <w:rPr>
          <w:rFonts w:hint="eastAsia"/>
          <w:b/>
          <w:bCs/>
          <w:sz w:val="28"/>
          <w:szCs w:val="28"/>
        </w:rPr>
        <w:lastRenderedPageBreak/>
        <w:t>第四章用户需求书</w:t>
      </w:r>
      <w:bookmarkEnd w:id="27"/>
      <w:bookmarkEnd w:id="28"/>
      <w:bookmarkEnd w:id="30"/>
    </w:p>
    <w:p w:rsidR="008436E5" w:rsidRPr="009F0C90" w:rsidRDefault="00E61E94">
      <w:pPr>
        <w:snapToGrid w:val="0"/>
        <w:spacing w:line="360" w:lineRule="auto"/>
        <w:rPr>
          <w:rFonts w:ascii="宋体"/>
          <w:b/>
          <w:bCs/>
          <w:szCs w:val="20"/>
        </w:rPr>
      </w:pPr>
      <w:bookmarkStart w:id="31" w:name="_Hlk499026364"/>
      <w:r w:rsidRPr="009F0C90">
        <w:rPr>
          <w:rFonts w:ascii="宋体" w:hint="eastAsia"/>
          <w:b/>
          <w:bCs/>
          <w:szCs w:val="20"/>
        </w:rPr>
        <w:t>说明：</w:t>
      </w:r>
    </w:p>
    <w:p w:rsidR="008436E5" w:rsidRPr="009F0C90" w:rsidRDefault="00E61E94">
      <w:pPr>
        <w:numPr>
          <w:ilvl w:val="0"/>
          <w:numId w:val="19"/>
        </w:numPr>
        <w:snapToGrid w:val="0"/>
        <w:spacing w:line="360" w:lineRule="auto"/>
        <w:ind w:left="422" w:hangingChars="200" w:hanging="422"/>
        <w:rPr>
          <w:rFonts w:asciiTheme="minorEastAsia" w:eastAsiaTheme="minorEastAsia" w:hAnsiTheme="minorEastAsia"/>
          <w:b/>
          <w:bCs/>
          <w:szCs w:val="21"/>
        </w:rPr>
      </w:pPr>
      <w:r w:rsidRPr="009F0C90">
        <w:rPr>
          <w:rFonts w:asciiTheme="minorEastAsia" w:eastAsiaTheme="minorEastAsia" w:hAnsiTheme="minorEastAsia" w:hint="eastAsia"/>
          <w:b/>
          <w:bCs/>
          <w:szCs w:val="21"/>
        </w:rPr>
        <w:t>投标人须对本项目为单位的采购标的进行整体响应，任何只对采购标的其中一部分内容进行的响应都被视为无效投标。</w:t>
      </w:r>
    </w:p>
    <w:p w:rsidR="008436E5" w:rsidRPr="009F0C90" w:rsidRDefault="00E61E94">
      <w:pPr>
        <w:numPr>
          <w:ilvl w:val="0"/>
          <w:numId w:val="19"/>
        </w:numPr>
        <w:snapToGrid w:val="0"/>
        <w:spacing w:line="360" w:lineRule="auto"/>
        <w:ind w:left="422" w:hangingChars="200" w:hanging="422"/>
        <w:rPr>
          <w:rFonts w:asciiTheme="minorEastAsia" w:eastAsiaTheme="minorEastAsia" w:hAnsiTheme="minorEastAsia"/>
          <w:b/>
          <w:bCs/>
          <w:szCs w:val="21"/>
        </w:rPr>
      </w:pPr>
      <w:r w:rsidRPr="009F0C90">
        <w:rPr>
          <w:rFonts w:asciiTheme="minorEastAsia" w:eastAsiaTheme="minorEastAsia" w:hAnsiTheme="minorEastAsia" w:hint="eastAsia"/>
          <w:b/>
          <w:bCs/>
          <w:szCs w:val="21"/>
        </w:rPr>
        <w:t>用户需求书中打</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号条款为实质性条款，有任何一条负偏离则导致无效投标。</w:t>
      </w:r>
    </w:p>
    <w:p w:rsidR="008436E5" w:rsidRPr="009F0C90" w:rsidRDefault="00E61E94">
      <w:pPr>
        <w:numPr>
          <w:ilvl w:val="0"/>
          <w:numId w:val="19"/>
        </w:numPr>
        <w:snapToGrid w:val="0"/>
        <w:spacing w:line="360" w:lineRule="auto"/>
        <w:ind w:left="422" w:hangingChars="200" w:hanging="422"/>
        <w:rPr>
          <w:rFonts w:asciiTheme="minorEastAsia" w:eastAsiaTheme="minorEastAsia" w:hAnsiTheme="minorEastAsia"/>
          <w:b/>
          <w:bCs/>
          <w:szCs w:val="21"/>
        </w:rPr>
      </w:pPr>
      <w:r w:rsidRPr="009F0C90">
        <w:rPr>
          <w:rFonts w:asciiTheme="minorEastAsia" w:eastAsiaTheme="minorEastAsia" w:hAnsiTheme="minorEastAsia" w:hint="eastAsia"/>
          <w:b/>
          <w:bCs/>
          <w:szCs w:val="21"/>
        </w:rPr>
        <w:t>用户需求书中打</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号条款为重要技术参数，但不作为无效投标条款。</w:t>
      </w:r>
    </w:p>
    <w:p w:rsidR="008436E5" w:rsidRPr="009F0C90" w:rsidRDefault="00E61E94">
      <w:pPr>
        <w:numPr>
          <w:ilvl w:val="0"/>
          <w:numId w:val="19"/>
        </w:numPr>
        <w:tabs>
          <w:tab w:val="clear" w:pos="420"/>
          <w:tab w:val="left" w:pos="0"/>
        </w:tabs>
        <w:snapToGrid w:val="0"/>
        <w:spacing w:line="360" w:lineRule="auto"/>
        <w:ind w:left="2" w:firstLine="0"/>
        <w:rPr>
          <w:rFonts w:asciiTheme="minorEastAsia" w:eastAsiaTheme="minorEastAsia" w:hAnsiTheme="minorEastAsia"/>
          <w:b/>
          <w:bCs/>
          <w:szCs w:val="21"/>
        </w:rPr>
      </w:pPr>
      <w:r w:rsidRPr="009F0C90">
        <w:rPr>
          <w:rFonts w:asciiTheme="minorEastAsia" w:eastAsiaTheme="minorEastAsia" w:hAnsiTheme="minorEastAsia" w:hint="eastAsia"/>
          <w:b/>
          <w:bCs/>
          <w:szCs w:val="21"/>
        </w:rPr>
        <w:t>用户需求书中打</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号的为采购的主要标的，投标人应在《投标分项报价表》中清晰列明“产品名称、规格型号、单价、数量”。</w:t>
      </w:r>
    </w:p>
    <w:p w:rsidR="008436E5" w:rsidRPr="009F0C90" w:rsidRDefault="00E61E94">
      <w:pPr>
        <w:numPr>
          <w:ilvl w:val="0"/>
          <w:numId w:val="19"/>
        </w:numPr>
        <w:snapToGrid w:val="0"/>
        <w:spacing w:line="360" w:lineRule="auto"/>
        <w:ind w:left="422" w:hangingChars="200" w:hanging="422"/>
        <w:rPr>
          <w:rFonts w:asciiTheme="minorEastAsia" w:eastAsiaTheme="minorEastAsia" w:hAnsiTheme="minorEastAsia" w:cs="宋体"/>
          <w:b/>
          <w:bCs/>
          <w:kern w:val="0"/>
          <w:szCs w:val="21"/>
        </w:rPr>
      </w:pPr>
      <w:r w:rsidRPr="009F0C90">
        <w:rPr>
          <w:rFonts w:asciiTheme="minorEastAsia" w:eastAsiaTheme="minorEastAsia" w:hAnsiTheme="minorEastAsia" w:hint="eastAsia"/>
          <w:b/>
          <w:bCs/>
          <w:szCs w:val="21"/>
        </w:rPr>
        <w:t>用户需求书中打</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w:t>
      </w:r>
      <w:r w:rsidRPr="009F0C90">
        <w:rPr>
          <w:rFonts w:asciiTheme="minorEastAsia" w:eastAsiaTheme="minorEastAsia" w:hAnsiTheme="minorEastAsia"/>
          <w:b/>
          <w:bCs/>
          <w:szCs w:val="21"/>
        </w:rPr>
        <w:t>”</w:t>
      </w:r>
      <w:r w:rsidRPr="009F0C90">
        <w:rPr>
          <w:rFonts w:asciiTheme="minorEastAsia" w:eastAsiaTheme="minorEastAsia" w:hAnsiTheme="minorEastAsia" w:hint="eastAsia"/>
          <w:b/>
          <w:bCs/>
          <w:szCs w:val="21"/>
        </w:rPr>
        <w:t>号的为采购的核心产品，投标人应在《投标分项报价表》中清晰列明“产品名称、品牌”。否则，视为无效投标。</w:t>
      </w:r>
    </w:p>
    <w:p w:rsidR="008436E5" w:rsidRPr="009F0C90" w:rsidRDefault="00E61E94">
      <w:pPr>
        <w:numPr>
          <w:ilvl w:val="0"/>
          <w:numId w:val="19"/>
        </w:numPr>
        <w:snapToGrid w:val="0"/>
        <w:spacing w:line="360" w:lineRule="auto"/>
        <w:ind w:hangingChars="200"/>
        <w:rPr>
          <w:rFonts w:asciiTheme="minorEastAsia" w:eastAsiaTheme="minorEastAsia" w:hAnsiTheme="minorEastAsia"/>
          <w:b/>
          <w:szCs w:val="21"/>
        </w:rPr>
      </w:pPr>
      <w:r w:rsidRPr="009F0C90">
        <w:rPr>
          <w:rFonts w:asciiTheme="minorEastAsia" w:eastAsiaTheme="minorEastAsia" w:hAnsiTheme="minorEastAsia" w:cs="宋体" w:hint="eastAsia"/>
          <w:szCs w:val="21"/>
          <w:lang w:eastAsia="zh-TW"/>
        </w:rPr>
        <w:t>投标报价</w:t>
      </w:r>
      <w:r w:rsidRPr="009F0C90">
        <w:rPr>
          <w:rFonts w:asciiTheme="minorEastAsia" w:eastAsiaTheme="minorEastAsia" w:hAnsiTheme="minorEastAsia" w:cs="宋体" w:hint="eastAsia"/>
          <w:szCs w:val="21"/>
        </w:rPr>
        <w:t>（总价）</w:t>
      </w:r>
      <w:r w:rsidRPr="009F0C90">
        <w:rPr>
          <w:rFonts w:asciiTheme="minorEastAsia" w:eastAsiaTheme="minorEastAsia" w:hAnsiTheme="minorEastAsia" w:cs="宋体" w:hint="eastAsia"/>
          <w:szCs w:val="21"/>
          <w:lang w:eastAsia="zh-TW"/>
        </w:rPr>
        <w:t>中不得包含招标文件要求以外的内容，否则，在评标时不予核减。若投标报价有缺漏项的，缺漏项部分的价格视为已包含在投标报价中，中标后不作任何调整。</w:t>
      </w:r>
    </w:p>
    <w:p w:rsidR="008436E5" w:rsidRPr="009F0C90" w:rsidRDefault="00E61E94">
      <w:pPr>
        <w:pStyle w:val="afb"/>
        <w:numPr>
          <w:ilvl w:val="0"/>
          <w:numId w:val="19"/>
        </w:numPr>
        <w:snapToGrid w:val="0"/>
        <w:spacing w:line="360" w:lineRule="auto"/>
        <w:ind w:firstLineChars="0"/>
        <w:rPr>
          <w:rFonts w:hAnsi="宋体"/>
        </w:rPr>
      </w:pPr>
      <w:r w:rsidRPr="009F0C90">
        <w:rPr>
          <w:rFonts w:asciiTheme="minorEastAsia" w:eastAsiaTheme="minorEastAsia" w:hAnsiTheme="minorEastAsia" w:hint="eastAsia"/>
          <w:szCs w:val="21"/>
        </w:rPr>
        <w:t>本项目不允许分包。</w:t>
      </w:r>
    </w:p>
    <w:p w:rsidR="008436E5" w:rsidRPr="009F0C90" w:rsidRDefault="008436E5">
      <w:pPr>
        <w:pStyle w:val="a9"/>
        <w:tabs>
          <w:tab w:val="left" w:pos="420"/>
          <w:tab w:val="left" w:pos="540"/>
        </w:tabs>
        <w:adjustRightInd w:val="0"/>
        <w:snapToGrid w:val="0"/>
        <w:spacing w:line="360" w:lineRule="auto"/>
        <w:rPr>
          <w:rFonts w:asciiTheme="minorEastAsia" w:hAnsiTheme="minorEastAsia"/>
          <w:b/>
        </w:rPr>
      </w:pPr>
    </w:p>
    <w:p w:rsidR="008436E5" w:rsidRPr="009F0C90" w:rsidRDefault="00E61E94">
      <w:pPr>
        <w:pStyle w:val="a9"/>
        <w:numPr>
          <w:ilvl w:val="0"/>
          <w:numId w:val="20"/>
        </w:numPr>
        <w:tabs>
          <w:tab w:val="left" w:pos="540"/>
        </w:tabs>
        <w:adjustRightInd w:val="0"/>
        <w:snapToGrid w:val="0"/>
        <w:spacing w:line="360" w:lineRule="auto"/>
        <w:rPr>
          <w:rFonts w:asciiTheme="minorEastAsia" w:hAnsiTheme="minorEastAsia"/>
          <w:b/>
        </w:rPr>
      </w:pPr>
      <w:r w:rsidRPr="009F0C90">
        <w:rPr>
          <w:rFonts w:asciiTheme="minorEastAsia" w:hAnsiTheme="minorEastAsia" w:hint="eastAsia"/>
          <w:b/>
        </w:rPr>
        <w:t>项目一览表:</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5"/>
        <w:gridCol w:w="2564"/>
        <w:gridCol w:w="1559"/>
        <w:gridCol w:w="2551"/>
      </w:tblGrid>
      <w:tr w:rsidR="008436E5" w:rsidRPr="009F0C90">
        <w:trPr>
          <w:cantSplit/>
          <w:trHeight w:val="241"/>
        </w:trPr>
        <w:tc>
          <w:tcPr>
            <w:tcW w:w="1405" w:type="dxa"/>
            <w:shd w:val="clear" w:color="auto" w:fill="EEECE1"/>
            <w:vAlign w:val="center"/>
          </w:tcPr>
          <w:p w:rsidR="008436E5" w:rsidRPr="009F0C90" w:rsidRDefault="00E61E94">
            <w:pPr>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包组号</w:t>
            </w:r>
          </w:p>
        </w:tc>
        <w:tc>
          <w:tcPr>
            <w:tcW w:w="2564" w:type="dxa"/>
            <w:shd w:val="clear" w:color="auto" w:fill="EEECE1"/>
            <w:vAlign w:val="center"/>
          </w:tcPr>
          <w:p w:rsidR="008436E5" w:rsidRPr="009F0C90" w:rsidRDefault="00E61E94">
            <w:pPr>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采购内容</w:t>
            </w:r>
          </w:p>
        </w:tc>
        <w:tc>
          <w:tcPr>
            <w:tcW w:w="1559" w:type="dxa"/>
            <w:shd w:val="clear" w:color="auto" w:fill="EEECE1"/>
            <w:vAlign w:val="center"/>
          </w:tcPr>
          <w:p w:rsidR="008436E5" w:rsidRPr="009F0C90" w:rsidRDefault="00E61E94">
            <w:pPr>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数量</w:t>
            </w:r>
          </w:p>
        </w:tc>
        <w:tc>
          <w:tcPr>
            <w:tcW w:w="2551" w:type="dxa"/>
            <w:shd w:val="clear" w:color="auto" w:fill="EEECE1"/>
            <w:vAlign w:val="center"/>
          </w:tcPr>
          <w:p w:rsidR="008436E5" w:rsidRPr="009F0C90" w:rsidRDefault="00E61E94">
            <w:pPr>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最高限价</w:t>
            </w:r>
          </w:p>
        </w:tc>
      </w:tr>
      <w:tr w:rsidR="008436E5" w:rsidRPr="009F0C90">
        <w:trPr>
          <w:cantSplit/>
          <w:trHeight w:val="402"/>
        </w:trPr>
        <w:tc>
          <w:tcPr>
            <w:tcW w:w="1405" w:type="dxa"/>
            <w:vAlign w:val="center"/>
          </w:tcPr>
          <w:p w:rsidR="008436E5" w:rsidRPr="009F0C90" w:rsidRDefault="00E61E94">
            <w:pPr>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包组一</w:t>
            </w:r>
          </w:p>
        </w:tc>
        <w:tc>
          <w:tcPr>
            <w:tcW w:w="2564" w:type="dxa"/>
            <w:vAlign w:val="center"/>
          </w:tcPr>
          <w:p w:rsidR="008436E5" w:rsidRPr="009F0C90" w:rsidRDefault="00E61E94">
            <w:pPr>
              <w:jc w:val="center"/>
              <w:rPr>
                <w:rFonts w:asciiTheme="minorEastAsia" w:eastAsiaTheme="minorEastAsia" w:hAnsiTheme="minorEastAsia"/>
                <w:bCs/>
                <w:szCs w:val="21"/>
              </w:rPr>
            </w:pPr>
            <w:r w:rsidRPr="009F0C90">
              <w:rPr>
                <w:rFonts w:ascii="宋体" w:hAnsi="宋体" w:hint="eastAsia"/>
              </w:rPr>
              <w:t>环境化工</w:t>
            </w:r>
            <w:r w:rsidRPr="009F0C90">
              <w:rPr>
                <w:rFonts w:asciiTheme="minorEastAsia" w:eastAsiaTheme="minorEastAsia" w:hAnsiTheme="minorEastAsia" w:hint="eastAsia"/>
                <w:bCs/>
                <w:szCs w:val="21"/>
              </w:rPr>
              <w:t>实验室建设</w:t>
            </w:r>
          </w:p>
        </w:tc>
        <w:tc>
          <w:tcPr>
            <w:tcW w:w="1559" w:type="dxa"/>
            <w:vAlign w:val="center"/>
          </w:tcPr>
          <w:p w:rsidR="008436E5" w:rsidRPr="009F0C90" w:rsidRDefault="00E61E94">
            <w:pPr>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一项</w:t>
            </w:r>
          </w:p>
        </w:tc>
        <w:tc>
          <w:tcPr>
            <w:tcW w:w="2551" w:type="dxa"/>
            <w:vAlign w:val="center"/>
          </w:tcPr>
          <w:p w:rsidR="008436E5" w:rsidRPr="009F0C90" w:rsidRDefault="00E61E94">
            <w:pPr>
              <w:pStyle w:val="af8"/>
              <w:rPr>
                <w:rFonts w:asciiTheme="minorEastAsia" w:eastAsiaTheme="minorEastAsia" w:hAnsiTheme="minorEastAsia"/>
                <w:snapToGrid/>
                <w:spacing w:val="0"/>
                <w:kern w:val="2"/>
                <w:sz w:val="21"/>
                <w:szCs w:val="24"/>
              </w:rPr>
            </w:pPr>
            <w:r w:rsidRPr="009F0C90">
              <w:rPr>
                <w:rFonts w:asciiTheme="minorEastAsia" w:eastAsiaTheme="minorEastAsia" w:hAnsiTheme="minorEastAsia" w:hint="eastAsia"/>
                <w:snapToGrid/>
                <w:spacing w:val="0"/>
                <w:kern w:val="2"/>
                <w:sz w:val="21"/>
                <w:szCs w:val="21"/>
              </w:rPr>
              <w:t>人民币939871元</w:t>
            </w:r>
          </w:p>
        </w:tc>
      </w:tr>
    </w:tbl>
    <w:p w:rsidR="008436E5" w:rsidRPr="009F0C90" w:rsidRDefault="008436E5">
      <w:pPr>
        <w:pStyle w:val="a9"/>
        <w:tabs>
          <w:tab w:val="left" w:pos="420"/>
          <w:tab w:val="left" w:pos="540"/>
        </w:tabs>
        <w:adjustRightInd w:val="0"/>
        <w:snapToGrid w:val="0"/>
        <w:spacing w:line="360" w:lineRule="auto"/>
        <w:rPr>
          <w:rFonts w:asciiTheme="minorEastAsia" w:hAnsiTheme="minorEastAsia"/>
          <w:b/>
        </w:rPr>
      </w:pPr>
    </w:p>
    <w:p w:rsidR="008436E5" w:rsidRPr="009F0C90" w:rsidRDefault="00E61E94">
      <w:pPr>
        <w:pStyle w:val="a9"/>
        <w:numPr>
          <w:ilvl w:val="0"/>
          <w:numId w:val="20"/>
        </w:numPr>
        <w:tabs>
          <w:tab w:val="left" w:pos="540"/>
        </w:tabs>
        <w:adjustRightInd w:val="0"/>
        <w:snapToGrid w:val="0"/>
        <w:spacing w:line="360" w:lineRule="auto"/>
        <w:rPr>
          <w:rFonts w:hAnsi="宋体"/>
          <w:b/>
        </w:rPr>
      </w:pPr>
      <w:r w:rsidRPr="009F0C90">
        <w:rPr>
          <w:rFonts w:hAnsi="宋体" w:hint="eastAsia"/>
          <w:b/>
        </w:rPr>
        <w:t xml:space="preserve"> </w:t>
      </w:r>
      <w:r w:rsidRPr="009F0C90">
        <w:rPr>
          <w:rFonts w:asciiTheme="minorEastAsia" w:hAnsiTheme="minorEastAsia" w:hint="eastAsia"/>
          <w:b/>
          <w:bCs/>
        </w:rPr>
        <w:t>★</w:t>
      </w:r>
      <w:r w:rsidRPr="009F0C90">
        <w:rPr>
          <w:rFonts w:hAnsi="宋体" w:hint="eastAsia"/>
          <w:b/>
        </w:rPr>
        <w:t>交货期：合同签订起120天内完成交货。</w:t>
      </w:r>
    </w:p>
    <w:p w:rsidR="008436E5" w:rsidRPr="009F0C90" w:rsidRDefault="008436E5">
      <w:pPr>
        <w:pStyle w:val="a9"/>
        <w:adjustRightInd w:val="0"/>
        <w:snapToGrid w:val="0"/>
        <w:spacing w:line="360" w:lineRule="auto"/>
        <w:rPr>
          <w:rFonts w:hAnsi="宋体"/>
          <w:b/>
        </w:rPr>
      </w:pPr>
    </w:p>
    <w:p w:rsidR="008436E5" w:rsidRPr="009F0C90" w:rsidRDefault="00E61E94">
      <w:pPr>
        <w:pStyle w:val="a9"/>
        <w:numPr>
          <w:ilvl w:val="0"/>
          <w:numId w:val="20"/>
        </w:numPr>
        <w:tabs>
          <w:tab w:val="left" w:pos="540"/>
        </w:tabs>
        <w:adjustRightInd w:val="0"/>
        <w:snapToGrid w:val="0"/>
        <w:spacing w:line="360" w:lineRule="auto"/>
        <w:rPr>
          <w:rFonts w:hAnsi="宋体"/>
          <w:b/>
        </w:rPr>
      </w:pPr>
      <w:r w:rsidRPr="009F0C90">
        <w:rPr>
          <w:rFonts w:hAnsi="宋体" w:hint="eastAsia"/>
          <w:b/>
        </w:rPr>
        <w:t>项目采购标的清单</w:t>
      </w:r>
      <w:r w:rsidRPr="009F0C90">
        <w:rPr>
          <w:rStyle w:val="af4"/>
          <w:rFonts w:ascii="Times New Roman" w:hAnsi="Times New Roman" w:hint="eastAsia"/>
          <w:b/>
          <w:bCs/>
        </w:rPr>
        <w:t>（以下参数仅供参考，投标人可提供更优参数的设备）</w:t>
      </w:r>
      <w:r w:rsidRPr="009F0C90">
        <w:rPr>
          <w:rFonts w:hAnsi="宋体" w:hint="eastAsia"/>
          <w:b/>
        </w:rPr>
        <w:t>:</w:t>
      </w:r>
    </w:p>
    <w:p w:rsidR="008436E5" w:rsidRPr="009F0C90" w:rsidRDefault="00E61E94">
      <w:pPr>
        <w:pStyle w:val="a9"/>
        <w:tabs>
          <w:tab w:val="left" w:pos="420"/>
          <w:tab w:val="left" w:pos="540"/>
        </w:tabs>
        <w:adjustRightInd w:val="0"/>
        <w:snapToGrid w:val="0"/>
        <w:spacing w:line="360" w:lineRule="auto"/>
        <w:rPr>
          <w:rFonts w:hAnsi="宋体"/>
        </w:rPr>
      </w:pPr>
      <w:r w:rsidRPr="009F0C90">
        <w:rPr>
          <w:rFonts w:hAnsi="宋体" w:hint="eastAsia"/>
        </w:rPr>
        <w:t>1.</w:t>
      </w:r>
      <w:r w:rsidRPr="009F0C90">
        <w:rPr>
          <w:rFonts w:hint="eastAsia"/>
        </w:rPr>
        <w:t xml:space="preserve"> </w:t>
      </w:r>
      <w:r w:rsidRPr="009F0C90">
        <w:rPr>
          <w:rFonts w:hAnsi="宋体" w:hint="eastAsia"/>
        </w:rPr>
        <w:t>电子政务品目采购清单</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159"/>
        <w:gridCol w:w="4151"/>
        <w:gridCol w:w="774"/>
        <w:gridCol w:w="776"/>
      </w:tblGrid>
      <w:tr w:rsidR="008436E5" w:rsidRPr="009F0C90">
        <w:trPr>
          <w:trHeight w:val="612"/>
          <w:tblHeader/>
          <w:jc w:val="center"/>
        </w:trPr>
        <w:tc>
          <w:tcPr>
            <w:tcW w:w="76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序号</w:t>
            </w:r>
          </w:p>
        </w:tc>
        <w:tc>
          <w:tcPr>
            <w:tcW w:w="21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spacing w:before="100" w:beforeAutospacing="1" w:after="100" w:afterAutospacing="1"/>
              <w:jc w:val="center"/>
              <w:rPr>
                <w:rFonts w:asciiTheme="minorEastAsia" w:eastAsiaTheme="minorEastAsia" w:hAnsiTheme="minorEastAsia"/>
                <w:b/>
                <w:spacing w:val="-20"/>
                <w:szCs w:val="21"/>
              </w:rPr>
            </w:pPr>
            <w:r w:rsidRPr="009F0C90">
              <w:rPr>
                <w:rFonts w:asciiTheme="minorEastAsia" w:eastAsiaTheme="minorEastAsia" w:hAnsiTheme="minorEastAsia" w:hint="eastAsia"/>
                <w:b/>
                <w:spacing w:val="-20"/>
                <w:szCs w:val="21"/>
              </w:rPr>
              <w:t>设备名称</w:t>
            </w:r>
          </w:p>
        </w:tc>
        <w:tc>
          <w:tcPr>
            <w:tcW w:w="4151"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spacing w:before="100" w:beforeAutospacing="1" w:after="100" w:afterAutospacing="1"/>
              <w:jc w:val="center"/>
              <w:rPr>
                <w:rFonts w:asciiTheme="minorEastAsia" w:eastAsiaTheme="minorEastAsia" w:hAnsiTheme="minorEastAsia"/>
                <w:b/>
                <w:spacing w:val="-20"/>
                <w:szCs w:val="21"/>
              </w:rPr>
            </w:pPr>
            <w:r w:rsidRPr="009F0C90">
              <w:rPr>
                <w:rFonts w:asciiTheme="minorEastAsia" w:eastAsiaTheme="minorEastAsia" w:hAnsiTheme="minorEastAsia" w:hint="eastAsia"/>
                <w:b/>
                <w:spacing w:val="-20"/>
                <w:szCs w:val="21"/>
              </w:rPr>
              <w:t>技术参数及配件</w:t>
            </w:r>
          </w:p>
        </w:tc>
        <w:tc>
          <w:tcPr>
            <w:tcW w:w="77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b/>
                <w:szCs w:val="21"/>
              </w:rPr>
            </w:pPr>
            <w:r w:rsidRPr="009F0C90">
              <w:rPr>
                <w:rFonts w:asciiTheme="minorEastAsia" w:eastAsiaTheme="minorEastAsia" w:hAnsiTheme="minorEastAsia" w:hint="eastAsia"/>
                <w:b/>
                <w:spacing w:val="-20"/>
                <w:szCs w:val="21"/>
              </w:rPr>
              <w:t>数量</w:t>
            </w:r>
          </w:p>
        </w:tc>
        <w:tc>
          <w:tcPr>
            <w:tcW w:w="776"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单位</w:t>
            </w:r>
          </w:p>
        </w:tc>
      </w:tr>
      <w:tr w:rsidR="008436E5" w:rsidRPr="009F0C90">
        <w:trPr>
          <w:trHeight w:val="530"/>
          <w:jc w:val="center"/>
        </w:trPr>
        <w:tc>
          <w:tcPr>
            <w:tcW w:w="76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21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实验教学平台</w:t>
            </w:r>
          </w:p>
          <w:p w:rsidR="008436E5" w:rsidRPr="009F0C90" w:rsidRDefault="00E61E94">
            <w:pPr>
              <w:kinsoku w:val="0"/>
              <w:wordWrap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香兰素合成虚拟化工厂</w:t>
            </w:r>
          </w:p>
        </w:tc>
        <w:tc>
          <w:tcPr>
            <w:tcW w:w="4151"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b/>
                <w:bCs/>
                <w:szCs w:val="21"/>
              </w:rPr>
              <w:t>▲</w:t>
            </w:r>
            <w:r w:rsidRPr="009F0C90">
              <w:rPr>
                <w:rFonts w:asciiTheme="minorEastAsia" w:eastAsiaTheme="minorEastAsia" w:hAnsiTheme="minorEastAsia" w:hint="eastAsia"/>
              </w:rPr>
              <w:t>1、软件基于三维虚拟现实技术平台构建。支持网络运行，不需要安装客户端，直接用浏览器打开，不限制登录人数限制。</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2、逼真再现真实的乙基香兰素合成的操作场景与生产装置，利用构建的动态数学模型来实时模拟真实生产过程与现象，仿真模拟了乙基香兰素生产厂的基本布局、车间的组成、各个车间的分工、主要的设备操作及内部结构。</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3、在理论模型和实验数据的基础上，采用系统工程和过程优化方法模拟单元操作过程，对自动控制系统进行操作来完成乙基香</w:t>
            </w:r>
            <w:r w:rsidRPr="009F0C90">
              <w:rPr>
                <w:rFonts w:asciiTheme="minorEastAsia" w:eastAsiaTheme="minorEastAsia" w:hAnsiTheme="minorEastAsia" w:hint="eastAsia"/>
              </w:rPr>
              <w:lastRenderedPageBreak/>
              <w:t>兰素的生产，通过模块和程序实现三维动态全景漫游与动态实时交互设计。</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4、拥有熟悉单元设备与生产装置、了解生产工艺流程与参数、开停车操作、虚拟生产过程反馈跟踪考核功能。</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b/>
                <w:bCs/>
                <w:szCs w:val="21"/>
              </w:rPr>
              <w:t>▲</w:t>
            </w:r>
            <w:r w:rsidRPr="009F0C90">
              <w:rPr>
                <w:rFonts w:asciiTheme="minorEastAsia" w:eastAsiaTheme="minorEastAsia" w:hAnsiTheme="minorEastAsia" w:hint="eastAsia"/>
              </w:rPr>
              <w:t>5、软件包含乙两座生产车间，七个生产岗位，分别为缩合-酸化岗位、回收乙基木酚岗位、氧化岗位、中和脱羧-萃取及水洗车间、精馏车间、精制离心、离心母液蒸馏回收乙醇和乙基香兰素等部分。按1:1比例真实还原了整个工艺的所有设备模型，包括：泵、塔、釜、换热器、罐等，及可动态调节的阀门。可调的工艺参数如液位、温度、真空度、PH值等，并且在系统中为了反应系统的进出料，设计了关联参数体系。</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6、可通过鼠标键盘操纵虚拟人物在虚拟工厂中漫游，还可登上楼梯进行相应的设备参观认识。鼠标滑在阀门上，将有相应的名称及开度提示。</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7、可观察实际成产中不能看到的设备的内部构造。顺着各个管路及配套的工艺流程图即可清晰的了解整个操作工艺的过程及各个设备的功能和使用方法。</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8、生产流程操作模拟包含乙基香兰素生产的全部化工过程的七个岗位中，每个岗位都包括开车前准备、开车操作、停车操作三部分。所有阀门均可通过滚动鼠标滑轮来开关操作。同时有液位变化，倾倒液体，压力表指针变化等实验效果。</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9、具有提示模式。</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10、具有厂区布局。</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b/>
                <w:bCs/>
                <w:szCs w:val="21"/>
              </w:rPr>
              <w:t>▲</w:t>
            </w:r>
            <w:r w:rsidRPr="009F0C90">
              <w:rPr>
                <w:rFonts w:asciiTheme="minorEastAsia" w:eastAsiaTheme="minorEastAsia" w:hAnsiTheme="minorEastAsia" w:hint="eastAsia"/>
              </w:rPr>
              <w:t>11、反应条件控制模拟包括：反应条件的操控，如进料量，反应温度，反应压力，反应转化率。将模拟数据与实际操作数据相结合，构建了反应的数学模型。</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hint="eastAsia"/>
              </w:rPr>
              <w:t>12、每个岗位具有DCS图，可以通过点击各个罐动态切换观察各个罐的实时参数。</w:t>
            </w:r>
          </w:p>
          <w:p w:rsidR="008436E5" w:rsidRPr="009F0C90" w:rsidRDefault="00E61E94">
            <w:pPr>
              <w:rPr>
                <w:rFonts w:asciiTheme="minorEastAsia" w:eastAsiaTheme="minorEastAsia" w:hAnsiTheme="minorEastAsia" w:cs="Arial"/>
                <w:szCs w:val="21"/>
              </w:rPr>
            </w:pPr>
            <w:r w:rsidRPr="009F0C90">
              <w:rPr>
                <w:rFonts w:asciiTheme="minorEastAsia" w:eastAsiaTheme="minorEastAsia" w:hAnsiTheme="minorEastAsia" w:hint="eastAsia"/>
              </w:rPr>
              <w:t>13、系统需要具备流体阻力虚拟实验，流量计校正及离心泵虚拟实验，吸收和解吸虚拟实验三个虚拟实验子系统。</w:t>
            </w:r>
          </w:p>
        </w:tc>
        <w:tc>
          <w:tcPr>
            <w:tcW w:w="77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spacing w:before="100" w:beforeAutospacing="1" w:after="100" w:afterAutospacing="1"/>
              <w:jc w:val="cente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1</w:t>
            </w:r>
          </w:p>
        </w:tc>
        <w:tc>
          <w:tcPr>
            <w:tcW w:w="776"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bl>
    <w:p w:rsidR="008436E5" w:rsidRPr="009F0C90" w:rsidRDefault="008436E5">
      <w:pPr>
        <w:pStyle w:val="a9"/>
        <w:tabs>
          <w:tab w:val="left" w:pos="420"/>
          <w:tab w:val="left" w:pos="540"/>
        </w:tabs>
        <w:adjustRightInd w:val="0"/>
        <w:snapToGrid w:val="0"/>
        <w:spacing w:line="360" w:lineRule="auto"/>
        <w:rPr>
          <w:rFonts w:hAnsi="宋体"/>
        </w:rPr>
      </w:pPr>
    </w:p>
    <w:p w:rsidR="008436E5" w:rsidRPr="009F0C90" w:rsidRDefault="00E61E94">
      <w:pPr>
        <w:pStyle w:val="a9"/>
        <w:tabs>
          <w:tab w:val="left" w:pos="420"/>
          <w:tab w:val="left" w:pos="540"/>
        </w:tabs>
        <w:adjustRightInd w:val="0"/>
        <w:snapToGrid w:val="0"/>
        <w:spacing w:line="360" w:lineRule="auto"/>
        <w:rPr>
          <w:rFonts w:hAnsi="宋体"/>
        </w:rPr>
      </w:pPr>
      <w:r w:rsidRPr="009F0C90">
        <w:rPr>
          <w:rFonts w:hAnsi="宋体" w:hint="eastAsia"/>
        </w:rPr>
        <w:t>2.</w:t>
      </w:r>
      <w:r w:rsidRPr="009F0C90">
        <w:rPr>
          <w:rFonts w:hint="eastAsia"/>
        </w:rPr>
        <w:t xml:space="preserve"> </w:t>
      </w:r>
      <w:r w:rsidRPr="009F0C90">
        <w:rPr>
          <w:rFonts w:hAnsi="宋体" w:hint="eastAsia"/>
        </w:rPr>
        <w:t>非电子政务非集采品目清单</w:t>
      </w:r>
    </w:p>
    <w:tbl>
      <w:tblPr>
        <w:tblpPr w:leftFromText="180" w:rightFromText="180" w:vertAnchor="text" w:tblpXSpec="center"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1607"/>
        <w:gridCol w:w="4959"/>
        <w:gridCol w:w="654"/>
        <w:gridCol w:w="655"/>
      </w:tblGrid>
      <w:tr w:rsidR="008436E5" w:rsidRPr="009F0C90" w:rsidTr="00782727">
        <w:trPr>
          <w:tblHeader/>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lastRenderedPageBreak/>
              <w:t>序号</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spacing w:before="100" w:beforeAutospacing="1" w:after="100" w:afterAutospacing="1"/>
              <w:jc w:val="center"/>
              <w:rPr>
                <w:rFonts w:asciiTheme="minorEastAsia" w:eastAsiaTheme="minorEastAsia" w:hAnsiTheme="minorEastAsia"/>
                <w:b/>
                <w:spacing w:val="-20"/>
                <w:szCs w:val="21"/>
              </w:rPr>
            </w:pPr>
            <w:r w:rsidRPr="009F0C90">
              <w:rPr>
                <w:rFonts w:asciiTheme="minorEastAsia" w:eastAsiaTheme="minorEastAsia" w:hAnsiTheme="minorEastAsia" w:hint="eastAsia"/>
                <w:b/>
                <w:spacing w:val="-20"/>
                <w:szCs w:val="21"/>
              </w:rPr>
              <w:t>设备名称</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spacing w:before="100" w:beforeAutospacing="1" w:after="100" w:afterAutospacing="1"/>
              <w:jc w:val="center"/>
              <w:rPr>
                <w:rFonts w:asciiTheme="minorEastAsia" w:eastAsiaTheme="minorEastAsia" w:hAnsiTheme="minorEastAsia"/>
                <w:b/>
                <w:spacing w:val="-20"/>
                <w:szCs w:val="21"/>
              </w:rPr>
            </w:pPr>
            <w:r w:rsidRPr="009F0C90">
              <w:rPr>
                <w:rFonts w:asciiTheme="minorEastAsia" w:eastAsiaTheme="minorEastAsia" w:hAnsiTheme="minorEastAsia" w:hint="eastAsia"/>
                <w:b/>
                <w:spacing w:val="-20"/>
                <w:szCs w:val="21"/>
              </w:rPr>
              <w:t>技术参数及配件</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b/>
                <w:szCs w:val="21"/>
              </w:rPr>
            </w:pPr>
            <w:r w:rsidRPr="009F0C90">
              <w:rPr>
                <w:rFonts w:asciiTheme="minorEastAsia" w:eastAsiaTheme="minorEastAsia" w:hAnsiTheme="minorEastAsia" w:hint="eastAsia"/>
                <w:b/>
                <w:spacing w:val="-20"/>
                <w:szCs w:val="21"/>
              </w:rPr>
              <w:t xml:space="preserve">数量 </w:t>
            </w:r>
          </w:p>
        </w:tc>
        <w:tc>
          <w:tcPr>
            <w:tcW w:w="655" w:type="dxa"/>
            <w:tcBorders>
              <w:top w:val="single" w:sz="4" w:space="0" w:color="auto"/>
              <w:left w:val="single" w:sz="4" w:space="0" w:color="auto"/>
              <w:bottom w:val="single" w:sz="4" w:space="0" w:color="auto"/>
              <w:right w:val="single" w:sz="4" w:space="0" w:color="auto"/>
            </w:tcBorders>
          </w:tcPr>
          <w:p w:rsidR="008436E5" w:rsidRPr="009F0C90" w:rsidRDefault="00E61E94">
            <w:pPr>
              <w:kinsoku w:val="0"/>
              <w:overflowPunct w:val="0"/>
              <w:autoSpaceDE w:val="0"/>
              <w:autoSpaceDN w:val="0"/>
              <w:spacing w:before="100" w:beforeAutospacing="1" w:after="100" w:afterAutospacing="1"/>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单位</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酸度计</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 温度范围 ：-5.0～105.0℃</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 测量范围 ：-1999.9mv～1999.9mv</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 测量范围 ：0.000～14.000PH</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 稳定性 ：±0.005PH±1个字/3h</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5. 温度误差 ：±0.3℃±1个字；MV误差 ：±0.2mV (±399.9mV范围内) ±0.03% FS；PH误差 ：±0.005PH±1个字</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6. 温度精度：0.1℃； mv精度 ：0.1mv；</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ph精度 ：0.1ph-0.01ph-0.001ph</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25</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可见分光光度计</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w:t>
            </w:r>
            <w:r w:rsidRPr="009F0C90">
              <w:rPr>
                <w:rFonts w:asciiTheme="minorEastAsia" w:eastAsiaTheme="minorEastAsia" w:hAnsiTheme="minorEastAsia" w:cs="宋体" w:hint="eastAsia"/>
                <w:szCs w:val="21"/>
              </w:rPr>
              <w:tab/>
              <w:t>波长范围：325-1000mm</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w:t>
            </w:r>
            <w:r w:rsidRPr="009F0C90">
              <w:rPr>
                <w:rFonts w:asciiTheme="minorEastAsia" w:eastAsiaTheme="minorEastAsia" w:hAnsiTheme="minorEastAsia" w:cs="宋体" w:hint="eastAsia"/>
                <w:szCs w:val="21"/>
              </w:rPr>
              <w:tab/>
              <w:t>光度范围：-0.3-3Abs，0-200%T</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w:t>
            </w:r>
            <w:r w:rsidRPr="009F0C90">
              <w:rPr>
                <w:rFonts w:asciiTheme="minorEastAsia" w:eastAsiaTheme="minorEastAsia" w:hAnsiTheme="minorEastAsia" w:cs="宋体" w:hint="eastAsia"/>
                <w:szCs w:val="21"/>
              </w:rPr>
              <w:tab/>
              <w:t>光谱带宽：4nm</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w:t>
            </w:r>
            <w:r w:rsidRPr="009F0C90">
              <w:rPr>
                <w:rFonts w:asciiTheme="minorEastAsia" w:eastAsiaTheme="minorEastAsia" w:hAnsiTheme="minorEastAsia" w:cs="宋体" w:hint="eastAsia"/>
                <w:szCs w:val="21"/>
              </w:rPr>
              <w:tab/>
              <w:t>波长准确度：±1nm ；波长重复性：0.5nm ；光度准确度：±0.5%T ；光度重复性：0.2%T</w:t>
            </w:r>
          </w:p>
          <w:p w:rsidR="008436E5" w:rsidRPr="009F0C90" w:rsidRDefault="00E61E94">
            <w:pPr>
              <w:kinsoku w:val="0"/>
              <w:overflowPunct w:val="0"/>
              <w:autoSpaceDE w:val="0"/>
              <w:autoSpaceDN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5.</w:t>
            </w:r>
            <w:r w:rsidRPr="009F0C90">
              <w:rPr>
                <w:rFonts w:asciiTheme="minorEastAsia" w:eastAsiaTheme="minorEastAsia" w:hAnsiTheme="minorEastAsia" w:cs="宋体" w:hint="eastAsia"/>
                <w:szCs w:val="21"/>
              </w:rPr>
              <w:tab/>
              <w:t>显示方式：128×64位大屏幕液晶显示器 ，最小分辨率0.1nm</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16</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可见分光光度计</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光学系统C-T单色器和密封式光栅</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显示方式4位LED显示屏</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波长范围325-1000nm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波长带宽5nm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杂散光≤0.2%T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透射比准确度±0.5%T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透射比重复性≤0.2%T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波长准确度±2.0nm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波长重复性≤1.0nm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透射比范围0.0-199.9%（T）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吸光度范围-0.3-2.999（A）</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接口类型RS232串口</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电源220V/50Hz，110V/60Hz</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尺寸（mm）370×320×210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配30个比色皿</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3</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hint="eastAsia"/>
                <w:szCs w:val="21"/>
              </w:rPr>
              <w:t>分光光度计</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szCs w:val="21"/>
              </w:rPr>
              <w:sym w:font="Symbol" w:char="006C"/>
            </w:r>
            <w:r w:rsidRPr="009F0C90">
              <w:rPr>
                <w:rFonts w:asciiTheme="minorEastAsia" w:eastAsiaTheme="minorEastAsia" w:hAnsiTheme="minorEastAsia" w:hint="eastAsia"/>
                <w:szCs w:val="21"/>
              </w:rPr>
              <w:t>：325～1000nm；</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A：-0.2～2.000；</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szCs w:val="21"/>
              </w:rPr>
              <w:sym w:font="Symbol" w:char="0044"/>
            </w:r>
            <w:r w:rsidRPr="009F0C90">
              <w:rPr>
                <w:rFonts w:asciiTheme="minorEastAsia" w:eastAsiaTheme="minorEastAsia" w:hAnsiTheme="minorEastAsia"/>
                <w:szCs w:val="21"/>
              </w:rPr>
              <w:sym w:font="Symbol" w:char="006C"/>
            </w:r>
            <w:r w:rsidRPr="009F0C90">
              <w:rPr>
                <w:rFonts w:asciiTheme="minorEastAsia" w:eastAsiaTheme="minorEastAsia" w:hAnsiTheme="minorEastAsia" w:hint="eastAsia"/>
                <w:szCs w:val="21"/>
              </w:rPr>
              <w:t>：1nm</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iCs/>
                <w:szCs w:val="21"/>
              </w:rPr>
            </w:pPr>
            <w:r w:rsidRPr="009F0C90">
              <w:rPr>
                <w:rFonts w:asciiTheme="minorEastAsia" w:eastAsiaTheme="minorEastAsia" w:hAnsiTheme="minorEastAsia" w:hint="eastAsia"/>
                <w:iCs/>
                <w:szCs w:val="21"/>
              </w:rPr>
              <w:t>8</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5</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hint="eastAsia"/>
                <w:szCs w:val="21"/>
              </w:rPr>
              <w:t>紫外可见分光光度计(自动)</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  性能指标：波长驱动：自动</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2)  波长范围：190～1100nm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3)  波长准确度：±1nm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4)  波长重复性：0.5nm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5)  光谱带宽：4nm</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6)  透射比准确度：≤0.3%T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7)  透射比重复性：0.1%T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8)  透射比范围：0～200%T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9)  吸光度范围：-0.4～4A</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10) 浓度显示范围：0～99999</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11) 杂散光：≤0.1%T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12) 稳定性：±0.001A/h</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 xml:space="preserve">13) 噪声：0.0005A </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14) 输出接口：RS-232</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6</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紫外-可见分光光度计</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tabs>
                <w:tab w:val="left" w:pos="173"/>
              </w:tabs>
              <w:rPr>
                <w:rFonts w:asciiTheme="minorEastAsia" w:eastAsiaTheme="minorEastAsia" w:hAnsiTheme="minorEastAsia"/>
                <w:szCs w:val="21"/>
              </w:rPr>
            </w:pPr>
            <w:r w:rsidRPr="009F0C90">
              <w:rPr>
                <w:rFonts w:asciiTheme="minorEastAsia" w:eastAsiaTheme="minorEastAsia" w:hAnsiTheme="minorEastAsia" w:hint="eastAsia"/>
                <w:szCs w:val="21"/>
              </w:rPr>
              <w:t>1.</w:t>
            </w:r>
            <w:r w:rsidRPr="009F0C90">
              <w:rPr>
                <w:rFonts w:asciiTheme="minorEastAsia" w:eastAsiaTheme="minorEastAsia" w:hAnsiTheme="minorEastAsia" w:hint="eastAsia"/>
                <w:szCs w:val="21"/>
              </w:rPr>
              <w:tab/>
              <w:t>波长范围：190～1100nm</w:t>
            </w:r>
          </w:p>
          <w:p w:rsidR="008436E5" w:rsidRPr="009F0C90" w:rsidRDefault="00E61E94">
            <w:pPr>
              <w:tabs>
                <w:tab w:val="left" w:pos="173"/>
              </w:tabs>
              <w:rPr>
                <w:rFonts w:asciiTheme="minorEastAsia" w:eastAsiaTheme="minorEastAsia" w:hAnsiTheme="minorEastAsia"/>
                <w:szCs w:val="21"/>
              </w:rPr>
            </w:pPr>
            <w:r w:rsidRPr="009F0C90">
              <w:rPr>
                <w:rFonts w:asciiTheme="minorEastAsia" w:eastAsiaTheme="minorEastAsia" w:hAnsiTheme="minorEastAsia" w:hint="eastAsia"/>
                <w:szCs w:val="21"/>
              </w:rPr>
              <w:t>2.</w:t>
            </w:r>
            <w:r w:rsidRPr="009F0C90">
              <w:rPr>
                <w:rFonts w:asciiTheme="minorEastAsia" w:eastAsiaTheme="minorEastAsia" w:hAnsiTheme="minorEastAsia" w:hint="eastAsia"/>
                <w:szCs w:val="21"/>
              </w:rPr>
              <w:tab/>
              <w:t>双光束比例监测光学系统</w:t>
            </w:r>
          </w:p>
          <w:p w:rsidR="008436E5" w:rsidRPr="009F0C90" w:rsidRDefault="00E61E94">
            <w:pPr>
              <w:tabs>
                <w:tab w:val="left" w:pos="173"/>
              </w:tabs>
              <w:rPr>
                <w:rFonts w:asciiTheme="minorEastAsia" w:eastAsiaTheme="minorEastAsia" w:hAnsiTheme="minorEastAsia"/>
                <w:szCs w:val="21"/>
              </w:rPr>
            </w:pPr>
            <w:r w:rsidRPr="009F0C90">
              <w:rPr>
                <w:rFonts w:asciiTheme="minorEastAsia" w:eastAsiaTheme="minorEastAsia" w:hAnsiTheme="minorEastAsia" w:hint="eastAsia"/>
                <w:szCs w:val="21"/>
              </w:rPr>
              <w:t>3.</w:t>
            </w:r>
            <w:r w:rsidRPr="009F0C90">
              <w:rPr>
                <w:rFonts w:asciiTheme="minorEastAsia" w:eastAsiaTheme="minorEastAsia" w:hAnsiTheme="minorEastAsia" w:hint="eastAsia"/>
                <w:szCs w:val="21"/>
              </w:rPr>
              <w:tab/>
              <w:t>0.5nm、1nm、2nm和5nm共四档可变光谱带宽</w:t>
            </w:r>
          </w:p>
          <w:p w:rsidR="008436E5" w:rsidRPr="009F0C90" w:rsidRDefault="00E61E94">
            <w:pPr>
              <w:tabs>
                <w:tab w:val="left" w:pos="173"/>
              </w:tabs>
              <w:rPr>
                <w:rFonts w:asciiTheme="minorEastAsia" w:eastAsiaTheme="minorEastAsia" w:hAnsiTheme="minorEastAsia"/>
                <w:szCs w:val="21"/>
              </w:rPr>
            </w:pPr>
            <w:r w:rsidRPr="009F0C90">
              <w:rPr>
                <w:rFonts w:asciiTheme="minorEastAsia" w:eastAsiaTheme="minorEastAsia" w:hAnsiTheme="minorEastAsia" w:hint="eastAsia"/>
                <w:szCs w:val="21"/>
              </w:rPr>
              <w:t>4.</w:t>
            </w:r>
            <w:r w:rsidRPr="009F0C90">
              <w:rPr>
                <w:rFonts w:asciiTheme="minorEastAsia" w:eastAsiaTheme="minorEastAsia" w:hAnsiTheme="minorEastAsia" w:hint="eastAsia"/>
                <w:szCs w:val="21"/>
              </w:rPr>
              <w:tab/>
              <w:t>四大常规测量功能：光度测量、定量测定、光谱扫描、时间扫描，三维谱图功能，具有自动扫描光谱图功能，可进行谱图打印，自动八联样品池架。</w:t>
            </w:r>
          </w:p>
          <w:p w:rsidR="008436E5" w:rsidRPr="009F0C90" w:rsidRDefault="00E61E94">
            <w:pPr>
              <w:tabs>
                <w:tab w:val="left" w:pos="173"/>
              </w:tabs>
              <w:rPr>
                <w:rFonts w:asciiTheme="minorEastAsia" w:eastAsiaTheme="minorEastAsia" w:hAnsiTheme="minorEastAsia"/>
                <w:szCs w:val="21"/>
              </w:rPr>
            </w:pPr>
            <w:r w:rsidRPr="009F0C90">
              <w:rPr>
                <w:rFonts w:asciiTheme="minorEastAsia" w:eastAsiaTheme="minorEastAsia" w:hAnsiTheme="minorEastAsia" w:hint="eastAsia"/>
                <w:szCs w:val="21"/>
              </w:rPr>
              <w:t>自带配置：台式电脑（内存100G），20寸液晶显示器、激光打印机、1cm石英比色皿30个</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7</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抽湿机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日除湿量：26L / d(30℃，80%RH)</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适用面积：15～50 m²(层高：2.8m)</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8</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超声波清洗机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1.内槽长×宽×高(mm)L/W/H：300×240×150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2.容 量：≥10L</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3.频 率40KHz</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4.功 率200/250/300 W</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5.功率可调%</w:t>
            </w:r>
            <w:r w:rsidRPr="009F0C90">
              <w:rPr>
                <w:rFonts w:asciiTheme="minorEastAsia" w:eastAsiaTheme="minorEastAsia" w:hAnsiTheme="minorEastAsia" w:hint="eastAsia"/>
                <w:szCs w:val="21"/>
              </w:rPr>
              <w:tab/>
              <w:t>40-100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6.加热功率：800W</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7.温度可调℃：室温-80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8.时间可调min：1-999</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9.网架：有</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10.降音盖：有</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11.排水：有</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3</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9</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超声波清洗器</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降音盖 ：</w:t>
            </w:r>
            <w:hyperlink r:id="rId22" w:tgtFrame="_blank" w:history="1">
              <w:r w:rsidRPr="009F0C90">
                <w:rPr>
                  <w:rStyle w:val="af3"/>
                  <w:rFonts w:asciiTheme="minorEastAsia" w:eastAsiaTheme="minorEastAsia" w:hAnsiTheme="minorEastAsia" w:hint="eastAsia"/>
                  <w:color w:val="auto"/>
                  <w:sz w:val="21"/>
                  <w:szCs w:val="21"/>
                  <w:u w:val="none"/>
                </w:rPr>
                <w:t>无</w:t>
              </w:r>
            </w:hyperlink>
            <w:r w:rsidRPr="009F0C90">
              <w:rPr>
                <w:rFonts w:asciiTheme="minorEastAsia" w:eastAsiaTheme="minorEastAsia" w:hAnsiTheme="minorEastAsia" w:hint="eastAsia"/>
                <w:szCs w:val="21"/>
              </w:rPr>
              <w:t xml:space="preserve">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进排液 ：</w:t>
            </w:r>
            <w:hyperlink r:id="rId23" w:tgtFrame="_blank" w:history="1">
              <w:r w:rsidRPr="009F0C90">
                <w:rPr>
                  <w:rStyle w:val="af3"/>
                  <w:rFonts w:asciiTheme="minorEastAsia" w:eastAsiaTheme="minorEastAsia" w:hAnsiTheme="minorEastAsia" w:hint="eastAsia"/>
                  <w:color w:val="auto"/>
                  <w:sz w:val="21"/>
                  <w:szCs w:val="21"/>
                  <w:u w:val="none"/>
                </w:rPr>
                <w:t>手控</w:t>
              </w:r>
            </w:hyperlink>
            <w:r w:rsidRPr="009F0C90">
              <w:rPr>
                <w:rFonts w:asciiTheme="minorEastAsia" w:eastAsiaTheme="minorEastAsia" w:hAnsiTheme="minorEastAsia" w:hint="eastAsia"/>
                <w:szCs w:val="21"/>
              </w:rPr>
              <w:t xml:space="preserve">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网架 ：</w:t>
            </w:r>
            <w:hyperlink r:id="rId24" w:tgtFrame="_blank" w:history="1">
              <w:r w:rsidRPr="009F0C90">
                <w:rPr>
                  <w:rStyle w:val="af3"/>
                  <w:rFonts w:asciiTheme="minorEastAsia" w:eastAsiaTheme="minorEastAsia" w:hAnsiTheme="minorEastAsia" w:hint="eastAsia"/>
                  <w:color w:val="auto"/>
                  <w:sz w:val="21"/>
                  <w:szCs w:val="21"/>
                  <w:u w:val="none"/>
                </w:rPr>
                <w:t>不锈钢</w:t>
              </w:r>
            </w:hyperlink>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时间可调(min) ：</w:t>
            </w:r>
            <w:hyperlink r:id="rId25" w:tgtFrame="_blank" w:history="1">
              <w:r w:rsidRPr="009F0C90">
                <w:rPr>
                  <w:rStyle w:val="af3"/>
                  <w:rFonts w:asciiTheme="minorEastAsia" w:eastAsiaTheme="minorEastAsia" w:hAnsiTheme="minorEastAsia" w:hint="eastAsia"/>
                  <w:color w:val="auto"/>
                  <w:sz w:val="21"/>
                  <w:szCs w:val="21"/>
                  <w:u w:val="none"/>
                </w:rPr>
                <w:t>1-480min</w:t>
              </w:r>
            </w:hyperlink>
            <w:r w:rsidRPr="009F0C90">
              <w:rPr>
                <w:rFonts w:asciiTheme="minorEastAsia" w:eastAsiaTheme="minorEastAsia" w:hAnsiTheme="minorEastAsia" w:hint="eastAsia"/>
                <w:szCs w:val="21"/>
              </w:rPr>
              <w:t xml:space="preserve">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恒温可调(℃) ：</w:t>
            </w:r>
            <w:hyperlink r:id="rId26" w:tgtFrame="_blank" w:history="1">
              <w:r w:rsidRPr="009F0C90">
                <w:rPr>
                  <w:rStyle w:val="af3"/>
                  <w:rFonts w:asciiTheme="minorEastAsia" w:eastAsiaTheme="minorEastAsia" w:hAnsiTheme="minorEastAsia" w:hint="eastAsia"/>
                  <w:color w:val="auto"/>
                  <w:sz w:val="21"/>
                  <w:szCs w:val="21"/>
                  <w:u w:val="none"/>
                </w:rPr>
                <w:t>10-80℃</w:t>
              </w:r>
            </w:hyperlink>
            <w:r w:rsidRPr="009F0C90">
              <w:rPr>
                <w:rFonts w:asciiTheme="minorEastAsia" w:eastAsiaTheme="minorEastAsia" w:hAnsiTheme="minorEastAsia" w:hint="eastAsia"/>
                <w:szCs w:val="21"/>
              </w:rPr>
              <w:t xml:space="preserve"> 加热功率(W) ：</w:t>
            </w:r>
            <w:hyperlink r:id="rId27" w:tgtFrame="_blank" w:history="1">
              <w:r w:rsidRPr="009F0C90">
                <w:rPr>
                  <w:rStyle w:val="af3"/>
                  <w:rFonts w:asciiTheme="minorEastAsia" w:eastAsiaTheme="minorEastAsia" w:hAnsiTheme="minorEastAsia" w:hint="eastAsia"/>
                  <w:color w:val="auto"/>
                  <w:sz w:val="21"/>
                  <w:szCs w:val="21"/>
                  <w:u w:val="none"/>
                </w:rPr>
                <w:t>600W</w:t>
              </w:r>
            </w:hyperlink>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进水液位可调(mm) ：</w:t>
            </w:r>
            <w:hyperlink r:id="rId28" w:tgtFrame="_blank" w:history="1">
              <w:r w:rsidRPr="009F0C90">
                <w:rPr>
                  <w:rStyle w:val="af3"/>
                  <w:rFonts w:asciiTheme="minorEastAsia" w:eastAsiaTheme="minorEastAsia" w:hAnsiTheme="minorEastAsia" w:hint="eastAsia"/>
                  <w:color w:val="auto"/>
                  <w:sz w:val="21"/>
                  <w:szCs w:val="21"/>
                  <w:u w:val="none"/>
                </w:rPr>
                <w:t>1-120mm</w:t>
              </w:r>
            </w:hyperlink>
            <w:r w:rsidRPr="009F0C90">
              <w:rPr>
                <w:rFonts w:asciiTheme="minorEastAsia" w:eastAsiaTheme="minorEastAsia" w:hAnsiTheme="minorEastAsia" w:hint="eastAsia"/>
                <w:szCs w:val="21"/>
              </w:rPr>
              <w:t xml:space="preserve">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功率可调(%) ：</w:t>
            </w:r>
            <w:hyperlink r:id="rId29" w:tgtFrame="_blank" w:history="1">
              <w:r w:rsidRPr="009F0C90">
                <w:rPr>
                  <w:rStyle w:val="af3"/>
                  <w:rFonts w:asciiTheme="minorEastAsia" w:eastAsiaTheme="minorEastAsia" w:hAnsiTheme="minorEastAsia" w:hint="eastAsia"/>
                  <w:color w:val="auto"/>
                  <w:sz w:val="21"/>
                  <w:szCs w:val="21"/>
                  <w:u w:val="none"/>
                </w:rPr>
                <w:t>40-100%</w:t>
              </w:r>
            </w:hyperlink>
            <w:r w:rsidRPr="009F0C90">
              <w:rPr>
                <w:rFonts w:asciiTheme="minorEastAsia" w:eastAsiaTheme="minorEastAsia" w:hAnsiTheme="minorEastAsia" w:hint="eastAsia"/>
                <w:szCs w:val="21"/>
              </w:rPr>
              <w:t xml:space="preserve">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超声功率(W) ：</w:t>
            </w:r>
            <w:hyperlink r:id="rId30" w:tgtFrame="_blank" w:history="1">
              <w:r w:rsidRPr="009F0C90">
                <w:rPr>
                  <w:rStyle w:val="af3"/>
                  <w:rFonts w:asciiTheme="minorEastAsia" w:eastAsiaTheme="minorEastAsia" w:hAnsiTheme="minorEastAsia" w:hint="eastAsia"/>
                  <w:color w:val="auto"/>
                  <w:sz w:val="21"/>
                  <w:szCs w:val="21"/>
                  <w:u w:val="none"/>
                </w:rPr>
                <w:t>400W</w:t>
              </w:r>
            </w:hyperlink>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超声频率可调(Hz) ：</w:t>
            </w:r>
            <w:hyperlink r:id="rId31" w:tgtFrame="_blank" w:history="1">
              <w:r w:rsidRPr="009F0C90">
                <w:rPr>
                  <w:rStyle w:val="af3"/>
                  <w:rFonts w:asciiTheme="minorEastAsia" w:eastAsiaTheme="minorEastAsia" w:hAnsiTheme="minorEastAsia" w:hint="eastAsia"/>
                  <w:color w:val="auto"/>
                  <w:sz w:val="21"/>
                  <w:szCs w:val="21"/>
                  <w:u w:val="none"/>
                </w:rPr>
                <w:t>40KHZ</w:t>
              </w:r>
            </w:hyperlink>
            <w:r w:rsidRPr="009F0C90">
              <w:rPr>
                <w:rFonts w:asciiTheme="minorEastAsia" w:eastAsiaTheme="minorEastAsia" w:hAnsiTheme="minorEastAsia" w:hint="eastAsia"/>
                <w:szCs w:val="21"/>
              </w:rPr>
              <w:t xml:space="preserve">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容量(L) ：</w:t>
            </w:r>
            <w:hyperlink r:id="rId32" w:tgtFrame="_blank" w:history="1">
              <w:r w:rsidRPr="009F0C90">
                <w:rPr>
                  <w:rStyle w:val="af3"/>
                  <w:rFonts w:asciiTheme="minorEastAsia" w:eastAsiaTheme="minorEastAsia" w:hAnsiTheme="minorEastAsia" w:hint="eastAsia"/>
                  <w:color w:val="auto"/>
                  <w:sz w:val="21"/>
                  <w:szCs w:val="21"/>
                  <w:u w:val="none"/>
                </w:rPr>
                <w:t>10L</w:t>
              </w:r>
            </w:hyperlink>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清洗槽尺寸约(长×宽×高) ：</w:t>
            </w:r>
            <w:hyperlink r:id="rId33" w:tgtFrame="_blank" w:history="1">
              <w:r w:rsidRPr="009F0C90">
                <w:rPr>
                  <w:rStyle w:val="af3"/>
                  <w:rFonts w:asciiTheme="minorEastAsia" w:eastAsiaTheme="minorEastAsia" w:hAnsiTheme="minorEastAsia" w:hint="eastAsia"/>
                  <w:color w:val="auto"/>
                  <w:sz w:val="21"/>
                  <w:szCs w:val="21"/>
                  <w:u w:val="none"/>
                </w:rPr>
                <w:t>300×240×150mm</w:t>
              </w:r>
            </w:hyperlink>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10</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超声波清洗器</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left"/>
              <w:rPr>
                <w:rFonts w:asciiTheme="minorEastAsia" w:eastAsiaTheme="minorEastAsia" w:hAnsiTheme="minorEastAsia"/>
                <w:szCs w:val="21"/>
                <w:shd w:val="clear" w:color="auto" w:fill="FFFFFF"/>
              </w:rPr>
            </w:pPr>
            <w:r w:rsidRPr="009F0C90">
              <w:rPr>
                <w:rFonts w:asciiTheme="minorEastAsia" w:eastAsiaTheme="minorEastAsia" w:hAnsiTheme="minorEastAsia" w:hint="eastAsia"/>
                <w:szCs w:val="21"/>
                <w:shd w:val="clear" w:color="auto" w:fill="FFFFFF"/>
              </w:rPr>
              <w:t>清洗槽内尺寸</w:t>
            </w:r>
            <w:r w:rsidRPr="009F0C90">
              <w:rPr>
                <w:rFonts w:asciiTheme="minorEastAsia" w:eastAsiaTheme="minorEastAsia" w:hAnsiTheme="minorEastAsia" w:hint="eastAsia"/>
                <w:szCs w:val="21"/>
              </w:rPr>
              <w:t>(长×宽×高)</w:t>
            </w:r>
            <w:r w:rsidRPr="009F0C90">
              <w:rPr>
                <w:rFonts w:asciiTheme="minorEastAsia" w:eastAsiaTheme="minorEastAsia" w:hAnsiTheme="minorEastAsia" w:hint="eastAsia"/>
                <w:szCs w:val="21"/>
                <w:shd w:val="clear" w:color="auto" w:fill="FFFFFF"/>
              </w:rPr>
              <w:t xml:space="preserve"> (mm)≥500×300×150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t>容量(L)≥22.5</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t>超声频率可调(KHz)80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t>超声功率(W)700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t>加热功率(W)1000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t>功率可调(%)40-100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rPr>
            </w:pPr>
            <w:r w:rsidRPr="009F0C90">
              <w:rPr>
                <w:rFonts w:asciiTheme="minorEastAsia" w:eastAsiaTheme="minorEastAsia" w:hAnsiTheme="minorEastAsia" w:hint="eastAsia"/>
                <w:sz w:val="21"/>
                <w:szCs w:val="21"/>
                <w:shd w:val="clear" w:color="auto" w:fill="FFFFFF"/>
              </w:rPr>
              <w:t>进水液位可调（mm）1-120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lastRenderedPageBreak/>
              <w:t>温度可调(℃)10-80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rPr>
            </w:pPr>
            <w:r w:rsidRPr="009F0C90">
              <w:rPr>
                <w:rFonts w:asciiTheme="minorEastAsia" w:eastAsiaTheme="minorEastAsia" w:hAnsiTheme="minorEastAsia" w:hint="eastAsia"/>
                <w:sz w:val="21"/>
                <w:szCs w:val="21"/>
                <w:shd w:val="clear" w:color="auto" w:fill="FFFFFF"/>
              </w:rPr>
              <w:t>时间可调(min)1-480</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t>降音盖：有</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shd w:val="clear" w:color="auto" w:fill="FFFFFF"/>
              </w:rPr>
            </w:pPr>
            <w:r w:rsidRPr="009F0C90">
              <w:rPr>
                <w:rFonts w:asciiTheme="minorEastAsia" w:eastAsiaTheme="minorEastAsia" w:hAnsiTheme="minorEastAsia" w:hint="eastAsia"/>
                <w:sz w:val="21"/>
                <w:szCs w:val="21"/>
                <w:shd w:val="clear" w:color="auto" w:fill="FFFFFF"/>
              </w:rPr>
              <w:t>进排水手控</w:t>
            </w:r>
          </w:p>
          <w:p w:rsidR="008436E5" w:rsidRPr="009F0C90" w:rsidRDefault="00E61E94">
            <w:pPr>
              <w:pStyle w:val="ae"/>
              <w:shd w:val="clear" w:color="auto" w:fill="FFFFFF"/>
              <w:spacing w:before="0" w:beforeAutospacing="0" w:after="0" w:afterAutospacing="0"/>
              <w:jc w:val="both"/>
              <w:rPr>
                <w:rFonts w:asciiTheme="minorEastAsia" w:eastAsiaTheme="minorEastAsia" w:hAnsiTheme="minorEastAsia"/>
                <w:sz w:val="21"/>
                <w:szCs w:val="21"/>
              </w:rPr>
            </w:pPr>
            <w:r w:rsidRPr="009F0C90">
              <w:rPr>
                <w:rFonts w:asciiTheme="minorEastAsia" w:eastAsiaTheme="minorEastAsia" w:hAnsiTheme="minorEastAsia" w:hint="eastAsia"/>
                <w:sz w:val="21"/>
                <w:szCs w:val="21"/>
                <w:shd w:val="clear" w:color="auto" w:fill="FFFFFF"/>
              </w:rPr>
              <w:t>外壳不锈钢</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11</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旋转蒸发仪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w:t>
            </w:r>
            <w:r w:rsidRPr="009F0C90">
              <w:rPr>
                <w:rFonts w:asciiTheme="minorEastAsia" w:eastAsiaTheme="minorEastAsia" w:hAnsiTheme="minorEastAsia" w:hint="eastAsia"/>
                <w:kern w:val="0"/>
                <w:szCs w:val="21"/>
              </w:rPr>
              <w:tab/>
              <w:t>冷凝器种类：垂直式，</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w:t>
            </w:r>
            <w:r w:rsidRPr="009F0C90">
              <w:rPr>
                <w:rFonts w:asciiTheme="minorEastAsia" w:eastAsiaTheme="minorEastAsia" w:hAnsiTheme="minorEastAsia" w:hint="eastAsia"/>
                <w:kern w:val="0"/>
                <w:szCs w:val="21"/>
              </w:rPr>
              <w:tab/>
              <w:t>冷凝面积1500cm</w:t>
            </w:r>
            <w:r w:rsidRPr="009F0C90">
              <w:rPr>
                <w:rFonts w:asciiTheme="minorEastAsia" w:eastAsiaTheme="minorEastAsia" w:hAnsiTheme="minorEastAsia" w:hint="eastAsia"/>
                <w:kern w:val="0"/>
                <w:szCs w:val="21"/>
                <w:vertAlign w:val="superscript"/>
              </w:rPr>
              <w:t>2</w:t>
            </w:r>
            <w:r w:rsidRPr="009F0C90">
              <w:rPr>
                <w:rFonts w:asciiTheme="minorEastAsia" w:eastAsiaTheme="minorEastAsia" w:hAnsiTheme="minorEastAsia" w:hint="eastAsia"/>
                <w:kern w:val="0"/>
                <w:szCs w:val="21"/>
              </w:rPr>
              <w:t>，</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3.</w:t>
            </w:r>
            <w:r w:rsidRPr="009F0C90">
              <w:rPr>
                <w:rFonts w:asciiTheme="minorEastAsia" w:eastAsiaTheme="minorEastAsia" w:hAnsiTheme="minorEastAsia" w:hint="eastAsia"/>
                <w:kern w:val="0"/>
                <w:szCs w:val="21"/>
              </w:rPr>
              <w:tab/>
              <w:t>电机原理：直流，</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4.</w:t>
            </w:r>
            <w:r w:rsidRPr="009F0C90">
              <w:rPr>
                <w:rFonts w:asciiTheme="minorEastAsia" w:eastAsiaTheme="minorEastAsia" w:hAnsiTheme="minorEastAsia" w:hint="eastAsia"/>
                <w:kern w:val="0"/>
                <w:szCs w:val="21"/>
              </w:rPr>
              <w:tab/>
              <w:t>速度范围：5-300rpm，</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5.</w:t>
            </w:r>
            <w:r w:rsidRPr="009F0C90">
              <w:rPr>
                <w:rFonts w:asciiTheme="minorEastAsia" w:eastAsiaTheme="minorEastAsia" w:hAnsiTheme="minorEastAsia" w:hint="eastAsia"/>
                <w:kern w:val="0"/>
                <w:szCs w:val="21"/>
              </w:rPr>
              <w:tab/>
              <w:t>转动可逆方向：不</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6.</w:t>
            </w:r>
            <w:r w:rsidRPr="009F0C90">
              <w:rPr>
                <w:rFonts w:asciiTheme="minorEastAsia" w:eastAsiaTheme="minorEastAsia" w:hAnsiTheme="minorEastAsia" w:hint="eastAsia"/>
                <w:kern w:val="0"/>
                <w:szCs w:val="21"/>
              </w:rPr>
              <w:tab/>
              <w:t>转速公差：设定转速小于100rpm时1±rpm，设定转速大于100rpm时1±%，</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7.</w:t>
            </w:r>
            <w:r w:rsidRPr="009F0C90">
              <w:rPr>
                <w:rFonts w:asciiTheme="minorEastAsia" w:eastAsiaTheme="minorEastAsia" w:hAnsiTheme="minorEastAsia" w:hint="eastAsia"/>
                <w:kern w:val="0"/>
                <w:szCs w:val="21"/>
              </w:rPr>
              <w:tab/>
              <w:t>升降架：手动</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8.</w:t>
            </w:r>
            <w:r w:rsidRPr="009F0C90">
              <w:rPr>
                <w:rFonts w:asciiTheme="minorEastAsia" w:eastAsiaTheme="minorEastAsia" w:hAnsiTheme="minorEastAsia" w:hint="eastAsia"/>
                <w:kern w:val="0"/>
                <w:szCs w:val="21"/>
              </w:rPr>
              <w:tab/>
              <w:t>行程：120mm，</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9.</w:t>
            </w:r>
            <w:r w:rsidRPr="009F0C90">
              <w:rPr>
                <w:rFonts w:asciiTheme="minorEastAsia" w:eastAsiaTheme="minorEastAsia" w:hAnsiTheme="minorEastAsia" w:hint="eastAsia"/>
                <w:kern w:val="0"/>
                <w:szCs w:val="21"/>
              </w:rPr>
              <w:tab/>
              <w:t>加热温度范围：室温-180摄氏度，</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10.</w:t>
            </w:r>
            <w:r w:rsidRPr="009F0C90">
              <w:rPr>
                <w:rFonts w:asciiTheme="minorEastAsia" w:eastAsiaTheme="minorEastAsia" w:hAnsiTheme="minorEastAsia" w:hint="eastAsia"/>
                <w:kern w:val="0"/>
                <w:szCs w:val="21"/>
              </w:rPr>
              <w:tab/>
              <w:t>加热输出功率：1300W，</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11.</w:t>
            </w:r>
            <w:r w:rsidRPr="009F0C90">
              <w:rPr>
                <w:rFonts w:asciiTheme="minorEastAsia" w:eastAsiaTheme="minorEastAsia" w:hAnsiTheme="minorEastAsia" w:hint="eastAsia"/>
                <w:kern w:val="0"/>
                <w:szCs w:val="21"/>
              </w:rPr>
              <w:tab/>
              <w:t>加热温度控制精度：1±K，</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12.</w:t>
            </w:r>
            <w:r w:rsidRPr="009F0C90">
              <w:rPr>
                <w:rFonts w:asciiTheme="minorEastAsia" w:eastAsiaTheme="minorEastAsia" w:hAnsiTheme="minorEastAsia" w:hint="eastAsia"/>
                <w:kern w:val="0"/>
                <w:szCs w:val="21"/>
              </w:rPr>
              <w:tab/>
              <w:t>浴槽最大容量：≥3L，</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13.</w:t>
            </w:r>
            <w:r w:rsidRPr="009F0C90">
              <w:rPr>
                <w:rFonts w:asciiTheme="minorEastAsia" w:eastAsiaTheme="minorEastAsia" w:hAnsiTheme="minorEastAsia" w:hint="eastAsia"/>
                <w:kern w:val="0"/>
                <w:szCs w:val="21"/>
              </w:rPr>
              <w:tab/>
              <w:t>重量约12.5kg，</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14.</w:t>
            </w:r>
            <w:r w:rsidRPr="009F0C90">
              <w:rPr>
                <w:rFonts w:asciiTheme="minorEastAsia" w:eastAsiaTheme="minorEastAsia" w:hAnsiTheme="minorEastAsia" w:hint="eastAsia"/>
                <w:kern w:val="0"/>
                <w:szCs w:val="21"/>
              </w:rPr>
              <w:tab/>
              <w:t>允许环境温度：5-40摄氏度，</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15.</w:t>
            </w:r>
            <w:r w:rsidRPr="009F0C90">
              <w:rPr>
                <w:rFonts w:asciiTheme="minorEastAsia" w:eastAsiaTheme="minorEastAsia" w:hAnsiTheme="minorEastAsia" w:hint="eastAsia"/>
                <w:kern w:val="0"/>
                <w:szCs w:val="21"/>
              </w:rPr>
              <w:tab/>
              <w:t>允许相对湿度：80%，</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16.</w:t>
            </w:r>
            <w:r w:rsidRPr="009F0C90">
              <w:rPr>
                <w:rFonts w:asciiTheme="minorEastAsia" w:eastAsiaTheme="minorEastAsia" w:hAnsiTheme="minorEastAsia" w:hint="eastAsia"/>
                <w:kern w:val="0"/>
                <w:szCs w:val="21"/>
              </w:rPr>
              <w:tab/>
              <w:t>电压：100-240V，频率：50/60Hz，</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17.</w:t>
            </w:r>
            <w:r w:rsidRPr="009F0C90">
              <w:rPr>
                <w:rFonts w:asciiTheme="minorEastAsia" w:eastAsiaTheme="minorEastAsia" w:hAnsiTheme="minorEastAsia" w:hint="eastAsia"/>
                <w:kern w:val="0"/>
                <w:szCs w:val="21"/>
              </w:rPr>
              <w:tab/>
              <w:t>仪器输入功率：1400W，</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18.</w:t>
            </w:r>
            <w:r w:rsidRPr="009F0C90">
              <w:rPr>
                <w:rFonts w:asciiTheme="minorEastAsia" w:eastAsiaTheme="minorEastAsia" w:hAnsiTheme="minorEastAsia" w:hint="eastAsia"/>
                <w:kern w:val="0"/>
                <w:szCs w:val="21"/>
              </w:rPr>
              <w:tab/>
              <w:t>DC Voltage：24V=；</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套装包含: 加热锅 HB 10 和 RV 10.1 竖直冷凝玻璃组件。</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11</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旋转蒸发仪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w:t>
            </w:r>
            <w:r w:rsidRPr="009F0C90">
              <w:rPr>
                <w:rFonts w:asciiTheme="minorEastAsia" w:eastAsiaTheme="minorEastAsia" w:hAnsiTheme="minorEastAsia" w:hint="eastAsia"/>
              </w:rPr>
              <w:t>、旋蒸主机及整套配置内其他产品来自同一生厂商</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2</w:t>
            </w:r>
            <w:r w:rsidRPr="009F0C90">
              <w:rPr>
                <w:rFonts w:asciiTheme="minorEastAsia" w:eastAsiaTheme="minorEastAsia" w:hAnsiTheme="minorEastAsia" w:hint="eastAsia"/>
              </w:rPr>
              <w:t>、水浴锅温度调节范围</w:t>
            </w:r>
            <w:r w:rsidRPr="009F0C90">
              <w:rPr>
                <w:rFonts w:asciiTheme="minorEastAsia" w:eastAsiaTheme="minorEastAsia" w:hAnsiTheme="minorEastAsia"/>
              </w:rPr>
              <w:t>:</w:t>
            </w:r>
            <w:r w:rsidRPr="009F0C90">
              <w:rPr>
                <w:rFonts w:asciiTheme="minorEastAsia" w:eastAsiaTheme="minorEastAsia" w:hAnsiTheme="minorEastAsia" w:hint="eastAsia"/>
              </w:rPr>
              <w:t>室温</w:t>
            </w:r>
            <w:r w:rsidRPr="009F0C90">
              <w:rPr>
                <w:rFonts w:asciiTheme="minorEastAsia" w:eastAsiaTheme="minorEastAsia" w:hAnsiTheme="minorEastAsia"/>
              </w:rPr>
              <w:t>+5</w:t>
            </w:r>
            <w:r w:rsidRPr="009F0C90">
              <w:rPr>
                <w:rFonts w:asciiTheme="minorEastAsia" w:eastAsiaTheme="minorEastAsia" w:hAnsiTheme="minorEastAsia" w:hint="eastAsia"/>
              </w:rPr>
              <w:t>℃</w:t>
            </w:r>
            <w:r w:rsidRPr="009F0C90">
              <w:rPr>
                <w:rFonts w:asciiTheme="minorEastAsia" w:eastAsiaTheme="minorEastAsia" w:hAnsiTheme="minorEastAsia"/>
              </w:rPr>
              <w:t>～180</w:t>
            </w:r>
            <w:r w:rsidRPr="009F0C90">
              <w:rPr>
                <w:rFonts w:asciiTheme="minorEastAsia" w:eastAsiaTheme="minorEastAsia" w:hAnsiTheme="minorEastAsia" w:hint="eastAsia"/>
              </w:rPr>
              <w:t>℃</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3</w:t>
            </w:r>
            <w:r w:rsidRPr="009F0C90">
              <w:rPr>
                <w:rFonts w:asciiTheme="minorEastAsia" w:eastAsiaTheme="minorEastAsia" w:hAnsiTheme="minorEastAsia" w:hint="eastAsia"/>
              </w:rPr>
              <w:t>、水浴锅温度调节精度：·±</w:t>
            </w:r>
            <w:r w:rsidRPr="009F0C90">
              <w:rPr>
                <w:rFonts w:asciiTheme="minorEastAsia" w:eastAsiaTheme="minorEastAsia" w:hAnsiTheme="minorEastAsia"/>
              </w:rPr>
              <w:t>1.5</w:t>
            </w:r>
            <w:r w:rsidRPr="009F0C90">
              <w:rPr>
                <w:rFonts w:asciiTheme="minorEastAsia" w:eastAsiaTheme="minorEastAsia" w:hAnsiTheme="minorEastAsia" w:hint="eastAsia"/>
              </w:rPr>
              <w:t>℃（水）±</w:t>
            </w:r>
            <w:r w:rsidRPr="009F0C90">
              <w:rPr>
                <w:rFonts w:asciiTheme="minorEastAsia" w:eastAsiaTheme="minorEastAsia" w:hAnsiTheme="minorEastAsia"/>
              </w:rPr>
              <w:t>3</w:t>
            </w:r>
            <w:r w:rsidRPr="009F0C90">
              <w:rPr>
                <w:rFonts w:asciiTheme="minorEastAsia" w:eastAsiaTheme="minorEastAsia" w:hAnsiTheme="minorEastAsia" w:hint="eastAsia"/>
              </w:rPr>
              <w:t>℃（油）</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4</w:t>
            </w:r>
            <w:r w:rsidRPr="009F0C90">
              <w:rPr>
                <w:rFonts w:asciiTheme="minorEastAsia" w:eastAsiaTheme="minorEastAsia" w:hAnsiTheme="minorEastAsia" w:hint="eastAsia"/>
              </w:rPr>
              <w:t>、水浴锅温度控制：微电脑</w:t>
            </w:r>
            <w:r w:rsidRPr="009F0C90">
              <w:rPr>
                <w:rFonts w:asciiTheme="minorEastAsia" w:eastAsiaTheme="minorEastAsia" w:hAnsiTheme="minorEastAsia"/>
              </w:rPr>
              <w:t>ON-OFF</w:t>
            </w:r>
            <w:r w:rsidRPr="009F0C90">
              <w:rPr>
                <w:rFonts w:asciiTheme="minorEastAsia" w:eastAsiaTheme="minorEastAsia" w:hAnsiTheme="minorEastAsia" w:hint="eastAsia"/>
              </w:rPr>
              <w:t>控制</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5</w:t>
            </w:r>
            <w:r w:rsidRPr="009F0C90">
              <w:rPr>
                <w:rFonts w:asciiTheme="minorEastAsia" w:eastAsiaTheme="minorEastAsia" w:hAnsiTheme="minorEastAsia" w:hint="eastAsia"/>
              </w:rPr>
              <w:t>、水浴锅加热功率：</w:t>
            </w:r>
            <w:r w:rsidRPr="009F0C90">
              <w:rPr>
                <w:rFonts w:asciiTheme="minorEastAsia" w:eastAsiaTheme="minorEastAsia" w:hAnsiTheme="minorEastAsia"/>
              </w:rPr>
              <w:t>1kW</w:t>
            </w:r>
            <w:r w:rsidRPr="009F0C90">
              <w:rPr>
                <w:rFonts w:asciiTheme="minorEastAsia" w:eastAsiaTheme="minorEastAsia" w:hAnsiTheme="minorEastAsia" w:hint="eastAsia"/>
              </w:rPr>
              <w:t>（水浴锅本体加热）</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6</w:t>
            </w:r>
            <w:r w:rsidRPr="009F0C90">
              <w:rPr>
                <w:rFonts w:asciiTheme="minorEastAsia" w:eastAsiaTheme="minorEastAsia" w:hAnsiTheme="minorEastAsia" w:hint="eastAsia"/>
              </w:rPr>
              <w:t>、水浴锅温度设定及显示方式：薄膜按键输入，数字显示。</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7</w:t>
            </w:r>
            <w:r w:rsidRPr="009F0C90">
              <w:rPr>
                <w:rFonts w:asciiTheme="minorEastAsia" w:eastAsiaTheme="minorEastAsia" w:hAnsiTheme="minorEastAsia" w:hint="eastAsia"/>
              </w:rPr>
              <w:t>、回转速度：</w:t>
            </w:r>
            <w:r w:rsidRPr="009F0C90">
              <w:rPr>
                <w:rFonts w:asciiTheme="minorEastAsia" w:eastAsiaTheme="minorEastAsia" w:hAnsiTheme="minorEastAsia"/>
              </w:rPr>
              <w:t>5～280rpm</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8</w:t>
            </w:r>
            <w:r w:rsidRPr="009F0C90">
              <w:rPr>
                <w:rFonts w:asciiTheme="minorEastAsia" w:eastAsiaTheme="minorEastAsia" w:hAnsiTheme="minorEastAsia" w:hint="eastAsia"/>
              </w:rPr>
              <w:t>、蒸发能力≥</w:t>
            </w:r>
            <w:r w:rsidRPr="009F0C90">
              <w:rPr>
                <w:rFonts w:asciiTheme="minorEastAsia" w:eastAsiaTheme="minorEastAsia" w:hAnsiTheme="minorEastAsia"/>
              </w:rPr>
              <w:t>23mL/min(</w:t>
            </w:r>
            <w:r w:rsidRPr="009F0C90">
              <w:rPr>
                <w:rFonts w:asciiTheme="minorEastAsia" w:eastAsiaTheme="minorEastAsia" w:hAnsiTheme="minorEastAsia" w:hint="eastAsia"/>
              </w:rPr>
              <w:t>加热温度与沸点温度差为</w:t>
            </w:r>
            <w:r w:rsidRPr="009F0C90">
              <w:rPr>
                <w:rFonts w:asciiTheme="minorEastAsia" w:eastAsiaTheme="minorEastAsia" w:hAnsiTheme="minorEastAsia"/>
              </w:rPr>
              <w:t>40</w:t>
            </w:r>
            <w:r w:rsidRPr="009F0C90">
              <w:rPr>
                <w:rFonts w:asciiTheme="minorEastAsia" w:eastAsiaTheme="minorEastAsia" w:hAnsiTheme="minorEastAsia" w:hint="eastAsia"/>
              </w:rPr>
              <w:t>℃时</w:t>
            </w:r>
            <w:r w:rsidRPr="009F0C90">
              <w:rPr>
                <w:rFonts w:asciiTheme="minorEastAsia" w:eastAsiaTheme="minorEastAsia" w:hAnsiTheme="minorEastAsia"/>
              </w:rPr>
              <w:t xml:space="preserve">) </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9</w:t>
            </w:r>
            <w:r w:rsidRPr="009F0C90">
              <w:rPr>
                <w:rFonts w:asciiTheme="minorEastAsia" w:eastAsiaTheme="minorEastAsia" w:hAnsiTheme="minorEastAsia" w:hint="eastAsia"/>
              </w:rPr>
              <w:t>、管路连接口径：接口外径</w:t>
            </w:r>
            <w:r w:rsidRPr="009F0C90">
              <w:rPr>
                <w:rFonts w:asciiTheme="minorEastAsia" w:eastAsiaTheme="minorEastAsia" w:hAnsiTheme="minorEastAsia"/>
              </w:rPr>
              <w:t>10</w:t>
            </w:r>
            <w:r w:rsidRPr="009F0C90">
              <w:rPr>
                <w:rFonts w:asciiTheme="minorEastAsia" w:eastAsiaTheme="minorEastAsia" w:hAnsiTheme="minorEastAsia" w:hint="eastAsia"/>
              </w:rPr>
              <w:t>±1</w:t>
            </w:r>
            <w:r w:rsidRPr="009F0C90">
              <w:rPr>
                <w:rFonts w:asciiTheme="minorEastAsia" w:eastAsiaTheme="minorEastAsia" w:hAnsiTheme="minorEastAsia"/>
              </w:rPr>
              <w:t xml:space="preserve"> mm</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10</w:t>
            </w:r>
            <w:r w:rsidRPr="009F0C90">
              <w:rPr>
                <w:rFonts w:asciiTheme="minorEastAsia" w:eastAsiaTheme="minorEastAsia" w:hAnsiTheme="minorEastAsia" w:hint="eastAsia"/>
              </w:rPr>
              <w:t>、旋转设定：旋钮设定</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11</w:t>
            </w:r>
            <w:r w:rsidRPr="009F0C90">
              <w:rPr>
                <w:rFonts w:asciiTheme="minorEastAsia" w:eastAsiaTheme="minorEastAsia" w:hAnsiTheme="minorEastAsia" w:hint="eastAsia"/>
              </w:rPr>
              <w:t>、旋转</w:t>
            </w:r>
            <w:r w:rsidRPr="009F0C90">
              <w:rPr>
                <w:rFonts w:asciiTheme="minorEastAsia" w:eastAsiaTheme="minorEastAsia" w:hAnsiTheme="minorEastAsia"/>
              </w:rPr>
              <w:t>轴用电机要求采用步进电机</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12、安全功能：保险丝、温度过升防止器</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szCs w:val="21"/>
              </w:rPr>
              <w:t>▲</w:t>
            </w:r>
            <w:r w:rsidRPr="009F0C90">
              <w:rPr>
                <w:rFonts w:asciiTheme="minorEastAsia" w:eastAsiaTheme="minorEastAsia" w:hAnsiTheme="minorEastAsia"/>
              </w:rPr>
              <w:t>13、升降方式：重量平衡·滑动方式+手动辅助延长</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szCs w:val="21"/>
              </w:rPr>
              <w:t>▲</w:t>
            </w:r>
            <w:r w:rsidRPr="009F0C90">
              <w:rPr>
                <w:rFonts w:asciiTheme="minorEastAsia" w:eastAsiaTheme="minorEastAsia" w:hAnsiTheme="minorEastAsia"/>
              </w:rPr>
              <w:t>14、升降器冲程：100mm+130mm（重量平衡式+手动辅助延长时）</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szCs w:val="21"/>
              </w:rPr>
              <w:t>▲</w:t>
            </w:r>
            <w:r w:rsidRPr="009F0C90">
              <w:rPr>
                <w:rFonts w:asciiTheme="minorEastAsia" w:eastAsiaTheme="minorEastAsia" w:hAnsiTheme="minorEastAsia"/>
              </w:rPr>
              <w:t>15、冷凝管：直立式二重蛇形盘管·冷却面积≥0.146m</w:t>
            </w:r>
            <w:r w:rsidRPr="009F0C90">
              <w:rPr>
                <w:rFonts w:asciiTheme="minorEastAsia" w:eastAsiaTheme="minorEastAsia" w:hAnsiTheme="minorEastAsia"/>
                <w:vertAlign w:val="superscript"/>
              </w:rPr>
              <w:t>2</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16、冷凝管要求具有独特设计，防止冷凝液回流到样</w:t>
            </w:r>
            <w:r w:rsidRPr="009F0C90">
              <w:rPr>
                <w:rFonts w:asciiTheme="minorEastAsia" w:eastAsiaTheme="minorEastAsia" w:hAnsiTheme="minorEastAsia"/>
              </w:rPr>
              <w:lastRenderedPageBreak/>
              <w:t>品瓶内</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17、回收瓶：球型瓶 1L球磨口 NS35/20</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18、试料瓶：梨型瓶1L标准磨口 NS29/38</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19、旋转轴：内径18 x全长178mm TS29/38</w:t>
            </w:r>
          </w:p>
          <w:p w:rsidR="008436E5" w:rsidRPr="009F0C90" w:rsidRDefault="00E61E94">
            <w:pPr>
              <w:rPr>
                <w:rFonts w:asciiTheme="minorEastAsia" w:eastAsiaTheme="minorEastAsia" w:hAnsiTheme="minorEastAsia"/>
              </w:rPr>
            </w:pPr>
            <w:r w:rsidRPr="009F0C90">
              <w:rPr>
                <w:rFonts w:asciiTheme="minorEastAsia" w:eastAsiaTheme="minorEastAsia" w:hAnsiTheme="minorEastAsia"/>
              </w:rPr>
              <w:t>20、真空密封垫：特氟龙密封垫+特氟龙复合含氟橡胶密封垫的双重密封型</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12</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hint="eastAsia"/>
                <w:kern w:val="0"/>
                <w:szCs w:val="21"/>
              </w:rPr>
              <w:t>箱式电阻炉</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numPr>
                <w:ilvl w:val="0"/>
                <w:numId w:val="21"/>
              </w:numPr>
              <w:tabs>
                <w:tab w:val="left" w:pos="173"/>
              </w:tabs>
              <w:jc w:val="left"/>
              <w:rPr>
                <w:rFonts w:asciiTheme="minorEastAsia" w:eastAsiaTheme="minorEastAsia" w:hAnsiTheme="minorEastAsia"/>
                <w:szCs w:val="21"/>
              </w:rPr>
            </w:pPr>
            <w:r w:rsidRPr="009F0C90">
              <w:rPr>
                <w:rFonts w:asciiTheme="minorEastAsia" w:eastAsiaTheme="minorEastAsia" w:hAnsiTheme="minorEastAsia" w:hint="eastAsia"/>
                <w:szCs w:val="21"/>
              </w:rPr>
              <w:t>功率：10KW</w:t>
            </w:r>
          </w:p>
          <w:p w:rsidR="008436E5" w:rsidRPr="009F0C90" w:rsidRDefault="00E61E94">
            <w:pPr>
              <w:numPr>
                <w:ilvl w:val="0"/>
                <w:numId w:val="21"/>
              </w:numPr>
              <w:tabs>
                <w:tab w:val="left" w:pos="173"/>
              </w:tabs>
              <w:jc w:val="left"/>
              <w:rPr>
                <w:rFonts w:asciiTheme="minorEastAsia" w:eastAsiaTheme="minorEastAsia" w:hAnsiTheme="minorEastAsia"/>
                <w:szCs w:val="21"/>
              </w:rPr>
            </w:pPr>
            <w:r w:rsidRPr="009F0C90">
              <w:rPr>
                <w:rFonts w:asciiTheme="minorEastAsia" w:eastAsiaTheme="minorEastAsia" w:hAnsiTheme="minorEastAsia" w:hint="eastAsia"/>
                <w:szCs w:val="21"/>
              </w:rPr>
              <w:t>额定电压：380V</w:t>
            </w:r>
          </w:p>
          <w:p w:rsidR="008436E5" w:rsidRPr="009F0C90" w:rsidRDefault="00E61E94">
            <w:pPr>
              <w:numPr>
                <w:ilvl w:val="0"/>
                <w:numId w:val="21"/>
              </w:numPr>
              <w:jc w:val="left"/>
              <w:rPr>
                <w:rFonts w:asciiTheme="minorEastAsia" w:eastAsiaTheme="minorEastAsia" w:hAnsiTheme="minorEastAsia"/>
                <w:szCs w:val="21"/>
              </w:rPr>
            </w:pPr>
            <w:r w:rsidRPr="009F0C90">
              <w:rPr>
                <w:rFonts w:asciiTheme="minorEastAsia" w:eastAsiaTheme="minorEastAsia" w:hAnsiTheme="minorEastAsia" w:hint="eastAsia"/>
                <w:szCs w:val="21"/>
              </w:rPr>
              <w:t>供电相数：3</w:t>
            </w:r>
          </w:p>
          <w:p w:rsidR="008436E5" w:rsidRPr="009F0C90" w:rsidRDefault="00E61E94">
            <w:pPr>
              <w:numPr>
                <w:ilvl w:val="0"/>
                <w:numId w:val="21"/>
              </w:numPr>
              <w:jc w:val="left"/>
              <w:rPr>
                <w:rFonts w:asciiTheme="minorEastAsia" w:eastAsiaTheme="minorEastAsia" w:hAnsiTheme="minorEastAsia"/>
                <w:szCs w:val="21"/>
              </w:rPr>
            </w:pPr>
            <w:r w:rsidRPr="009F0C90">
              <w:rPr>
                <w:rFonts w:asciiTheme="minorEastAsia" w:eastAsiaTheme="minorEastAsia" w:hAnsiTheme="minorEastAsia" w:hint="eastAsia"/>
                <w:szCs w:val="21"/>
              </w:rPr>
              <w:t>最高温度：1300℃</w:t>
            </w:r>
          </w:p>
          <w:p w:rsidR="008436E5" w:rsidRPr="009F0C90" w:rsidRDefault="00E61E94">
            <w:pPr>
              <w:numPr>
                <w:ilvl w:val="0"/>
                <w:numId w:val="21"/>
              </w:numPr>
              <w:jc w:val="left"/>
              <w:rPr>
                <w:rFonts w:asciiTheme="minorEastAsia" w:eastAsiaTheme="minorEastAsia" w:hAnsiTheme="minorEastAsia"/>
                <w:szCs w:val="21"/>
              </w:rPr>
            </w:pPr>
            <w:r w:rsidRPr="009F0C90">
              <w:rPr>
                <w:rFonts w:asciiTheme="minorEastAsia" w:eastAsiaTheme="minorEastAsia" w:hAnsiTheme="minorEastAsia" w:hint="eastAsia"/>
                <w:szCs w:val="21"/>
              </w:rPr>
              <w:t>传感器 ：铂铑-铂 热电偶</w:t>
            </w:r>
          </w:p>
          <w:p w:rsidR="008436E5" w:rsidRPr="009F0C90" w:rsidRDefault="00E61E94">
            <w:pPr>
              <w:numPr>
                <w:ilvl w:val="0"/>
                <w:numId w:val="21"/>
              </w:numPr>
              <w:jc w:val="left"/>
              <w:rPr>
                <w:rFonts w:asciiTheme="minorEastAsia" w:eastAsiaTheme="minorEastAsia" w:hAnsiTheme="minorEastAsia"/>
                <w:szCs w:val="21"/>
              </w:rPr>
            </w:pPr>
            <w:r w:rsidRPr="009F0C90">
              <w:rPr>
                <w:rFonts w:asciiTheme="minorEastAsia" w:eastAsiaTheme="minorEastAsia" w:hAnsiTheme="minorEastAsia" w:hint="eastAsia"/>
                <w:szCs w:val="21"/>
              </w:rPr>
              <w:t>炉膛尺寸约（W×H×D）（mm）：400×200×160</w:t>
            </w:r>
          </w:p>
          <w:p w:rsidR="008436E5" w:rsidRPr="009F0C90" w:rsidRDefault="00E61E94">
            <w:pPr>
              <w:numPr>
                <w:ilvl w:val="0"/>
                <w:numId w:val="21"/>
              </w:numPr>
              <w:jc w:val="left"/>
              <w:rPr>
                <w:rFonts w:asciiTheme="minorEastAsia" w:eastAsiaTheme="minorEastAsia" w:hAnsiTheme="minorEastAsia"/>
                <w:szCs w:val="21"/>
              </w:rPr>
            </w:pPr>
            <w:r w:rsidRPr="009F0C90">
              <w:rPr>
                <w:rFonts w:asciiTheme="minorEastAsia" w:eastAsiaTheme="minorEastAsia" w:hAnsiTheme="minorEastAsia" w:hint="eastAsia"/>
                <w:szCs w:val="21"/>
              </w:rPr>
              <w:t>控制器：分体式独立电柜控制</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13</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药物粉碎机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tabs>
                <w:tab w:val="left" w:pos="315"/>
              </w:tabs>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w:t>
            </w:r>
            <w:r w:rsidRPr="009F0C90">
              <w:rPr>
                <w:rFonts w:asciiTheme="minorEastAsia" w:eastAsiaTheme="minorEastAsia" w:hAnsiTheme="minorEastAsia" w:hint="eastAsia"/>
                <w:kern w:val="0"/>
                <w:szCs w:val="21"/>
              </w:rPr>
              <w:tab/>
              <w:t>2500G不锈钢粉碎仓，</w:t>
            </w:r>
          </w:p>
          <w:p w:rsidR="008436E5" w:rsidRPr="009F0C90" w:rsidRDefault="00E61E94">
            <w:pPr>
              <w:tabs>
                <w:tab w:val="left" w:pos="315"/>
              </w:tabs>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w:t>
            </w:r>
            <w:r w:rsidRPr="009F0C90">
              <w:rPr>
                <w:rFonts w:asciiTheme="minorEastAsia" w:eastAsiaTheme="minorEastAsia" w:hAnsiTheme="minorEastAsia" w:hint="eastAsia"/>
                <w:kern w:val="0"/>
                <w:szCs w:val="21"/>
              </w:rPr>
              <w:tab/>
              <w:t>3mm加厚杯体，</w:t>
            </w:r>
          </w:p>
          <w:p w:rsidR="008436E5" w:rsidRPr="009F0C90" w:rsidRDefault="00E61E94">
            <w:pPr>
              <w:tabs>
                <w:tab w:val="left" w:pos="315"/>
              </w:tabs>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3.</w:t>
            </w:r>
            <w:r w:rsidRPr="009F0C90">
              <w:rPr>
                <w:rFonts w:asciiTheme="minorEastAsia" w:eastAsiaTheme="minorEastAsia" w:hAnsiTheme="minorEastAsia" w:hint="eastAsia"/>
                <w:kern w:val="0"/>
                <w:szCs w:val="21"/>
              </w:rPr>
              <w:tab/>
              <w:t>粉碎细度70-300目，</w:t>
            </w:r>
          </w:p>
          <w:p w:rsidR="008436E5" w:rsidRPr="009F0C90" w:rsidRDefault="00E61E94">
            <w:pPr>
              <w:tabs>
                <w:tab w:val="left" w:pos="315"/>
              </w:tabs>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4.</w:t>
            </w:r>
            <w:r w:rsidRPr="009F0C90">
              <w:rPr>
                <w:rFonts w:asciiTheme="minorEastAsia" w:eastAsiaTheme="minorEastAsia" w:hAnsiTheme="minorEastAsia" w:hint="eastAsia"/>
                <w:kern w:val="0"/>
                <w:szCs w:val="21"/>
              </w:rPr>
              <w:tab/>
              <w:t>转速：≥39000转每分钟，</w:t>
            </w:r>
          </w:p>
          <w:p w:rsidR="008436E5" w:rsidRPr="009F0C90" w:rsidRDefault="00E61E94">
            <w:pPr>
              <w:tabs>
                <w:tab w:val="left" w:pos="315"/>
              </w:tabs>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5.</w:t>
            </w:r>
            <w:r w:rsidRPr="009F0C90">
              <w:rPr>
                <w:rFonts w:asciiTheme="minorEastAsia" w:eastAsiaTheme="minorEastAsia" w:hAnsiTheme="minorEastAsia" w:hint="eastAsia"/>
                <w:kern w:val="0"/>
                <w:szCs w:val="21"/>
              </w:rPr>
              <w:tab/>
              <w:t>电压：220v，核定功率550w</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14</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电热数显恒温水浴锅</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tabs>
                <w:tab w:val="left" w:pos="173"/>
                <w:tab w:val="left" w:pos="315"/>
              </w:tabs>
              <w:jc w:val="left"/>
              <w:rPr>
                <w:rFonts w:asciiTheme="minorEastAsia" w:eastAsiaTheme="minorEastAsia" w:hAnsiTheme="minorEastAsia"/>
                <w:szCs w:val="21"/>
              </w:rPr>
            </w:pPr>
            <w:r w:rsidRPr="009F0C90">
              <w:rPr>
                <w:rFonts w:asciiTheme="minorEastAsia" w:eastAsiaTheme="minorEastAsia" w:hAnsiTheme="minorEastAsia" w:hint="eastAsia"/>
                <w:szCs w:val="21"/>
              </w:rPr>
              <w:t>1.</w:t>
            </w:r>
            <w:r w:rsidRPr="009F0C90">
              <w:rPr>
                <w:rFonts w:asciiTheme="minorEastAsia" w:eastAsiaTheme="minorEastAsia" w:hAnsiTheme="minorEastAsia" w:hint="eastAsia"/>
                <w:szCs w:val="21"/>
              </w:rPr>
              <w:tab/>
              <w:t>控温模式;智能数字控温</w:t>
            </w:r>
          </w:p>
          <w:p w:rsidR="008436E5" w:rsidRPr="009F0C90" w:rsidRDefault="00E61E94">
            <w:pPr>
              <w:tabs>
                <w:tab w:val="left" w:pos="173"/>
                <w:tab w:val="left" w:pos="315"/>
              </w:tabs>
              <w:jc w:val="left"/>
              <w:rPr>
                <w:rFonts w:asciiTheme="minorEastAsia" w:eastAsiaTheme="minorEastAsia" w:hAnsiTheme="minorEastAsia"/>
                <w:szCs w:val="21"/>
              </w:rPr>
            </w:pPr>
            <w:r w:rsidRPr="009F0C90">
              <w:rPr>
                <w:rFonts w:asciiTheme="minorEastAsia" w:eastAsiaTheme="minorEastAsia" w:hAnsiTheme="minorEastAsia" w:hint="eastAsia"/>
                <w:szCs w:val="21"/>
              </w:rPr>
              <w:t>2.</w:t>
            </w:r>
            <w:r w:rsidRPr="009F0C90">
              <w:rPr>
                <w:rFonts w:asciiTheme="minorEastAsia" w:eastAsiaTheme="minorEastAsia" w:hAnsiTheme="minorEastAsia" w:hint="eastAsia"/>
                <w:szCs w:val="21"/>
              </w:rPr>
              <w:tab/>
              <w:t>控温范围(℃)：RT+5～100℃</w:t>
            </w:r>
          </w:p>
          <w:p w:rsidR="008436E5" w:rsidRPr="009F0C90" w:rsidRDefault="00E61E94">
            <w:pPr>
              <w:tabs>
                <w:tab w:val="left" w:pos="173"/>
                <w:tab w:val="left" w:pos="315"/>
              </w:tabs>
              <w:jc w:val="left"/>
              <w:rPr>
                <w:rFonts w:asciiTheme="minorEastAsia" w:eastAsiaTheme="minorEastAsia" w:hAnsiTheme="minorEastAsia"/>
                <w:szCs w:val="21"/>
              </w:rPr>
            </w:pPr>
            <w:r w:rsidRPr="009F0C90">
              <w:rPr>
                <w:rFonts w:asciiTheme="minorEastAsia" w:eastAsiaTheme="minorEastAsia" w:hAnsiTheme="minorEastAsia" w:hint="eastAsia"/>
                <w:szCs w:val="21"/>
              </w:rPr>
              <w:t>3.</w:t>
            </w:r>
            <w:r w:rsidRPr="009F0C90">
              <w:rPr>
                <w:rFonts w:asciiTheme="minorEastAsia" w:eastAsiaTheme="minorEastAsia" w:hAnsiTheme="minorEastAsia" w:hint="eastAsia"/>
                <w:szCs w:val="21"/>
              </w:rPr>
              <w:tab/>
              <w:t>温度波动(℃）：±0.5</w:t>
            </w:r>
          </w:p>
          <w:p w:rsidR="008436E5" w:rsidRPr="009F0C90" w:rsidRDefault="00E61E94">
            <w:pPr>
              <w:tabs>
                <w:tab w:val="left" w:pos="173"/>
                <w:tab w:val="left" w:pos="315"/>
              </w:tabs>
              <w:jc w:val="left"/>
              <w:rPr>
                <w:rFonts w:asciiTheme="minorEastAsia" w:eastAsiaTheme="minorEastAsia" w:hAnsiTheme="minorEastAsia"/>
                <w:szCs w:val="21"/>
              </w:rPr>
            </w:pPr>
            <w:r w:rsidRPr="009F0C90">
              <w:rPr>
                <w:rFonts w:asciiTheme="minorEastAsia" w:eastAsiaTheme="minorEastAsia" w:hAnsiTheme="minorEastAsia" w:hint="eastAsia"/>
                <w:szCs w:val="21"/>
              </w:rPr>
              <w:t>4.</w:t>
            </w:r>
            <w:r w:rsidRPr="009F0C90">
              <w:rPr>
                <w:rFonts w:asciiTheme="minorEastAsia" w:eastAsiaTheme="minorEastAsia" w:hAnsiTheme="minorEastAsia" w:hint="eastAsia"/>
                <w:szCs w:val="21"/>
              </w:rPr>
              <w:tab/>
              <w:t>控温灵敏度(℃)：≤±1</w:t>
            </w:r>
          </w:p>
          <w:p w:rsidR="008436E5" w:rsidRPr="009F0C90" w:rsidRDefault="00E61E94">
            <w:pPr>
              <w:tabs>
                <w:tab w:val="left" w:pos="173"/>
                <w:tab w:val="left" w:pos="315"/>
              </w:tabs>
              <w:jc w:val="left"/>
              <w:rPr>
                <w:rFonts w:asciiTheme="minorEastAsia" w:eastAsiaTheme="minorEastAsia" w:hAnsiTheme="minorEastAsia"/>
                <w:szCs w:val="21"/>
              </w:rPr>
            </w:pPr>
            <w:r w:rsidRPr="009F0C90">
              <w:rPr>
                <w:rFonts w:asciiTheme="minorEastAsia" w:eastAsiaTheme="minorEastAsia" w:hAnsiTheme="minorEastAsia" w:hint="eastAsia"/>
                <w:szCs w:val="21"/>
              </w:rPr>
              <w:t>5.</w:t>
            </w:r>
            <w:r w:rsidRPr="009F0C90">
              <w:rPr>
                <w:rFonts w:asciiTheme="minorEastAsia" w:eastAsiaTheme="minorEastAsia" w:hAnsiTheme="minorEastAsia" w:hint="eastAsia"/>
                <w:szCs w:val="21"/>
              </w:rPr>
              <w:tab/>
              <w:t>示值误差(℃)：≤±2.5</w:t>
            </w:r>
          </w:p>
          <w:p w:rsidR="008436E5" w:rsidRPr="009F0C90" w:rsidRDefault="00E61E94">
            <w:pPr>
              <w:tabs>
                <w:tab w:val="left" w:pos="173"/>
                <w:tab w:val="left" w:pos="315"/>
              </w:tabs>
              <w:jc w:val="left"/>
              <w:rPr>
                <w:rFonts w:asciiTheme="minorEastAsia" w:eastAsiaTheme="minorEastAsia" w:hAnsiTheme="minorEastAsia"/>
                <w:szCs w:val="21"/>
              </w:rPr>
            </w:pPr>
            <w:r w:rsidRPr="009F0C90">
              <w:rPr>
                <w:rFonts w:asciiTheme="minorEastAsia" w:eastAsiaTheme="minorEastAsia" w:hAnsiTheme="minorEastAsia" w:hint="eastAsia"/>
                <w:szCs w:val="21"/>
              </w:rPr>
              <w:t>6.</w:t>
            </w:r>
            <w:r w:rsidRPr="009F0C90">
              <w:rPr>
                <w:rFonts w:asciiTheme="minorEastAsia" w:eastAsiaTheme="minorEastAsia" w:hAnsiTheme="minorEastAsia" w:hint="eastAsia"/>
                <w:szCs w:val="21"/>
              </w:rPr>
              <w:tab/>
              <w:t>工作室尺寸约 (长×宽×高)（mm）：653×168×120</w:t>
            </w:r>
          </w:p>
          <w:p w:rsidR="008436E5" w:rsidRPr="009F0C90" w:rsidRDefault="00E61E94">
            <w:pPr>
              <w:tabs>
                <w:tab w:val="left" w:pos="173"/>
                <w:tab w:val="left" w:pos="315"/>
              </w:tabs>
              <w:jc w:val="left"/>
              <w:rPr>
                <w:rFonts w:asciiTheme="minorEastAsia" w:eastAsiaTheme="minorEastAsia" w:hAnsiTheme="minorEastAsia"/>
                <w:szCs w:val="21"/>
              </w:rPr>
            </w:pPr>
            <w:r w:rsidRPr="009F0C90">
              <w:rPr>
                <w:rFonts w:asciiTheme="minorEastAsia" w:eastAsiaTheme="minorEastAsia" w:hAnsiTheme="minorEastAsia" w:hint="eastAsia"/>
                <w:szCs w:val="21"/>
              </w:rPr>
              <w:t>7.</w:t>
            </w:r>
            <w:r w:rsidRPr="009F0C90">
              <w:rPr>
                <w:rFonts w:asciiTheme="minorEastAsia" w:eastAsiaTheme="minorEastAsia" w:hAnsiTheme="minorEastAsia" w:hint="eastAsia"/>
                <w:szCs w:val="21"/>
              </w:rPr>
              <w:tab/>
              <w:t>电压：220V 50Hz 功率：1500W</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5</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15</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rPr>
                <w:rFonts w:asciiTheme="minorEastAsia" w:eastAsiaTheme="minorEastAsia" w:hAnsiTheme="minorEastAsia"/>
                <w:kern w:val="0"/>
                <w:sz w:val="21"/>
                <w:szCs w:val="21"/>
              </w:rPr>
            </w:pPr>
            <w:r w:rsidRPr="009F0C90">
              <w:rPr>
                <w:rFonts w:asciiTheme="minorEastAsia" w:eastAsiaTheme="minorEastAsia" w:hAnsiTheme="minorEastAsia" w:hint="eastAsia"/>
                <w:b w:val="0"/>
                <w:bCs w:val="0"/>
                <w:kern w:val="0"/>
                <w:sz w:val="21"/>
                <w:szCs w:val="21"/>
              </w:rPr>
              <w:t>台式高速离心机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最高转速≥16000rpm（转/分）</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角式容量5ml×8(13000rpm) 1.5ml×12(16000rpm)</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电源 220v，50Hz，250w</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定时范围 0-60min</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16</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低速台式大容量离心机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最高转速4000rpm（转/分）</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最大相对离心力2770(×g)</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水平角转容量100ml×4 (4000rpm)</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50ml×8 (4000rpm)</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15ml×16 (4000rpm)</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定时范围0min～99min</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电源220v 50Hz 400W</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规格容量：100ml×4、50ml×8、15ml×16</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配备400支离心管</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jc w:val="center"/>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17</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低速台式大容量离心机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最高转速4000rpm（转/分）</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最大相对离心力2770(×g)</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水平角转容量100ml×4 (4000rpm)</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50ml×8 (4000rpm)</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15ml×16 (4000rpm)</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lastRenderedPageBreak/>
              <w:t>定时范围0min～99min</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电源220v 50Hz 400W</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规格容量：100ml×4、50ml×8、15ml×16</w:t>
            </w:r>
          </w:p>
          <w:p w:rsidR="008436E5" w:rsidRPr="009F0C90" w:rsidRDefault="00E61E94">
            <w:pPr>
              <w:pStyle w:val="3"/>
              <w:shd w:val="clear" w:color="auto" w:fill="FFFFFF"/>
              <w:jc w:val="left"/>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t>配备400支离心管</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jc w:val="center"/>
              <w:rPr>
                <w:rFonts w:asciiTheme="minorEastAsia" w:eastAsiaTheme="minorEastAsia" w:hAnsiTheme="minorEastAsia"/>
                <w:b w:val="0"/>
                <w:bCs w:val="0"/>
                <w:kern w:val="0"/>
                <w:sz w:val="21"/>
                <w:szCs w:val="21"/>
              </w:rPr>
            </w:pPr>
            <w:r w:rsidRPr="009F0C90">
              <w:rPr>
                <w:rFonts w:asciiTheme="minorEastAsia" w:eastAsiaTheme="minorEastAsia" w:hAnsiTheme="minorEastAsia" w:hint="eastAsia"/>
                <w:b w:val="0"/>
                <w:bCs w:val="0"/>
                <w:kern w:val="0"/>
                <w:sz w:val="21"/>
                <w:szCs w:val="21"/>
              </w:rPr>
              <w:lastRenderedPageBreak/>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18</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小型低温冷却液循环泵</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1、冷冻机:空冷式；</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2、温度设定范围：-20～20℃；</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3、冷却能力：450W（387kcal/h）at液温10℃；</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4、冷媒采用HFC（R407C）；</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5、具有自我诊断功能、冷冻机保护定时、冷冻机高压压力开关、过载继电器、热保护装置等安全功能</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19</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电子天平</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kern w:val="0"/>
                <w:szCs w:val="21"/>
              </w:rPr>
              <w:t>1</w:t>
            </w:r>
            <w:r w:rsidRPr="009F0C90">
              <w:rPr>
                <w:rFonts w:asciiTheme="minorEastAsia" w:eastAsiaTheme="minorEastAsia" w:hAnsiTheme="minorEastAsia"/>
                <w:kern w:val="0"/>
                <w:szCs w:val="21"/>
              </w:rPr>
              <w:t>.</w:t>
            </w:r>
            <w:r w:rsidRPr="009F0C90">
              <w:rPr>
                <w:rFonts w:asciiTheme="minorEastAsia" w:eastAsiaTheme="minorEastAsia" w:hAnsiTheme="minorEastAsia" w:hint="eastAsia"/>
                <w:kern w:val="0"/>
                <w:szCs w:val="21"/>
              </w:rPr>
              <w:t>量</w:t>
            </w:r>
            <w:r w:rsidRPr="009F0C90">
              <w:rPr>
                <w:rFonts w:asciiTheme="minorEastAsia" w:eastAsiaTheme="minorEastAsia" w:hAnsiTheme="minorEastAsia" w:hint="eastAsia"/>
                <w:szCs w:val="21"/>
              </w:rPr>
              <w:t>程（g）220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2</w:t>
            </w:r>
            <w:r w:rsidRPr="009F0C90">
              <w:rPr>
                <w:rFonts w:asciiTheme="minorEastAsia" w:eastAsiaTheme="minorEastAsia" w:hAnsiTheme="minorEastAsia"/>
                <w:szCs w:val="21"/>
              </w:rPr>
              <w:t>.</w:t>
            </w:r>
            <w:r w:rsidRPr="009F0C90">
              <w:rPr>
                <w:rFonts w:asciiTheme="minorEastAsia" w:eastAsiaTheme="minorEastAsia" w:hAnsiTheme="minorEastAsia" w:hint="eastAsia"/>
                <w:szCs w:val="21"/>
              </w:rPr>
              <w:t>可读性(mg)0.1</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3</w:t>
            </w:r>
            <w:r w:rsidRPr="009F0C90">
              <w:rPr>
                <w:rFonts w:asciiTheme="minorEastAsia" w:eastAsiaTheme="minorEastAsia" w:hAnsiTheme="minorEastAsia"/>
                <w:szCs w:val="21"/>
              </w:rPr>
              <w:t>.</w:t>
            </w:r>
            <w:r w:rsidRPr="009F0C90">
              <w:rPr>
                <w:rFonts w:asciiTheme="minorEastAsia" w:eastAsiaTheme="minorEastAsia" w:hAnsiTheme="minorEastAsia" w:hint="eastAsia"/>
                <w:szCs w:val="21"/>
              </w:rPr>
              <w:t>秤盘尺寸(mm)90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4</w:t>
            </w:r>
            <w:r w:rsidRPr="009F0C90">
              <w:rPr>
                <w:rFonts w:asciiTheme="minorEastAsia" w:eastAsiaTheme="minorEastAsia" w:hAnsiTheme="minorEastAsia"/>
                <w:szCs w:val="21"/>
              </w:rPr>
              <w:t>.</w:t>
            </w:r>
            <w:r w:rsidRPr="009F0C90">
              <w:rPr>
                <w:rFonts w:asciiTheme="minorEastAsia" w:eastAsiaTheme="minorEastAsia" w:hAnsiTheme="minorEastAsia" w:hint="eastAsia"/>
                <w:szCs w:val="21"/>
              </w:rPr>
              <w:t>重复性（≤+mg）0.1</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5</w:t>
            </w:r>
            <w:r w:rsidRPr="009F0C90">
              <w:rPr>
                <w:rFonts w:asciiTheme="minorEastAsia" w:eastAsiaTheme="minorEastAsia" w:hAnsiTheme="minorEastAsia"/>
                <w:szCs w:val="21"/>
              </w:rPr>
              <w:t>.</w:t>
            </w:r>
            <w:r w:rsidRPr="009F0C90">
              <w:rPr>
                <w:rFonts w:asciiTheme="minorEastAsia" w:eastAsiaTheme="minorEastAsia" w:hAnsiTheme="minorEastAsia" w:hint="eastAsia"/>
                <w:szCs w:val="21"/>
              </w:rPr>
              <w:t>线性（≤+mg）0.2</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6</w:t>
            </w:r>
            <w:r w:rsidRPr="009F0C90">
              <w:rPr>
                <w:rFonts w:asciiTheme="minorEastAsia" w:eastAsiaTheme="minorEastAsia" w:hAnsiTheme="minorEastAsia"/>
                <w:szCs w:val="21"/>
              </w:rPr>
              <w:t>.</w:t>
            </w:r>
            <w:r w:rsidRPr="009F0C90">
              <w:rPr>
                <w:rFonts w:asciiTheme="minorEastAsia" w:eastAsiaTheme="minorEastAsia" w:hAnsiTheme="minorEastAsia" w:hint="eastAsia"/>
                <w:szCs w:val="21"/>
              </w:rPr>
              <w:t>校准方式外校</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3</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132"/>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20</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3"/>
              <w:shd w:val="clear" w:color="auto" w:fill="FFFFFF"/>
              <w:rPr>
                <w:rFonts w:asciiTheme="minorEastAsia" w:eastAsiaTheme="minorEastAsia" w:hAnsiTheme="minorEastAsia"/>
                <w:sz w:val="21"/>
                <w:szCs w:val="21"/>
              </w:rPr>
            </w:pPr>
            <w:r w:rsidRPr="009F0C90">
              <w:rPr>
                <w:rFonts w:asciiTheme="minorEastAsia" w:eastAsiaTheme="minorEastAsia" w:hAnsiTheme="minorEastAsia" w:hint="eastAsia"/>
                <w:b w:val="0"/>
                <w:bCs w:val="0"/>
                <w:kern w:val="0"/>
                <w:sz w:val="21"/>
                <w:szCs w:val="21"/>
              </w:rPr>
              <w:t>千分之一天平</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▲1、可读性：0.1mg，重复性(sd)：≤1mg，最大称量值： 320±5g</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▲2、典型稳定时间：2.0 S，线性误差：≤2mg，自动内较。</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▲3、采用全新电子线路，配合高速CPU及ASIC芯片，快速获得准确的称量结果</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4、全金属机架和五面玻璃防风罩,防风罩的有效高度：235mm.</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5、超大背光显示屏。</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6. 选用环境友好的安全材料，确保天平符合绿色环保要求，耗电量最大降低50%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7、标配通讯接口，方便连接打印机和电脑。</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8、多种称量程序：配方称量、求和称量、动态称量、计件称量、密度测定、百分比称量、检重称量、统计称量、自由因子称量。</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70"/>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21</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烘箱</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1.电源电压：220V 50HZ</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2.控温范围：RT～250℃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3.恒温波动度：±1℃</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4.温度分辨率：0. 1℃</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5.容积：80L</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6.不锈钢内胆</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3</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22</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台式鼓风干燥箱</w:t>
            </w:r>
          </w:p>
        </w:tc>
        <w:tc>
          <w:tcPr>
            <w:tcW w:w="4959" w:type="dxa"/>
            <w:tcBorders>
              <w:top w:val="single" w:sz="4" w:space="0" w:color="auto"/>
              <w:left w:val="single" w:sz="4" w:space="0" w:color="auto"/>
              <w:bottom w:val="single" w:sz="4" w:space="0" w:color="auto"/>
              <w:right w:val="single" w:sz="4" w:space="0" w:color="auto"/>
            </w:tcBorders>
          </w:tcPr>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电源电压AC380V 50HZ</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控温范围RT+10～300℃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恒温波动度±1.0℃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温度分辨率0.1℃</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温度均匀度±3%（测试点为100℃）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工作环境温度+5～40℃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输入功率4000W</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容积≥620L</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载物托架（标配）4块</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定时范围1～9999min</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70"/>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23</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箱式电阻式马弗炉</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最高温度（℃）:1300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容积(L)≥4L</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电源220V/50HZ</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加热原件硅碳棒</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输入功率（KW）4 KW</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24</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磁力搅拌数显控温电热套</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250mL，加热、数显、磁力搅拌</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感温探头，室温～300℃</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20</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套</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25</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电动搅拌机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输入功率755W，输出功率500W，转速范围100～1500r/min</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70"/>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26</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数字水分测定仪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测量范围1-80%，分辨率0.1%</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70"/>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27</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微波炉</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23升，800瓦</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28</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玻璃仪器气流烘干器</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可调温40-120℃，20头，800</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3</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132"/>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29</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电导率仪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主要技术指标： </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仪器级别 ：1.0级</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1、测量范围：</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电导率 ：( 0-1.999×105) μS/cm 共分六档量程，可自动切换</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 xml:space="preserve"> (0-1.999)μS/c；( 2.00-19.99 ) μS/cm;(20.0～199.9) μS/cm ; ( 200-1999 ) μS /cm;</w:t>
            </w:r>
            <w:r w:rsidRPr="009F0C90">
              <w:rPr>
                <w:rFonts w:asciiTheme="minorEastAsia" w:eastAsiaTheme="minorEastAsia" w:hAnsiTheme="minorEastAsia" w:hint="eastAsia"/>
                <w:szCs w:val="21"/>
              </w:rPr>
              <w:br/>
              <w:t>( 2.00～19.99 )mS/cm; ( 20.0～199.9 )mS/cm；</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TDS：( 0～19900)mg/L 共分五档量程，可自动转换( 0-10.00 ) mg/L：(10.0-100.0 ) mg/L;  ( 100-1000 )mg/L;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( 1.0-10.0 ) g/L;</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( 10.0-19.99 ) g/L;</w:t>
            </w:r>
            <w:r w:rsidRPr="009F0C90">
              <w:rPr>
                <w:rFonts w:asciiTheme="minorEastAsia" w:eastAsiaTheme="minorEastAsia" w:hAnsiTheme="minorEastAsia" w:hint="eastAsia"/>
                <w:szCs w:val="21"/>
              </w:rPr>
              <w:br/>
              <w:t>盐度：盐的质量百分数（0.00-8.00）%</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温度：( -5.0-105.0 )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2、基本误差 ：</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电导率：±0.5%(FS) ±1个字</w:t>
            </w:r>
          </w:p>
          <w:p w:rsidR="008436E5" w:rsidRPr="009F0C90" w:rsidRDefault="00E61E94">
            <w:pPr>
              <w:jc w:val="left"/>
              <w:rPr>
                <w:rFonts w:asciiTheme="minorEastAsia" w:eastAsiaTheme="minorEastAsia" w:hAnsiTheme="minorEastAsia"/>
                <w:szCs w:val="21"/>
              </w:rPr>
            </w:pPr>
            <w:r w:rsidRPr="009F0C90">
              <w:rPr>
                <w:rFonts w:asciiTheme="minorEastAsia" w:eastAsiaTheme="minorEastAsia" w:hAnsiTheme="minorEastAsia" w:hint="eastAsia"/>
                <w:szCs w:val="21"/>
              </w:rPr>
              <w:t>TDS：±0.5%(FS) ±1个字</w:t>
            </w:r>
            <w:r w:rsidRPr="009F0C90">
              <w:rPr>
                <w:rFonts w:asciiTheme="minorEastAsia" w:eastAsiaTheme="minorEastAsia" w:hAnsiTheme="minorEastAsia" w:hint="eastAsia"/>
                <w:szCs w:val="21"/>
              </w:rPr>
              <w:br/>
              <w:t>盐度 ：0.1%</w:t>
            </w:r>
            <w:r w:rsidRPr="009F0C90">
              <w:rPr>
                <w:rFonts w:asciiTheme="minorEastAsia" w:eastAsiaTheme="minorEastAsia" w:hAnsiTheme="minorEastAsia" w:hint="eastAsia"/>
                <w:szCs w:val="21"/>
              </w:rPr>
              <w:br/>
              <w:t>温度： ±0.3℃±1个字 </w:t>
            </w:r>
            <w:r w:rsidRPr="009F0C90">
              <w:rPr>
                <w:rFonts w:asciiTheme="minorEastAsia" w:eastAsiaTheme="minorEastAsia" w:hAnsiTheme="minorEastAsia" w:hint="eastAsia"/>
                <w:szCs w:val="21"/>
              </w:rPr>
              <w:br/>
              <w:t>3、稳定性：±0.3%(FS) ±1个字 /3h</w:t>
            </w:r>
            <w:r w:rsidRPr="009F0C90">
              <w:rPr>
                <w:rFonts w:asciiTheme="minorEastAsia" w:eastAsiaTheme="minorEastAsia" w:hAnsiTheme="minorEastAsia" w:hint="eastAsia"/>
                <w:szCs w:val="21"/>
              </w:rPr>
              <w:br/>
              <w:t>4、温度补偿范围：( 0～50 ) ℃</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5、电源：通用电源器(9V DC，300mA内正外负)</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6、重量约1 kg</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8</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30</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阿贝折射仪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折射率ND 1.3000-1.7000</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糖溶液质量分散(Brix)0-95%</w:t>
            </w:r>
          </w:p>
          <w:p w:rsidR="008436E5" w:rsidRPr="009F0C90" w:rsidRDefault="00E61E94">
            <w:pPr>
              <w:adjustRightInd w:val="0"/>
              <w:snapToGrid w:val="0"/>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准确度±0.0002</w:t>
            </w:r>
          </w:p>
          <w:p w:rsidR="008436E5" w:rsidRPr="009F0C90" w:rsidRDefault="00E61E94">
            <w:pPr>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kern w:val="0"/>
                <w:szCs w:val="21"/>
              </w:rPr>
              <w:lastRenderedPageBreak/>
              <w:t>质量约2.6kg</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5</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31</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精密数字气压温度计(挂屏)</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tabs>
                <w:tab w:val="left" w:pos="2269"/>
              </w:tabs>
              <w:ind w:left="420" w:hangingChars="200" w:hanging="420"/>
              <w:jc w:val="left"/>
              <w:rPr>
                <w:rFonts w:asciiTheme="minorEastAsia" w:eastAsiaTheme="minorEastAsia" w:hAnsiTheme="minorEastAsia"/>
                <w:szCs w:val="21"/>
              </w:rPr>
            </w:pPr>
            <w:r w:rsidRPr="009F0C90">
              <w:rPr>
                <w:rFonts w:asciiTheme="minorEastAsia" w:eastAsiaTheme="minorEastAsia" w:hAnsiTheme="minorEastAsia" w:hint="eastAsia"/>
                <w:szCs w:val="21"/>
              </w:rPr>
              <w:t>1、气压测量：101.3±30（kPa）；分辨率：0.01kPa</w:t>
            </w:r>
          </w:p>
          <w:p w:rsidR="008436E5" w:rsidRPr="009F0C90" w:rsidRDefault="00E61E94">
            <w:pPr>
              <w:tabs>
                <w:tab w:val="left" w:pos="2269"/>
              </w:tabs>
              <w:ind w:left="420" w:hangingChars="200" w:hanging="420"/>
              <w:jc w:val="left"/>
              <w:rPr>
                <w:rFonts w:asciiTheme="minorEastAsia" w:eastAsiaTheme="minorEastAsia" w:hAnsiTheme="minorEastAsia"/>
                <w:szCs w:val="21"/>
              </w:rPr>
            </w:pPr>
            <w:r w:rsidRPr="009F0C90">
              <w:rPr>
                <w:rFonts w:asciiTheme="minorEastAsia" w:eastAsiaTheme="minorEastAsia" w:hAnsiTheme="minorEastAsia" w:hint="eastAsia"/>
                <w:szCs w:val="21"/>
              </w:rPr>
              <w:t>2、温度测量：－20～100℃；分辨率：0.1℃</w:t>
            </w:r>
          </w:p>
          <w:p w:rsidR="008436E5" w:rsidRPr="009F0C90" w:rsidRDefault="00E61E94">
            <w:pPr>
              <w:tabs>
                <w:tab w:val="left" w:pos="2269"/>
              </w:tabs>
              <w:ind w:left="420" w:hangingChars="200" w:hanging="420"/>
              <w:jc w:val="left"/>
              <w:rPr>
                <w:rFonts w:asciiTheme="minorEastAsia" w:eastAsiaTheme="minorEastAsia" w:hAnsiTheme="minorEastAsia"/>
                <w:szCs w:val="21"/>
              </w:rPr>
            </w:pPr>
            <w:r w:rsidRPr="009F0C90">
              <w:rPr>
                <w:rFonts w:asciiTheme="minorEastAsia" w:eastAsiaTheme="minorEastAsia" w:hAnsiTheme="minorEastAsia" w:hint="eastAsia"/>
                <w:szCs w:val="21"/>
              </w:rPr>
              <w:t>3、万年历功能： 内存容量：3000年</w:t>
            </w:r>
          </w:p>
          <w:p w:rsidR="008436E5" w:rsidRPr="009F0C90" w:rsidRDefault="00E61E94">
            <w:pPr>
              <w:tabs>
                <w:tab w:val="left" w:pos="2269"/>
              </w:tabs>
              <w:ind w:left="420" w:hangingChars="200" w:hanging="420"/>
              <w:jc w:val="left"/>
              <w:rPr>
                <w:rFonts w:asciiTheme="minorEastAsia" w:eastAsiaTheme="minorEastAsia" w:hAnsiTheme="minorEastAsia"/>
                <w:szCs w:val="21"/>
              </w:rPr>
            </w:pPr>
            <w:r w:rsidRPr="009F0C90">
              <w:rPr>
                <w:rFonts w:asciiTheme="minorEastAsia" w:eastAsiaTheme="minorEastAsia" w:hAnsiTheme="minorEastAsia" w:hint="eastAsia"/>
                <w:szCs w:val="21"/>
              </w:rPr>
              <w:t>4、走时精度：＜±1s/日</w:t>
            </w:r>
          </w:p>
          <w:p w:rsidR="008436E5" w:rsidRPr="009F0C90" w:rsidRDefault="00E61E94" w:rsidP="00E61E94">
            <w:pPr>
              <w:tabs>
                <w:tab w:val="left" w:pos="2269"/>
              </w:tabs>
              <w:ind w:left="292" w:hangingChars="139" w:hanging="292"/>
              <w:jc w:val="left"/>
              <w:rPr>
                <w:rFonts w:asciiTheme="minorEastAsia" w:eastAsiaTheme="minorEastAsia" w:hAnsiTheme="minorEastAsia"/>
                <w:szCs w:val="21"/>
              </w:rPr>
            </w:pPr>
            <w:r w:rsidRPr="009F0C90">
              <w:rPr>
                <w:rFonts w:asciiTheme="minorEastAsia" w:eastAsiaTheme="minorEastAsia" w:hAnsiTheme="minorEastAsia" w:hint="eastAsia"/>
                <w:szCs w:val="21"/>
              </w:rPr>
              <w:t>5、内藏电池在断电状态下，专用万年历芯片可正常工作十年，数据不丢失。</w:t>
            </w:r>
          </w:p>
          <w:p w:rsidR="008436E5" w:rsidRPr="009F0C90" w:rsidRDefault="00E61E94" w:rsidP="00E61E94">
            <w:pPr>
              <w:tabs>
                <w:tab w:val="left" w:pos="2269"/>
              </w:tabs>
              <w:ind w:left="292" w:hangingChars="139" w:hanging="292"/>
              <w:jc w:val="left"/>
              <w:rPr>
                <w:rFonts w:asciiTheme="minorEastAsia" w:eastAsiaTheme="minorEastAsia" w:hAnsiTheme="minorEastAsia"/>
                <w:szCs w:val="21"/>
              </w:rPr>
            </w:pPr>
            <w:r w:rsidRPr="009F0C90">
              <w:rPr>
                <w:rFonts w:asciiTheme="minorEastAsia" w:eastAsiaTheme="minorEastAsia" w:hAnsiTheme="minorEastAsia" w:hint="eastAsia"/>
                <w:szCs w:val="21"/>
              </w:rPr>
              <w:t>6、无需更换电池。</w:t>
            </w:r>
          </w:p>
          <w:p w:rsidR="008436E5" w:rsidRPr="009F0C90" w:rsidRDefault="00E61E94" w:rsidP="00E61E94">
            <w:pPr>
              <w:tabs>
                <w:tab w:val="left" w:pos="2269"/>
              </w:tabs>
              <w:ind w:left="292" w:hangingChars="139" w:hanging="292"/>
              <w:jc w:val="left"/>
              <w:rPr>
                <w:rFonts w:asciiTheme="minorEastAsia" w:eastAsiaTheme="minorEastAsia" w:hAnsiTheme="minorEastAsia"/>
                <w:szCs w:val="21"/>
              </w:rPr>
            </w:pPr>
            <w:r w:rsidRPr="009F0C90">
              <w:rPr>
                <w:rFonts w:asciiTheme="minorEastAsia" w:eastAsiaTheme="minorEastAsia" w:hAnsiTheme="minorEastAsia" w:hint="eastAsia"/>
                <w:szCs w:val="21"/>
              </w:rPr>
              <w:t>7、特殊玻璃面板、高清晰镜面显示。</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32</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adjustRightInd w:val="0"/>
              <w:snapToGrid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表面张力实验装置</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1、将微压调节泵、压力测量电路和玻璃仪器装置一体化组合设计；</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2、压力测量范围：-10 kPa～+10kPa；</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3、压力实时值和气泡出峰值同时双显示，分辨率：1Pa，五位显示；气泡破裂瞬间有声音提示并同时显示峰值，峰值可保持至下一个峰值出现为止。</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eastAsiaTheme="minorEastAsia"/>
                <w:kern w:val="0"/>
                <w:szCs w:val="21"/>
              </w:rPr>
              <w:t>▲</w:t>
            </w:r>
            <w:r w:rsidRPr="009F0C90">
              <w:rPr>
                <w:rFonts w:asciiTheme="minorEastAsia" w:eastAsiaTheme="minorEastAsia" w:hAnsiTheme="minorEastAsia" w:hint="eastAsia"/>
                <w:szCs w:val="21"/>
              </w:rPr>
              <w:t>4、微压调节泵单阀调节，具有调压、稳压、平衡功能，可产生正压和负压，调节范围：-10kPa～+10kPa，调节灵敏度：与显示仪表相同；</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5、毛细管垂直上下可调，可调距离≥1厘米，更易于调节毛细管与液面的相切度，无需增加或减少待测样品；</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6、微压调节速度可控，克服滴液瓶抽气速度不稳定、不易调节的缺点；</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7、玻璃仪器：样品管、毛细管</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33</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精密数字（真空）压力计</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0～-101.3KPa，0.01KPa，可测负压及真空</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132"/>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34</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玻璃恒温水浴</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数字控温，室温～100℃，±0.1℃，SYP系列：Ф300mm×300mm</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一体式，适用饱和蒸气压实验</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5</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套</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35</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cs="宋体"/>
                <w:iCs/>
                <w:szCs w:val="21"/>
              </w:rPr>
            </w:pPr>
            <w:r w:rsidRPr="009F0C90">
              <w:rPr>
                <w:rFonts w:asciiTheme="minorEastAsia" w:eastAsiaTheme="minorEastAsia" w:hAnsiTheme="minorEastAsia" w:cs="宋体" w:hint="eastAsia"/>
                <w:iCs/>
                <w:szCs w:val="21"/>
              </w:rPr>
              <w:t>圆盘旋光仪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pStyle w:val="ae"/>
              <w:shd w:val="clear" w:color="auto" w:fill="FFFFFF"/>
              <w:spacing w:before="0" w:beforeAutospacing="0" w:after="0" w:afterAutospacing="0"/>
              <w:ind w:left="-360"/>
              <w:rPr>
                <w:rFonts w:asciiTheme="minorEastAsia" w:eastAsiaTheme="minorEastAsia" w:hAnsiTheme="minorEastAsia"/>
                <w:iCs/>
                <w:sz w:val="21"/>
                <w:szCs w:val="21"/>
              </w:rPr>
            </w:pPr>
            <w:r w:rsidRPr="009F0C90">
              <w:rPr>
                <w:rFonts w:asciiTheme="minorEastAsia" w:eastAsiaTheme="minorEastAsia" w:hAnsiTheme="minorEastAsia" w:hint="eastAsia"/>
                <w:iCs/>
                <w:sz w:val="21"/>
                <w:szCs w:val="21"/>
              </w:rPr>
              <w:t>1. 旋光度测定范围： -180°∽+180°</w:t>
            </w:r>
            <w:r w:rsidRPr="009F0C90">
              <w:rPr>
                <w:rFonts w:asciiTheme="minorEastAsia" w:eastAsiaTheme="minorEastAsia" w:hAnsiTheme="minorEastAsia" w:hint="eastAsia"/>
                <w:iCs/>
                <w:sz w:val="21"/>
                <w:szCs w:val="21"/>
              </w:rPr>
              <w:br/>
              <w:t>2. 度盘格值： 1°</w:t>
            </w:r>
            <w:r w:rsidRPr="009F0C90">
              <w:rPr>
                <w:rFonts w:asciiTheme="minorEastAsia" w:eastAsiaTheme="minorEastAsia" w:hAnsiTheme="minorEastAsia" w:hint="eastAsia"/>
                <w:iCs/>
                <w:sz w:val="21"/>
                <w:szCs w:val="21"/>
              </w:rPr>
              <w:br/>
              <w:t>3. 度盘游标读数值： 0.05°</w:t>
            </w:r>
            <w:r w:rsidRPr="009F0C90">
              <w:rPr>
                <w:rFonts w:asciiTheme="minorEastAsia" w:eastAsiaTheme="minorEastAsia" w:hAnsiTheme="minorEastAsia" w:hint="eastAsia"/>
                <w:iCs/>
                <w:sz w:val="21"/>
                <w:szCs w:val="21"/>
              </w:rPr>
              <w:br/>
              <w:t>4. 放大镜放大倍数： 4×</w:t>
            </w:r>
            <w:r w:rsidRPr="009F0C90">
              <w:rPr>
                <w:rFonts w:asciiTheme="minorEastAsia" w:eastAsiaTheme="minorEastAsia" w:hAnsiTheme="minorEastAsia" w:hint="eastAsia"/>
                <w:iCs/>
                <w:sz w:val="21"/>
                <w:szCs w:val="21"/>
              </w:rPr>
              <w:br/>
              <w:t>5. 单色光源（钠灯）波长： 589.44mm</w:t>
            </w:r>
            <w:r w:rsidRPr="009F0C90">
              <w:rPr>
                <w:rFonts w:asciiTheme="minorEastAsia" w:eastAsiaTheme="minorEastAsia" w:hAnsiTheme="minorEastAsia" w:hint="eastAsia"/>
                <w:iCs/>
                <w:sz w:val="21"/>
                <w:szCs w:val="21"/>
              </w:rPr>
              <w:br/>
              <w:t>6. 试管长度： 100mm、200mm各1支</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iCs/>
                <w:szCs w:val="21"/>
              </w:rPr>
            </w:pPr>
            <w:r w:rsidRPr="009F0C90">
              <w:rPr>
                <w:rFonts w:asciiTheme="minorEastAsia" w:eastAsiaTheme="minorEastAsia" w:hAnsiTheme="minorEastAsia" w:hint="eastAsia"/>
                <w:iCs/>
                <w:szCs w:val="21"/>
              </w:rPr>
              <w:t>3</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36</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cs="宋体"/>
                <w:iCs/>
                <w:szCs w:val="21"/>
              </w:rPr>
            </w:pPr>
            <w:r w:rsidRPr="009F0C90">
              <w:rPr>
                <w:rFonts w:asciiTheme="minorEastAsia" w:eastAsiaTheme="minorEastAsia" w:hAnsiTheme="minorEastAsia" w:cs="宋体" w:hint="eastAsia"/>
                <w:iCs/>
                <w:szCs w:val="21"/>
              </w:rPr>
              <w:t>自动旋光仪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left"/>
              <w:rPr>
                <w:rFonts w:asciiTheme="minorEastAsia" w:eastAsiaTheme="minorEastAsia" w:hAnsiTheme="minorEastAsia"/>
                <w:iCs/>
                <w:szCs w:val="21"/>
              </w:rPr>
            </w:pPr>
            <w:r w:rsidRPr="009F0C90">
              <w:rPr>
                <w:rFonts w:asciiTheme="minorEastAsia" w:eastAsiaTheme="minorEastAsia" w:hAnsiTheme="minorEastAsia" w:hint="eastAsia"/>
                <w:iCs/>
                <w:szCs w:val="21"/>
              </w:rPr>
              <w:t>测量范围：±45°  最小读数值：±0.005°</w:t>
            </w:r>
          </w:p>
          <w:p w:rsidR="008436E5" w:rsidRPr="009F0C90" w:rsidRDefault="00E61E94">
            <w:pPr>
              <w:jc w:val="left"/>
              <w:rPr>
                <w:rFonts w:asciiTheme="minorEastAsia" w:eastAsiaTheme="minorEastAsia" w:hAnsiTheme="minorEastAsia"/>
                <w:iCs/>
                <w:szCs w:val="21"/>
              </w:rPr>
            </w:pPr>
            <w:r w:rsidRPr="009F0C90">
              <w:rPr>
                <w:rFonts w:asciiTheme="minorEastAsia" w:eastAsiaTheme="minorEastAsia" w:hAnsiTheme="minorEastAsia" w:hint="eastAsia"/>
                <w:iCs/>
                <w:szCs w:val="21"/>
              </w:rPr>
              <w:t xml:space="preserve">准确度：±(0.01°+测量值×0.05%)   </w:t>
            </w:r>
          </w:p>
          <w:p w:rsidR="008436E5" w:rsidRPr="009F0C90" w:rsidRDefault="00E61E94">
            <w:pPr>
              <w:jc w:val="left"/>
              <w:rPr>
                <w:rFonts w:asciiTheme="minorEastAsia" w:eastAsiaTheme="minorEastAsia" w:hAnsiTheme="minorEastAsia"/>
                <w:iCs/>
                <w:szCs w:val="21"/>
              </w:rPr>
            </w:pPr>
            <w:r w:rsidRPr="009F0C90">
              <w:rPr>
                <w:rFonts w:asciiTheme="minorEastAsia" w:eastAsiaTheme="minorEastAsia" w:hAnsiTheme="minorEastAsia" w:hint="eastAsia"/>
                <w:iCs/>
                <w:szCs w:val="21"/>
              </w:rPr>
              <w:t>重复性：(σ)≤0.007°</w:t>
            </w:r>
          </w:p>
          <w:p w:rsidR="008436E5" w:rsidRPr="009F0C90" w:rsidRDefault="00E61E94">
            <w:pPr>
              <w:jc w:val="left"/>
              <w:rPr>
                <w:rFonts w:asciiTheme="minorEastAsia" w:eastAsiaTheme="minorEastAsia" w:hAnsiTheme="minorEastAsia"/>
                <w:iCs/>
                <w:szCs w:val="21"/>
              </w:rPr>
            </w:pPr>
            <w:r w:rsidRPr="009F0C90">
              <w:rPr>
                <w:rFonts w:asciiTheme="minorEastAsia" w:eastAsiaTheme="minorEastAsia" w:hAnsiTheme="minorEastAsia" w:hint="eastAsia"/>
                <w:iCs/>
                <w:szCs w:val="21"/>
              </w:rPr>
              <w:t>需恒温夹套</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iCs/>
                <w:szCs w:val="21"/>
              </w:rPr>
            </w:pPr>
            <w:r w:rsidRPr="009F0C90">
              <w:rPr>
                <w:rFonts w:asciiTheme="minorEastAsia" w:eastAsiaTheme="minorEastAsia" w:hAnsiTheme="minorEastAsia" w:hint="eastAsia"/>
                <w:iCs/>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70"/>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37</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加热磁力搅拌器</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数显恒温磁力搅拌器性能: </w:t>
            </w:r>
            <w:r w:rsidRPr="009F0C90">
              <w:rPr>
                <w:rFonts w:asciiTheme="minorEastAsia" w:eastAsiaTheme="minorEastAsia" w:hAnsiTheme="minorEastAsia" w:hint="eastAsia"/>
                <w:szCs w:val="21"/>
              </w:rPr>
              <w:br/>
              <w:t>1.电源单相交流50HZ 220V </w:t>
            </w:r>
            <w:r w:rsidRPr="009F0C90">
              <w:rPr>
                <w:rFonts w:asciiTheme="minorEastAsia" w:eastAsiaTheme="minorEastAsia" w:hAnsiTheme="minorEastAsia" w:hint="eastAsia"/>
                <w:szCs w:val="21"/>
              </w:rPr>
              <w:br/>
              <w:t>2.电机功率:25W 热丝功率 300W </w:t>
            </w:r>
            <w:r w:rsidRPr="009F0C90">
              <w:rPr>
                <w:rFonts w:asciiTheme="minorEastAsia" w:eastAsiaTheme="minorEastAsia" w:hAnsiTheme="minorEastAsia" w:hint="eastAsia"/>
                <w:szCs w:val="21"/>
              </w:rPr>
              <w:br/>
              <w:t>3.无级调速:启动-2400转/分 </w:t>
            </w:r>
            <w:r w:rsidRPr="009F0C90">
              <w:rPr>
                <w:rFonts w:asciiTheme="minorEastAsia" w:eastAsiaTheme="minorEastAsia" w:hAnsiTheme="minorEastAsia" w:hint="eastAsia"/>
                <w:szCs w:val="21"/>
              </w:rPr>
              <w:br/>
              <w:t>4.数显恒温:常温～100摄氏度</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5</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38</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adjustRightInd w:val="0"/>
              <w:snapToGrid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数显加热磁力搅拌器</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1，固定安全温度：温度不超过550℃</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2，数字显示，精确控制或重复设温度</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3，最大搅拌量为15L（水）</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3，微处理控制：马达转速和加热盘信号反馈，保证恒速运转和保持温度，最高温度 500℃</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4，陶瓷盘面需抗化学腐蚀</w:t>
            </w:r>
          </w:p>
          <w:p w:rsidR="008436E5" w:rsidRPr="009F0C90" w:rsidRDefault="00E61E94">
            <w:pPr>
              <w:kinsoku w:val="0"/>
              <w:overflowPunct w:val="0"/>
              <w:autoSpaceDE w:val="0"/>
              <w:autoSpaceDN w:val="0"/>
              <w:adjustRightInd w:val="0"/>
              <w:snapToGrid w:val="0"/>
              <w:jc w:val="left"/>
              <w:rPr>
                <w:rFonts w:asciiTheme="minorEastAsia" w:eastAsiaTheme="minorEastAsia" w:hAnsiTheme="minorEastAsia"/>
                <w:szCs w:val="21"/>
              </w:rPr>
            </w:pPr>
            <w:r w:rsidRPr="009F0C90">
              <w:rPr>
                <w:rFonts w:asciiTheme="minorEastAsia" w:eastAsiaTheme="minorEastAsia" w:hAnsiTheme="minorEastAsia" w:hint="eastAsia"/>
                <w:szCs w:val="21"/>
              </w:rPr>
              <w:t>5，温度控制器,精确控制溶液温度（10±K）</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39</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rPr>
                <w:rFonts w:asciiTheme="minorEastAsia" w:eastAsiaTheme="minorEastAsia" w:hAnsiTheme="minorEastAsia"/>
                <w:szCs w:val="21"/>
              </w:rPr>
            </w:pPr>
            <w:r w:rsidRPr="009F0C90">
              <w:rPr>
                <w:rFonts w:asciiTheme="minorEastAsia" w:eastAsiaTheme="minorEastAsia" w:hAnsiTheme="minorEastAsia" w:cs="宋体" w:hint="eastAsia"/>
                <w:kern w:val="0"/>
                <w:szCs w:val="21"/>
              </w:rPr>
              <w:t>3D打印机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▲1、成型尺寸约</w:t>
            </w:r>
            <w:r w:rsidRPr="009F0C90">
              <w:rPr>
                <w:rFonts w:asciiTheme="minorEastAsia" w:eastAsiaTheme="minorEastAsia" w:hAnsiTheme="minorEastAsia" w:hint="eastAsia"/>
                <w:szCs w:val="21"/>
              </w:rPr>
              <w:t>(长×宽×高)（mm）</w:t>
            </w:r>
            <w:r w:rsidRPr="009F0C90">
              <w:rPr>
                <w:rFonts w:asciiTheme="minorEastAsia" w:eastAsiaTheme="minorEastAsia" w:hAnsiTheme="minorEastAsia" w:hint="eastAsia"/>
                <w:kern w:val="0"/>
                <w:szCs w:val="21"/>
              </w:rPr>
              <w:t>：250×150×140</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2、打印精度：</w:t>
            </w:r>
            <w:r w:rsidRPr="009F0C90">
              <w:rPr>
                <w:rFonts w:asciiTheme="minorEastAsia" w:eastAsiaTheme="minorEastAsia" w:hAnsiTheme="minorEastAsia" w:hint="eastAsia"/>
                <w:szCs w:val="21"/>
              </w:rPr>
              <w:t>±0.1mm～±0.25 可调</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3、打印速度：15mm/s～100mm/s可调</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4、定位精度：XY轴 0.011mm</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5、定位精度：Z轴 0.025mm</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6、构建平台温度：110℃左右</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7、电压：VAC 50/60Hz 110V--220V</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8、功率：250W</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9、机器重量约18.4kg</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10、外形尺寸约</w:t>
            </w:r>
            <w:r w:rsidRPr="009F0C90">
              <w:rPr>
                <w:rFonts w:asciiTheme="minorEastAsia" w:eastAsiaTheme="minorEastAsia" w:hAnsiTheme="minorEastAsia" w:hint="eastAsia"/>
                <w:szCs w:val="21"/>
              </w:rPr>
              <w:t>(长×宽×高)（mm）</w:t>
            </w:r>
            <w:r w:rsidRPr="009F0C90">
              <w:rPr>
                <w:rFonts w:asciiTheme="minorEastAsia" w:eastAsiaTheme="minorEastAsia" w:hAnsiTheme="minorEastAsia" w:hint="eastAsia"/>
                <w:kern w:val="0"/>
                <w:szCs w:val="21"/>
              </w:rPr>
              <w:t>：375 ×370 ×380</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11、喷头移动速度：35-40mm/s</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▲12、喷嘴：纯金属喷头，耐高温</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13、喷嘴直径：0.4mm</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14、噪音：50-60dB</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15、输入文件类型：STL，STP</w:t>
            </w:r>
          </w:p>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▲16</w:t>
            </w:r>
            <w:r w:rsidR="000E55C0" w:rsidRPr="009F0C90">
              <w:rPr>
                <w:rFonts w:asciiTheme="minorEastAsia" w:eastAsiaTheme="minorEastAsia" w:hAnsiTheme="minorEastAsia" w:hint="eastAsia"/>
                <w:kern w:val="0"/>
                <w:szCs w:val="21"/>
              </w:rPr>
              <w:t>、</w:t>
            </w:r>
            <w:r w:rsidRPr="009F0C90">
              <w:rPr>
                <w:rFonts w:asciiTheme="minorEastAsia" w:eastAsiaTheme="minorEastAsia" w:hAnsiTheme="minorEastAsia" w:hint="eastAsia"/>
                <w:kern w:val="0"/>
                <w:szCs w:val="21"/>
              </w:rPr>
              <w:t>专业材料：PLA</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17、</w:t>
            </w:r>
            <w:r w:rsidR="00E61E94" w:rsidRPr="009F0C90">
              <w:rPr>
                <w:rFonts w:asciiTheme="minorEastAsia" w:eastAsiaTheme="minorEastAsia" w:hAnsiTheme="minorEastAsia" w:hint="eastAsia"/>
                <w:kern w:val="0"/>
                <w:szCs w:val="21"/>
              </w:rPr>
              <w:t>耗材颜色：原色、黄色、橙色、红色、黑色</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18、</w:t>
            </w:r>
            <w:r w:rsidR="00E61E94" w:rsidRPr="009F0C90">
              <w:rPr>
                <w:rFonts w:asciiTheme="minorEastAsia" w:eastAsiaTheme="minorEastAsia" w:hAnsiTheme="minorEastAsia" w:hint="eastAsia"/>
                <w:kern w:val="0"/>
                <w:szCs w:val="21"/>
              </w:rPr>
              <w:t>打印丝料盘：机箱外置</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▲19、</w:t>
            </w:r>
            <w:r w:rsidR="00E61E94" w:rsidRPr="009F0C90">
              <w:rPr>
                <w:rFonts w:asciiTheme="minorEastAsia" w:eastAsiaTheme="minorEastAsia" w:hAnsiTheme="minorEastAsia" w:hint="eastAsia"/>
                <w:kern w:val="0"/>
                <w:szCs w:val="21"/>
              </w:rPr>
              <w:t>3D</w:t>
            </w:r>
            <w:r w:rsidRPr="009F0C90">
              <w:rPr>
                <w:rFonts w:asciiTheme="minorEastAsia" w:eastAsiaTheme="minorEastAsia" w:hAnsiTheme="minorEastAsia" w:hint="eastAsia"/>
                <w:kern w:val="0"/>
                <w:szCs w:val="21"/>
              </w:rPr>
              <w:t>打印控制软件；</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20、</w:t>
            </w:r>
            <w:r w:rsidR="00E61E94" w:rsidRPr="009F0C90">
              <w:rPr>
                <w:rFonts w:asciiTheme="minorEastAsia" w:eastAsiaTheme="minorEastAsia" w:hAnsiTheme="minorEastAsia" w:hint="eastAsia"/>
                <w:kern w:val="0"/>
                <w:szCs w:val="21"/>
              </w:rPr>
              <w:t>脱机打印操作：打印机可不连接电脑实现打印操作</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21、</w:t>
            </w:r>
            <w:r w:rsidR="00E61E94" w:rsidRPr="009F0C90">
              <w:rPr>
                <w:rFonts w:asciiTheme="minorEastAsia" w:eastAsiaTheme="minorEastAsia" w:hAnsiTheme="minorEastAsia" w:hint="eastAsia"/>
                <w:kern w:val="0"/>
                <w:szCs w:val="21"/>
              </w:rPr>
              <w:t>数据接入：USB线，SD卡</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22、</w:t>
            </w:r>
            <w:r w:rsidR="00E61E94" w:rsidRPr="009F0C90">
              <w:rPr>
                <w:rFonts w:asciiTheme="minorEastAsia" w:eastAsiaTheme="minorEastAsia" w:hAnsiTheme="minorEastAsia" w:hint="eastAsia"/>
                <w:kern w:val="0"/>
                <w:szCs w:val="21"/>
              </w:rPr>
              <w:t>SD卡：≥4G，支持脱机打印</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23、</w:t>
            </w:r>
            <w:r w:rsidR="00E61E94" w:rsidRPr="009F0C90">
              <w:rPr>
                <w:rFonts w:asciiTheme="minorEastAsia" w:eastAsiaTheme="minorEastAsia" w:hAnsiTheme="minorEastAsia" w:hint="eastAsia"/>
                <w:kern w:val="0"/>
                <w:szCs w:val="21"/>
              </w:rPr>
              <w:t>暂停打印：有</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24、</w:t>
            </w:r>
            <w:r w:rsidR="00E61E94" w:rsidRPr="009F0C90">
              <w:rPr>
                <w:rFonts w:asciiTheme="minorEastAsia" w:eastAsiaTheme="minorEastAsia" w:hAnsiTheme="minorEastAsia" w:hint="eastAsia"/>
                <w:kern w:val="0"/>
                <w:szCs w:val="21"/>
              </w:rPr>
              <w:t>快捷换丝（进退丝）：有</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25、</w:t>
            </w:r>
            <w:r w:rsidR="00E61E94" w:rsidRPr="009F0C90">
              <w:rPr>
                <w:rFonts w:asciiTheme="minorEastAsia" w:eastAsiaTheme="minorEastAsia" w:hAnsiTheme="minorEastAsia" w:hint="eastAsia"/>
                <w:kern w:val="0"/>
                <w:szCs w:val="21"/>
              </w:rPr>
              <w:t>一键打印功能：有</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26、</w:t>
            </w:r>
            <w:r w:rsidR="00E61E94" w:rsidRPr="009F0C90">
              <w:rPr>
                <w:rFonts w:asciiTheme="minorEastAsia" w:eastAsiaTheme="minorEastAsia" w:hAnsiTheme="minorEastAsia" w:hint="eastAsia"/>
                <w:kern w:val="0"/>
                <w:szCs w:val="21"/>
              </w:rPr>
              <w:t>显示方式：中文彩色触屏操作界面</w:t>
            </w:r>
          </w:p>
          <w:p w:rsidR="008436E5" w:rsidRPr="009F0C90" w:rsidRDefault="000E55C0" w:rsidP="000E55C0">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▲27、</w:t>
            </w:r>
            <w:r w:rsidR="00E61E94" w:rsidRPr="009F0C90">
              <w:rPr>
                <w:rFonts w:asciiTheme="minorEastAsia" w:eastAsiaTheme="minorEastAsia" w:hAnsiTheme="minorEastAsia" w:hint="eastAsia"/>
                <w:kern w:val="0"/>
                <w:szCs w:val="21"/>
              </w:rPr>
              <w:t>平台可拆卸，不需要美胶纸</w:t>
            </w:r>
          </w:p>
          <w:p w:rsidR="008436E5" w:rsidRPr="009F0C90" w:rsidRDefault="00E61E94">
            <w:pPr>
              <w:widowControl/>
              <w:jc w:val="left"/>
              <w:rPr>
                <w:rFonts w:asciiTheme="minorEastAsia" w:eastAsiaTheme="minorEastAsia" w:hAnsiTheme="minorEastAsia"/>
                <w:szCs w:val="21"/>
              </w:rPr>
            </w:pPr>
            <w:r w:rsidRPr="009F0C90">
              <w:rPr>
                <w:rFonts w:asciiTheme="minorEastAsia" w:eastAsiaTheme="minorEastAsia" w:hAnsiTheme="minorEastAsia" w:hint="eastAsia"/>
                <w:kern w:val="0"/>
                <w:szCs w:val="21"/>
              </w:rPr>
              <w:t>售后服务要求：1年保修包含主机①保修期内，除了易损件（喷头，底板），硬件部位有损坏的可以免费更换。</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70"/>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40</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spacing w:before="100" w:beforeAutospacing="1" w:after="260"/>
              <w:rPr>
                <w:rFonts w:asciiTheme="minorEastAsia" w:eastAsiaTheme="minorEastAsia" w:hAnsiTheme="minorEastAsia"/>
                <w:szCs w:val="21"/>
              </w:rPr>
            </w:pPr>
            <w:r w:rsidRPr="009F0C90">
              <w:rPr>
                <w:rFonts w:asciiTheme="minorEastAsia" w:eastAsiaTheme="minorEastAsia" w:hAnsiTheme="minorEastAsia" w:hint="eastAsia"/>
                <w:szCs w:val="21"/>
              </w:rPr>
              <w:t>通风试剂柜</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widowControl/>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全钢材质，长×宽×高约900×450×1800（mm），对开门，上层玻璃门，搁板上两层下一层。</w:t>
            </w:r>
          </w:p>
          <w:p w:rsidR="008436E5" w:rsidRPr="009F0C90" w:rsidRDefault="00E61E94">
            <w:pPr>
              <w:widowControl/>
              <w:jc w:val="left"/>
              <w:rPr>
                <w:rFonts w:asciiTheme="minorEastAsia" w:eastAsiaTheme="minorEastAsia" w:hAnsiTheme="minorEastAsia"/>
                <w:szCs w:val="21"/>
              </w:rPr>
            </w:pPr>
            <w:r w:rsidRPr="009F0C90">
              <w:rPr>
                <w:rFonts w:asciiTheme="minorEastAsia" w:eastAsiaTheme="minorEastAsia" w:hAnsiTheme="minorEastAsia" w:hint="eastAsia"/>
                <w:kern w:val="0"/>
                <w:szCs w:val="21"/>
              </w:rPr>
              <w:t>玻璃钢防爆斜流风机，风量：4000m3/h，普通用电220V</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spacing w:before="100" w:beforeAutospacing="1" w:after="260"/>
              <w:jc w:val="center"/>
              <w:rPr>
                <w:rFonts w:asciiTheme="minorEastAsia" w:eastAsiaTheme="minorEastAsia" w:hAnsiTheme="minorEastAsia"/>
                <w:szCs w:val="21"/>
              </w:rPr>
            </w:pPr>
            <w:r w:rsidRPr="009F0C90">
              <w:rPr>
                <w:rFonts w:asciiTheme="minorEastAsia" w:eastAsiaTheme="minorEastAsia" w:hAnsiTheme="minorEastAsia" w:hint="eastAsia"/>
                <w:szCs w:val="21"/>
              </w:rPr>
              <w:t>6</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lastRenderedPageBreak/>
              <w:t>41</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超声波细胞粉碎机/细胞粉碎仪/细胞破碎机</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工作频率(KHz)：19-23；</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超声波功率(W)：200-1200；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随机变幅杆Φ20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破碎容量(ml)50-1000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温度保护样品温度至90℃</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42</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rPr>
                <w:rFonts w:asciiTheme="minorEastAsia" w:eastAsiaTheme="minorEastAsia" w:hAnsiTheme="minorEastAsia"/>
                <w:szCs w:val="21"/>
              </w:rPr>
            </w:pPr>
            <w:r w:rsidRPr="009F0C90">
              <w:rPr>
                <w:rFonts w:asciiTheme="minorEastAsia" w:eastAsiaTheme="minorEastAsia" w:hAnsiTheme="minorEastAsia" w:hint="eastAsia"/>
                <w:szCs w:val="21"/>
              </w:rPr>
              <w:t>浊度仪</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测量范围（NTU）0-200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最小示值0.01</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示值误差±2％F.S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重复性1％F.S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零点漂移（NTU/30min）0.05 NTU</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示值稳定性≤1%</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配20个测试甁</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43</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水热合成反应釜（500ml）</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水热合成反应釜参数</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1、最高温度：≤220℃，安全温度：≤200℃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2、压强：≤3MPa</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3、升温降温速率：≤5℃/min</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4、容量≥500ml</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2</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44</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水热合成反应釜（300ml）</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水热合成反应釜参数</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1、最高温度：≤220℃，安全温度：≤200℃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2、压强：≤3MPa</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3、升温降温速率：≤5℃/min</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4、容量≥300ml</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4</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45</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水热合成反应釜（200ml）</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水热合成反应釜参数</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1、最高温度：≤220℃，安全温度：≤200℃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2、压强：≤3MPa</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3、升温降温速率：≤5℃/min</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4、容量≥200ml</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4</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46</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水热合成反应釜（100ml）</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水热合成反应釜参数</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1、最高温度：≤220℃，安全温度：≤200℃</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2、压强：≤3MPa</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3、升温降温速率：≤5℃/min</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4、容量≥100ml</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4</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个</w:t>
            </w:r>
          </w:p>
        </w:tc>
      </w:tr>
      <w:tr w:rsidR="008436E5" w:rsidRPr="009F0C90" w:rsidTr="00782727">
        <w:trPr>
          <w:trHeight w:val="70"/>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47</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7A0672">
            <w:pPr>
              <w:kinsoku w:val="0"/>
              <w:wordWrap w:val="0"/>
              <w:overflowPunct w:val="0"/>
              <w:autoSpaceDE w:val="0"/>
              <w:autoSpaceDN w:val="0"/>
              <w:rPr>
                <w:rFonts w:asciiTheme="minorEastAsia" w:eastAsiaTheme="minorEastAsia" w:hAnsiTheme="minorEastAsia"/>
                <w:szCs w:val="21"/>
              </w:rPr>
            </w:pPr>
            <w:hyperlink r:id="rId34" w:history="1">
              <w:r w:rsidR="00E61E94" w:rsidRPr="009F0C90">
                <w:rPr>
                  <w:rStyle w:val="af3"/>
                  <w:rFonts w:asciiTheme="minorEastAsia" w:eastAsiaTheme="minorEastAsia" w:hAnsiTheme="minorEastAsia" w:hint="eastAsia"/>
                  <w:color w:val="auto"/>
                  <w:sz w:val="21"/>
                  <w:szCs w:val="21"/>
                  <w:u w:val="none"/>
                </w:rPr>
                <w:t>手持GPS定位仪</w:t>
              </w:r>
            </w:hyperlink>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▲操作系统：Android 4.4或以上</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CPU：四核 1.6GHz</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▲RAM：≥2GB</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▲ROM：≥16GB</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▲内置高精度定位模块，支持GPS，北斗，GLONASS</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定位精度：SBAS: 1—2米（CEP），CORS差分:1米（CEP）</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▲尺寸：≥5.5英寸高清电容触控屏</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▲电池容量：≥4300mAh</w:t>
            </w:r>
          </w:p>
          <w:p w:rsidR="008436E5" w:rsidRPr="009F0C90" w:rsidRDefault="00E61E94">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▲支持距离感应</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t>5</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台</w:t>
            </w:r>
          </w:p>
        </w:tc>
      </w:tr>
      <w:tr w:rsidR="008436E5" w:rsidRPr="009F0C90" w:rsidTr="00782727">
        <w:trPr>
          <w:trHeight w:val="567"/>
        </w:trPr>
        <w:tc>
          <w:tcPr>
            <w:tcW w:w="77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wordWrap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48</w:t>
            </w:r>
          </w:p>
        </w:tc>
        <w:tc>
          <w:tcPr>
            <w:tcW w:w="1607"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便携式道路性能测试系统</w:t>
            </w:r>
          </w:p>
        </w:tc>
        <w:tc>
          <w:tcPr>
            <w:tcW w:w="4959"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b/>
                <w:szCs w:val="21"/>
              </w:rPr>
              <w:t>系统配置：</w:t>
            </w:r>
            <w:r w:rsidRPr="009F0C90">
              <w:rPr>
                <w:rFonts w:asciiTheme="minorEastAsia" w:eastAsiaTheme="minorEastAsia" w:hAnsiTheme="minorEastAsia" w:hint="eastAsia"/>
                <w:szCs w:val="21"/>
              </w:rPr>
              <w:t>16通道振动，应变采集通道，2通道计数转速模块，二路GPS模块，一路CAN总线，电荷调理</w:t>
            </w:r>
            <w:r w:rsidRPr="009F0C90">
              <w:rPr>
                <w:rFonts w:asciiTheme="minorEastAsia" w:eastAsiaTheme="minorEastAsia" w:hAnsiTheme="minorEastAsia" w:hint="eastAsia"/>
                <w:szCs w:val="21"/>
              </w:rPr>
              <w:lastRenderedPageBreak/>
              <w:t>器模块一路，配置坐垫加速度传感器，自带便携式电脑，规格：I7-5500U /8G/256G。</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 xml:space="preserve">1）多种视图显示方式灵活组态，含记录仪、X-Y记录仪、彩色瀑布图、彩色云图、仪表盘、棒图、数字表、音视频、3D模型图、GPS轨迹图等。   </w:t>
            </w:r>
          </w:p>
          <w:p w:rsidR="008436E5" w:rsidRPr="009F0C90" w:rsidRDefault="00E61E94">
            <w:pPr>
              <w:rPr>
                <w:rFonts w:asciiTheme="minorEastAsia" w:eastAsiaTheme="minorEastAsia" w:hAnsiTheme="minorEastAsia" w:cstheme="minorBidi"/>
                <w:szCs w:val="21"/>
              </w:rPr>
            </w:pPr>
            <w:r w:rsidRPr="009F0C90">
              <w:rPr>
                <w:rFonts w:asciiTheme="minorEastAsia" w:eastAsiaTheme="minorEastAsia" w:hAnsiTheme="minorEastAsia" w:hint="eastAsia"/>
                <w:szCs w:val="21"/>
              </w:rPr>
              <w:t>2）内置CAN总线端口，支持导入dbc格式文件，实现CAN数据存储和分析5.6.1  通道数：2通道/模块；通讯协议：采用CAN2.0B标准通讯协议； 通讯速率：4800bps～1Mbps可选；通讯方式：双向CAN总线，可实现发送与接收</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3）内置GPS模块，实现行驶速度测量、时间校准、经纬度记录、轨迹图绘制等功能，GPS更新速率：1Hz，动态测试可选配10Hz；定位精度：3米；测速精度：0.1m/s；秒脉冲精度：20ns；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4）支持摄像头、麦克风的接入，存储与记录音视频信号，实现数据与音视频信号的同步分析。</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5）以高性能COMe模块为核心，采用Windows操作系统，9.7英寸全触摸屏操作，DHDAS平台软件功能，便于现场数据的实时采集与分析。</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6）内置至少100GB电子硬盘，实现长时间数据采集和连续不间断存储。</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7）处理器：双核；内存：2G。</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8）内置可充电锂电池供电，交流电源充电或车载电源供电，可边充电边工作；</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9）连续采样</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a）采样频率取整：10Hz、20Hz、50Hz、100Hz、200Hz、500Hz、1kHz、2kHz、5kHz、10kHz、20kHz、50kHz、100kHz多档切换；</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b）分析频率取整：12.8Hz、25.6Hz、51.2Hz、128Hz、256Hz、512Hz、1.28kHz、2.56kHz、5.12kHz、12.8kHz、25.6kHz、51.2kHz、128kHz多档切换；</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10）频响（+0.5dB～ -3dB）：大于48kHz（20kHz平坦）；</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11）低通滤波器</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a）截止频率：30Hz、300Hz、3kHz、PASS；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b）阻带衰减：大于－18dB/oct；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c）平坦度：小于0.1dB(1/2截止频率内)；</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12) 抗混滤波器</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a）截止频率：采样速率的1/2.56倍,设置采样速率时同时设定；</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b）阻带衰减：大于－120dB/oct；</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c）平坦度：±0.05dB（分析频率范围内）；</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13) 共模抑制（CMR）：不小于100dB；</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14) AD转换器：大于22位；</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15) 电压测量</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a）输入方式：GND、SIN-DC、DIF-DC、AC、IEPE；</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b）量程：±10V、±1V、±0.1V；</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c）精度：小于0.2%FS；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e）非线性：±0.05%FS；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f）噪声：不大于3μVRMS（在允许的工作温度范围内，输入短路，在最大增益时折算至输入端）；</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g）TEDS功能：支持；</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15) 应变测量</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a）输入方式：DIF-DC、AC（1Hz高通）、GND；</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b) 供桥电压：2VDC、5VDC、10VDC、24VDC；</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c) 最大输出电流：30mA；</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d）量程：±100000με、±10000με、±1000με；</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e）示值误差：0.5%±3με；</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f）非线性：0.1%FS；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g）噪声：不大于2μεRMS；</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h）零漂：小于3με/2小时和小于1με/℃；</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16) 同一个通道支持各种脉冲输出型编码器和光电转速传感器接入，其技术参数如下：</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a）单位定时时间范围：1ms至60000ms内任意设定； b）测量精度：小于0.05%±1转；</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c）每转脉冲数：1～4096个；</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d）脉冲累计计数最大值：不超过4294967295；</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e）测量范围：30脉冲/分钟～300000脉冲/分钟；</w:t>
            </w:r>
          </w:p>
          <w:p w:rsidR="008436E5" w:rsidRPr="009F0C90" w:rsidRDefault="00E61E94">
            <w:pPr>
              <w:rPr>
                <w:rFonts w:asciiTheme="minorEastAsia" w:eastAsiaTheme="minorEastAsia" w:hAnsiTheme="minorEastAsia"/>
                <w:szCs w:val="21"/>
              </w:rPr>
            </w:pPr>
            <w:r w:rsidRPr="009F0C90">
              <w:rPr>
                <w:rFonts w:asciiTheme="minorEastAsia" w:eastAsiaTheme="minorEastAsia" w:hAnsiTheme="minorEastAsia" w:hint="eastAsia"/>
                <w:szCs w:val="21"/>
              </w:rPr>
              <w:t>f）转轴比：0.01～100。</w:t>
            </w:r>
          </w:p>
          <w:p w:rsidR="008436E5" w:rsidRPr="009F0C90" w:rsidRDefault="00E61E94">
            <w:pPr>
              <w:kinsoku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基础平台软件包括频谱分析模块、频响分析模块、模态分析模块、程控应变自动标定功能、阶次分析模块、动平衡模块、索力分析、数字滤波、微积分、疲劳分析模块 。</w:t>
            </w:r>
          </w:p>
        </w:tc>
        <w:tc>
          <w:tcPr>
            <w:tcW w:w="654"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jc w:val="center"/>
              <w:rPr>
                <w:rFonts w:asciiTheme="minorEastAsia" w:eastAsiaTheme="minorEastAsia" w:hAnsiTheme="minorEastAsia"/>
                <w:szCs w:val="21"/>
              </w:rPr>
            </w:pPr>
            <w:r w:rsidRPr="009F0C90">
              <w:rPr>
                <w:rFonts w:asciiTheme="minorEastAsia" w:eastAsiaTheme="minorEastAsia" w:hAnsiTheme="minorEastAsia" w:hint="eastAsia"/>
                <w:szCs w:val="21"/>
              </w:rPr>
              <w:lastRenderedPageBreak/>
              <w:t>1</w:t>
            </w:r>
          </w:p>
        </w:tc>
        <w:tc>
          <w:tcPr>
            <w:tcW w:w="655"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kinsoku w:val="0"/>
              <w:overflowPunct w:val="0"/>
              <w:autoSpaceDE w:val="0"/>
              <w:autoSpaceDN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套</w:t>
            </w:r>
          </w:p>
        </w:tc>
      </w:tr>
    </w:tbl>
    <w:p w:rsidR="008436E5" w:rsidRPr="009F0C90" w:rsidRDefault="008436E5">
      <w:pPr>
        <w:pStyle w:val="a9"/>
        <w:tabs>
          <w:tab w:val="left" w:pos="420"/>
          <w:tab w:val="left" w:pos="540"/>
        </w:tabs>
        <w:adjustRightInd w:val="0"/>
        <w:snapToGrid w:val="0"/>
        <w:spacing w:line="360" w:lineRule="auto"/>
        <w:rPr>
          <w:rFonts w:hAnsi="宋体"/>
          <w:b/>
        </w:rPr>
      </w:pPr>
    </w:p>
    <w:p w:rsidR="008436E5" w:rsidRPr="009F0C90" w:rsidRDefault="00E61E94">
      <w:pPr>
        <w:pStyle w:val="a9"/>
        <w:numPr>
          <w:ilvl w:val="0"/>
          <w:numId w:val="20"/>
        </w:numPr>
        <w:tabs>
          <w:tab w:val="left" w:pos="540"/>
        </w:tabs>
        <w:adjustRightInd w:val="0"/>
        <w:snapToGrid w:val="0"/>
        <w:spacing w:line="360" w:lineRule="auto"/>
        <w:rPr>
          <w:rFonts w:hAnsi="宋体"/>
          <w:b/>
        </w:rPr>
      </w:pPr>
      <w:r w:rsidRPr="009F0C90">
        <w:rPr>
          <w:rFonts w:hAnsi="宋体" w:hint="eastAsia"/>
          <w:b/>
        </w:rPr>
        <w:t>商务要求：</w:t>
      </w:r>
    </w:p>
    <w:p w:rsidR="008436E5" w:rsidRPr="009F0C90" w:rsidRDefault="00E61E94" w:rsidP="006D319C">
      <w:pPr>
        <w:pStyle w:val="a9"/>
        <w:numPr>
          <w:ilvl w:val="0"/>
          <w:numId w:val="22"/>
        </w:numPr>
        <w:tabs>
          <w:tab w:val="left" w:pos="540"/>
        </w:tabs>
        <w:adjustRightInd w:val="0"/>
        <w:snapToGrid w:val="0"/>
        <w:spacing w:line="360" w:lineRule="auto"/>
      </w:pPr>
      <w:r w:rsidRPr="009F0C90">
        <w:rPr>
          <w:rFonts w:hint="eastAsia"/>
          <w:b/>
        </w:rPr>
        <w:t>质保期及售后服务要求</w:t>
      </w:r>
    </w:p>
    <w:p w:rsidR="008436E5" w:rsidRPr="009F0C90" w:rsidRDefault="00E61E94" w:rsidP="006D319C">
      <w:pPr>
        <w:pStyle w:val="a9"/>
        <w:numPr>
          <w:ilvl w:val="0"/>
          <w:numId w:val="23"/>
        </w:numPr>
        <w:tabs>
          <w:tab w:val="left" w:pos="2340"/>
        </w:tabs>
        <w:adjustRightInd w:val="0"/>
        <w:snapToGrid w:val="0"/>
        <w:spacing w:line="360" w:lineRule="auto"/>
      </w:pPr>
      <w:r w:rsidRPr="009F0C90">
        <w:rPr>
          <w:rFonts w:hint="eastAsia"/>
        </w:rPr>
        <w:t>质量保证期（简称“质保期”）为壹年，质保期内中标人对所供货物实行包修、包换、包退、包维护保养。</w:t>
      </w:r>
    </w:p>
    <w:p w:rsidR="008436E5" w:rsidRPr="009F0C90" w:rsidRDefault="00E61E94" w:rsidP="006D319C">
      <w:pPr>
        <w:numPr>
          <w:ilvl w:val="0"/>
          <w:numId w:val="23"/>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质保期内，如设备或零部件因非人为因素出现故障而造成短期停用时，则质保期和免费维修期相应顺延。如停用时间累计超过60天则质保期重新计算。</w:t>
      </w:r>
    </w:p>
    <w:p w:rsidR="008436E5" w:rsidRPr="009F0C90" w:rsidRDefault="00E61E94" w:rsidP="006D319C">
      <w:pPr>
        <w:numPr>
          <w:ilvl w:val="0"/>
          <w:numId w:val="23"/>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对采购人的服务通知，中标人在接报后1小时内响应，4小时内到达现场，48小时内处理完毕。若在48小时内仍未能有效解决，中标人须免费提供同档次的设备予采购人临时使用。</w:t>
      </w:r>
    </w:p>
    <w:p w:rsidR="008436E5" w:rsidRPr="009F0C90" w:rsidRDefault="00E61E94" w:rsidP="006D319C">
      <w:pPr>
        <w:pStyle w:val="a9"/>
        <w:numPr>
          <w:ilvl w:val="0"/>
          <w:numId w:val="22"/>
        </w:numPr>
        <w:tabs>
          <w:tab w:val="left" w:pos="540"/>
        </w:tabs>
        <w:adjustRightInd w:val="0"/>
        <w:snapToGrid w:val="0"/>
        <w:spacing w:line="360" w:lineRule="auto"/>
        <w:rPr>
          <w:rFonts w:hAnsi="宋体"/>
          <w:b/>
        </w:rPr>
      </w:pPr>
      <w:r w:rsidRPr="009F0C90">
        <w:rPr>
          <w:rFonts w:hAnsi="宋体" w:hint="eastAsia"/>
          <w:b/>
        </w:rPr>
        <w:t>包装、保险及发运、保管要求</w:t>
      </w:r>
    </w:p>
    <w:p w:rsidR="008436E5" w:rsidRPr="009F0C90" w:rsidRDefault="00E61E94" w:rsidP="006D319C">
      <w:pPr>
        <w:numPr>
          <w:ilvl w:val="0"/>
          <w:numId w:val="24"/>
        </w:numPr>
        <w:adjustRightInd w:val="0"/>
        <w:snapToGrid w:val="0"/>
        <w:spacing w:line="360" w:lineRule="auto"/>
        <w:rPr>
          <w:rFonts w:ascii="宋体" w:hAnsi="宋体"/>
          <w:szCs w:val="21"/>
        </w:rPr>
      </w:pPr>
      <w:r w:rsidRPr="009F0C90">
        <w:rPr>
          <w:rFonts w:ascii="宋体" w:hAnsi="宋体" w:hint="eastAsia"/>
          <w:szCs w:val="21"/>
        </w:rPr>
        <w:t>设备材料的包装必须是制造商原厂包装，其包装均应有良好的防湿、防锈、防潮、防雨、防腐及防碰撞的措施。凡由于包装不良造成的损失和由此产生的费用均由投标人承担。</w:t>
      </w:r>
    </w:p>
    <w:p w:rsidR="008436E5" w:rsidRPr="009F0C90" w:rsidRDefault="00E61E94" w:rsidP="006D319C">
      <w:pPr>
        <w:numPr>
          <w:ilvl w:val="0"/>
          <w:numId w:val="24"/>
        </w:numPr>
        <w:adjustRightInd w:val="0"/>
        <w:snapToGrid w:val="0"/>
        <w:spacing w:line="360" w:lineRule="auto"/>
        <w:rPr>
          <w:rFonts w:ascii="宋体" w:hAnsi="宋体"/>
          <w:szCs w:val="21"/>
        </w:rPr>
      </w:pPr>
      <w:r w:rsidRPr="009F0C90">
        <w:rPr>
          <w:rFonts w:ascii="宋体" w:hAnsi="宋体" w:hint="eastAsia"/>
          <w:szCs w:val="21"/>
        </w:rPr>
        <w:lastRenderedPageBreak/>
        <w:t>中标人负责将设备材料货到现场过程中的全部运输，包括装卸车、货物现场的搬运。</w:t>
      </w:r>
    </w:p>
    <w:p w:rsidR="008436E5" w:rsidRPr="009F0C90" w:rsidRDefault="00E61E94" w:rsidP="006D319C">
      <w:pPr>
        <w:numPr>
          <w:ilvl w:val="0"/>
          <w:numId w:val="24"/>
        </w:numPr>
        <w:adjustRightInd w:val="0"/>
        <w:snapToGrid w:val="0"/>
        <w:spacing w:line="360" w:lineRule="auto"/>
        <w:rPr>
          <w:rFonts w:ascii="宋体" w:hAnsi="宋体"/>
          <w:szCs w:val="21"/>
        </w:rPr>
      </w:pPr>
      <w:r w:rsidRPr="009F0C90">
        <w:rPr>
          <w:rFonts w:ascii="宋体" w:hAnsi="宋体" w:hint="eastAsia"/>
          <w:szCs w:val="21"/>
        </w:rPr>
        <w:t>各种设备必须提供装箱清单，按装箱清单验收货物。</w:t>
      </w:r>
    </w:p>
    <w:p w:rsidR="008436E5" w:rsidRPr="009F0C90" w:rsidRDefault="00E61E94" w:rsidP="006D319C">
      <w:pPr>
        <w:numPr>
          <w:ilvl w:val="0"/>
          <w:numId w:val="24"/>
        </w:numPr>
        <w:adjustRightInd w:val="0"/>
        <w:snapToGrid w:val="0"/>
        <w:spacing w:line="360" w:lineRule="auto"/>
        <w:rPr>
          <w:rFonts w:ascii="宋体" w:hAnsi="宋体"/>
          <w:szCs w:val="21"/>
        </w:rPr>
      </w:pPr>
      <w:r w:rsidRPr="009F0C90">
        <w:rPr>
          <w:rFonts w:ascii="宋体" w:hAnsi="宋体" w:hint="eastAsia"/>
          <w:szCs w:val="21"/>
        </w:rPr>
        <w:t>货物在现场的保管由中标人负责，直至项目安装、验收完毕。</w:t>
      </w:r>
    </w:p>
    <w:p w:rsidR="008436E5" w:rsidRPr="009F0C90" w:rsidRDefault="00E61E94" w:rsidP="006D319C">
      <w:pPr>
        <w:numPr>
          <w:ilvl w:val="0"/>
          <w:numId w:val="24"/>
        </w:numPr>
        <w:adjustRightInd w:val="0"/>
        <w:snapToGrid w:val="0"/>
        <w:spacing w:line="360" w:lineRule="auto"/>
        <w:rPr>
          <w:rFonts w:ascii="宋体" w:hAnsi="宋体"/>
          <w:szCs w:val="21"/>
        </w:rPr>
      </w:pPr>
      <w:r w:rsidRPr="009F0C90">
        <w:rPr>
          <w:rFonts w:ascii="宋体" w:hAnsi="宋体" w:hint="eastAsia"/>
          <w:szCs w:val="21"/>
        </w:rPr>
        <w:t>货物在系统安装调试验收合格前的保险由中标人负责，中标人负责其派出的现场服务人员人身意外保险。</w:t>
      </w:r>
    </w:p>
    <w:p w:rsidR="008436E5" w:rsidRPr="009F0C90" w:rsidRDefault="00E61E94" w:rsidP="006D319C">
      <w:pPr>
        <w:numPr>
          <w:ilvl w:val="0"/>
          <w:numId w:val="24"/>
        </w:numPr>
        <w:adjustRightInd w:val="0"/>
        <w:snapToGrid w:val="0"/>
        <w:spacing w:line="360" w:lineRule="auto"/>
        <w:rPr>
          <w:rFonts w:ascii="宋体" w:hAnsi="宋体"/>
          <w:szCs w:val="21"/>
        </w:rPr>
      </w:pPr>
      <w:r w:rsidRPr="009F0C90">
        <w:rPr>
          <w:rFonts w:ascii="宋体" w:hAnsi="宋体" w:hint="eastAsia"/>
          <w:szCs w:val="21"/>
        </w:rPr>
        <w:t>设备至采购人指定的使用现场的包装、保险及发运等环节和费用均由中标人负责。</w:t>
      </w:r>
    </w:p>
    <w:p w:rsidR="008436E5" w:rsidRPr="009F0C90" w:rsidRDefault="00E61E94" w:rsidP="006D319C">
      <w:pPr>
        <w:pStyle w:val="a9"/>
        <w:numPr>
          <w:ilvl w:val="0"/>
          <w:numId w:val="22"/>
        </w:numPr>
        <w:tabs>
          <w:tab w:val="left" w:pos="540"/>
        </w:tabs>
        <w:adjustRightInd w:val="0"/>
        <w:snapToGrid w:val="0"/>
        <w:spacing w:line="360" w:lineRule="auto"/>
        <w:rPr>
          <w:b/>
        </w:rPr>
      </w:pPr>
      <w:r w:rsidRPr="009F0C90">
        <w:rPr>
          <w:rFonts w:hint="eastAsia"/>
          <w:b/>
        </w:rPr>
        <w:t>安装、调试</w:t>
      </w:r>
    </w:p>
    <w:p w:rsidR="008436E5" w:rsidRPr="009F0C90" w:rsidRDefault="00E61E94" w:rsidP="006D319C">
      <w:pPr>
        <w:pStyle w:val="a9"/>
        <w:numPr>
          <w:ilvl w:val="0"/>
          <w:numId w:val="25"/>
        </w:numPr>
        <w:tabs>
          <w:tab w:val="left" w:pos="540"/>
        </w:tabs>
        <w:adjustRightInd w:val="0"/>
        <w:snapToGrid w:val="0"/>
        <w:spacing w:line="360" w:lineRule="auto"/>
      </w:pPr>
      <w:r w:rsidRPr="009F0C90">
        <w:rPr>
          <w:rFonts w:hint="eastAsia"/>
        </w:rPr>
        <w:t>中标人必须依照招标文件的要求和投标文件的承诺，将设备、系统安装并调试至正常运行的最佳状态。</w:t>
      </w:r>
    </w:p>
    <w:p w:rsidR="008436E5" w:rsidRPr="009F0C90" w:rsidRDefault="00E61E94" w:rsidP="006D319C">
      <w:pPr>
        <w:pStyle w:val="a9"/>
        <w:numPr>
          <w:ilvl w:val="0"/>
          <w:numId w:val="25"/>
        </w:numPr>
        <w:tabs>
          <w:tab w:val="left" w:pos="540"/>
        </w:tabs>
        <w:adjustRightInd w:val="0"/>
        <w:snapToGrid w:val="0"/>
        <w:spacing w:line="360" w:lineRule="auto"/>
      </w:pPr>
      <w:r w:rsidRPr="009F0C90">
        <w:rPr>
          <w:rFonts w:hint="eastAsia"/>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8436E5" w:rsidRPr="009F0C90" w:rsidRDefault="00E61E94" w:rsidP="006D319C">
      <w:pPr>
        <w:numPr>
          <w:ilvl w:val="0"/>
          <w:numId w:val="25"/>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货物为</w:t>
      </w:r>
      <w:r w:rsidRPr="009F0C90">
        <w:rPr>
          <w:rFonts w:ascii="宋体" w:hAnsi="宋体"/>
        </w:rPr>
        <w:t>原厂商</w:t>
      </w:r>
      <w:r w:rsidRPr="009F0C90">
        <w:rPr>
          <w:rFonts w:ascii="宋体" w:hAnsi="宋体" w:hint="eastAsia"/>
        </w:rPr>
        <w:t>(制造商)</w:t>
      </w:r>
      <w:r w:rsidRPr="009F0C90">
        <w:rPr>
          <w:rFonts w:ascii="宋体" w:hAnsi="宋体" w:cs="宋体" w:hint="eastAsia"/>
          <w:szCs w:val="21"/>
        </w:rPr>
        <w:t>未启封全新包装，具出厂合格证，序列号、包装箱号与出厂批号一致，并可追索查阅。所有随设备的附件必须齐全。</w:t>
      </w:r>
    </w:p>
    <w:p w:rsidR="008436E5" w:rsidRPr="009F0C90" w:rsidRDefault="00E61E94" w:rsidP="006D319C">
      <w:pPr>
        <w:numPr>
          <w:ilvl w:val="0"/>
          <w:numId w:val="25"/>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中标人应将关键主机设备的用户手册、保修手册、有关单证资料及配备件、随机工具等交付给采购人，使用操作及安全须知等重要资料应附有中文说明。</w:t>
      </w:r>
    </w:p>
    <w:p w:rsidR="008436E5" w:rsidRPr="009F0C90" w:rsidRDefault="00E61E94">
      <w:pPr>
        <w:pStyle w:val="a9"/>
        <w:numPr>
          <w:ilvl w:val="0"/>
          <w:numId w:val="20"/>
        </w:numPr>
        <w:tabs>
          <w:tab w:val="left" w:pos="540"/>
        </w:tabs>
        <w:adjustRightInd w:val="0"/>
        <w:snapToGrid w:val="0"/>
        <w:spacing w:line="360" w:lineRule="auto"/>
        <w:rPr>
          <w:rFonts w:hAnsi="宋体" w:cs="宋体"/>
          <w:b/>
        </w:rPr>
      </w:pPr>
      <w:r w:rsidRPr="009F0C90">
        <w:rPr>
          <w:rFonts w:hAnsi="宋体" w:cs="宋体" w:hint="eastAsia"/>
          <w:b/>
        </w:rPr>
        <w:t>付款方式</w:t>
      </w:r>
    </w:p>
    <w:p w:rsidR="008436E5" w:rsidRPr="009F0C90" w:rsidRDefault="00E61E94">
      <w:pPr>
        <w:adjustRightInd w:val="0"/>
        <w:snapToGrid w:val="0"/>
        <w:spacing w:line="360" w:lineRule="auto"/>
        <w:ind w:firstLineChars="200" w:firstLine="420"/>
        <w:rPr>
          <w:rFonts w:ascii="宋体" w:hAnsi="宋体" w:cs="宋体"/>
          <w:szCs w:val="21"/>
        </w:rPr>
      </w:pPr>
      <w:r w:rsidRPr="009F0C90">
        <w:rPr>
          <w:rFonts w:ascii="宋体" w:hAnsi="宋体" w:cs="宋体" w:hint="eastAsia"/>
          <w:szCs w:val="21"/>
        </w:rPr>
        <w:t>由采购人按下列程序付款：</w:t>
      </w:r>
      <w:r w:rsidRPr="009F0C90">
        <w:rPr>
          <w:rFonts w:ascii="宋体" w:hAnsi="宋体" w:cs="宋体"/>
          <w:szCs w:val="21"/>
        </w:rPr>
        <w:t xml:space="preserve"> </w:t>
      </w:r>
    </w:p>
    <w:p w:rsidR="008436E5" w:rsidRPr="009F0C90" w:rsidRDefault="00E61E94" w:rsidP="006D319C">
      <w:pPr>
        <w:numPr>
          <w:ilvl w:val="0"/>
          <w:numId w:val="26"/>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合同生效后30天内，由采购人向中标人支付合同总额的30%作为合同订金，中标人按进度履行合同义务后此订金抵作项目货款；</w:t>
      </w:r>
    </w:p>
    <w:p w:rsidR="008436E5" w:rsidRPr="009F0C90" w:rsidRDefault="00E61E94" w:rsidP="006D319C">
      <w:pPr>
        <w:numPr>
          <w:ilvl w:val="0"/>
          <w:numId w:val="26"/>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整体项目</w:t>
      </w:r>
      <w:r w:rsidRPr="009F0C90">
        <w:rPr>
          <w:rFonts w:cs="宋体" w:hint="eastAsia"/>
          <w:szCs w:val="21"/>
        </w:rPr>
        <w:t>竣工交付使用并由采购人签署验收合格确认书</w:t>
      </w:r>
      <w:r w:rsidRPr="009F0C90">
        <w:rPr>
          <w:rFonts w:ascii="宋体" w:hAnsi="宋体" w:cs="宋体" w:hint="eastAsia"/>
          <w:szCs w:val="21"/>
        </w:rPr>
        <w:t>后，由采购人向中标人支付合同总额的65%；</w:t>
      </w:r>
    </w:p>
    <w:p w:rsidR="008436E5" w:rsidRPr="009F0C90" w:rsidRDefault="00E61E94" w:rsidP="006D319C">
      <w:pPr>
        <w:numPr>
          <w:ilvl w:val="0"/>
          <w:numId w:val="26"/>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余下合同总额在验收合格且累计正常使用满6个月后，由采购人向中标人一次性付清。</w:t>
      </w:r>
    </w:p>
    <w:p w:rsidR="008436E5" w:rsidRPr="009F0C90" w:rsidRDefault="00E61E94" w:rsidP="006D319C">
      <w:pPr>
        <w:numPr>
          <w:ilvl w:val="0"/>
          <w:numId w:val="26"/>
        </w:numPr>
        <w:autoSpaceDE w:val="0"/>
        <w:autoSpaceDN w:val="0"/>
        <w:adjustRightInd w:val="0"/>
        <w:snapToGrid w:val="0"/>
        <w:spacing w:line="360" w:lineRule="auto"/>
        <w:jc w:val="left"/>
        <w:rPr>
          <w:rFonts w:ascii="宋体" w:hAnsi="宋体"/>
          <w:kern w:val="21"/>
          <w:szCs w:val="21"/>
        </w:rPr>
      </w:pPr>
      <w:r w:rsidRPr="009F0C90">
        <w:rPr>
          <w:rFonts w:ascii="宋体" w:hAnsi="宋体" w:hint="eastAsia"/>
          <w:kern w:val="21"/>
          <w:szCs w:val="21"/>
        </w:rPr>
        <w:t>中标人凭以下有效文件与采购人结算：</w:t>
      </w:r>
    </w:p>
    <w:p w:rsidR="008436E5" w:rsidRPr="009F0C90" w:rsidRDefault="00E61E94">
      <w:pPr>
        <w:adjustRightInd w:val="0"/>
        <w:snapToGrid w:val="0"/>
        <w:spacing w:line="360" w:lineRule="auto"/>
        <w:ind w:firstLineChars="150" w:firstLine="315"/>
        <w:rPr>
          <w:rFonts w:ascii="宋体" w:hAnsi="宋体"/>
          <w:szCs w:val="21"/>
        </w:rPr>
      </w:pPr>
      <w:r w:rsidRPr="009F0C90">
        <w:rPr>
          <w:rFonts w:ascii="宋体" w:hAnsi="宋体" w:hint="eastAsia"/>
          <w:szCs w:val="21"/>
        </w:rPr>
        <w:t>（1）</w:t>
      </w:r>
      <w:r w:rsidRPr="009F0C90">
        <w:rPr>
          <w:rFonts w:ascii="宋体" w:hAnsi="宋体"/>
          <w:szCs w:val="21"/>
        </w:rPr>
        <w:t>合同；</w:t>
      </w:r>
    </w:p>
    <w:p w:rsidR="008436E5" w:rsidRPr="009F0C90" w:rsidRDefault="00E61E94">
      <w:pPr>
        <w:adjustRightInd w:val="0"/>
        <w:snapToGrid w:val="0"/>
        <w:spacing w:line="360" w:lineRule="auto"/>
        <w:ind w:firstLineChars="150" w:firstLine="315"/>
        <w:rPr>
          <w:rFonts w:ascii="宋体" w:hAnsi="宋体"/>
          <w:szCs w:val="21"/>
        </w:rPr>
      </w:pPr>
      <w:r w:rsidRPr="009F0C90">
        <w:rPr>
          <w:rFonts w:ascii="宋体" w:hAnsi="宋体" w:hint="eastAsia"/>
          <w:szCs w:val="21"/>
        </w:rPr>
        <w:t>（2）</w:t>
      </w:r>
      <w:r w:rsidRPr="009F0C90">
        <w:rPr>
          <w:rFonts w:ascii="宋体" w:hAnsi="宋体"/>
          <w:szCs w:val="21"/>
        </w:rPr>
        <w:t>中标人开具的正式发票；</w:t>
      </w:r>
    </w:p>
    <w:p w:rsidR="008436E5" w:rsidRPr="009F0C90" w:rsidRDefault="00E61E94">
      <w:pPr>
        <w:adjustRightInd w:val="0"/>
        <w:snapToGrid w:val="0"/>
        <w:spacing w:line="360" w:lineRule="auto"/>
        <w:ind w:firstLineChars="150" w:firstLine="315"/>
        <w:rPr>
          <w:rFonts w:ascii="宋体" w:hAnsi="宋体"/>
          <w:szCs w:val="21"/>
        </w:rPr>
      </w:pPr>
      <w:r w:rsidRPr="009F0C90">
        <w:rPr>
          <w:rFonts w:ascii="宋体" w:hAnsi="宋体" w:hint="eastAsia"/>
          <w:szCs w:val="21"/>
        </w:rPr>
        <w:t>（3）</w:t>
      </w:r>
      <w:r w:rsidRPr="009F0C90">
        <w:rPr>
          <w:rFonts w:ascii="宋体" w:hAnsi="宋体"/>
          <w:szCs w:val="21"/>
        </w:rPr>
        <w:t>验收调试报告（加盖采购人公章）；</w:t>
      </w:r>
    </w:p>
    <w:p w:rsidR="008436E5" w:rsidRPr="009F0C90" w:rsidRDefault="00E61E94">
      <w:pPr>
        <w:adjustRightInd w:val="0"/>
        <w:snapToGrid w:val="0"/>
        <w:spacing w:line="360" w:lineRule="auto"/>
        <w:ind w:firstLineChars="150" w:firstLine="315"/>
        <w:rPr>
          <w:rFonts w:ascii="宋体" w:hAnsi="宋体"/>
          <w:b/>
          <w:szCs w:val="21"/>
        </w:rPr>
      </w:pPr>
      <w:r w:rsidRPr="009F0C90">
        <w:rPr>
          <w:rFonts w:ascii="宋体" w:hAnsi="宋体" w:hint="eastAsia"/>
          <w:szCs w:val="21"/>
        </w:rPr>
        <w:t>（4）</w:t>
      </w:r>
      <w:r w:rsidRPr="009F0C90">
        <w:rPr>
          <w:rFonts w:ascii="宋体" w:hAnsi="宋体"/>
          <w:szCs w:val="21"/>
        </w:rPr>
        <w:t>中标通知书。</w:t>
      </w:r>
    </w:p>
    <w:p w:rsidR="008436E5" w:rsidRPr="009F0C90" w:rsidRDefault="00E61E94" w:rsidP="006D319C">
      <w:pPr>
        <w:numPr>
          <w:ilvl w:val="0"/>
          <w:numId w:val="26"/>
        </w:numPr>
        <w:autoSpaceDE w:val="0"/>
        <w:autoSpaceDN w:val="0"/>
        <w:adjustRightInd w:val="0"/>
        <w:snapToGrid w:val="0"/>
        <w:spacing w:line="360" w:lineRule="auto"/>
        <w:jc w:val="left"/>
        <w:rPr>
          <w:rFonts w:ascii="宋体" w:hAnsi="宋体"/>
          <w:kern w:val="21"/>
          <w:szCs w:val="21"/>
        </w:rPr>
      </w:pPr>
      <w:r w:rsidRPr="009F0C90">
        <w:rPr>
          <w:rFonts w:ascii="宋体" w:hAnsi="宋体" w:hint="eastAsia"/>
          <w:kern w:val="21"/>
          <w:szCs w:val="21"/>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8436E5" w:rsidRPr="009F0C90" w:rsidRDefault="008436E5" w:rsidP="006D319C">
      <w:pPr>
        <w:numPr>
          <w:ilvl w:val="0"/>
          <w:numId w:val="26"/>
        </w:numPr>
        <w:autoSpaceDE w:val="0"/>
        <w:autoSpaceDN w:val="0"/>
        <w:adjustRightInd w:val="0"/>
        <w:snapToGrid w:val="0"/>
        <w:spacing w:line="360" w:lineRule="auto"/>
        <w:jc w:val="left"/>
        <w:rPr>
          <w:rFonts w:ascii="宋体" w:hAnsi="宋体"/>
          <w:kern w:val="21"/>
          <w:szCs w:val="21"/>
        </w:rPr>
        <w:sectPr w:rsidR="008436E5" w:rsidRPr="009F0C90">
          <w:headerReference w:type="default" r:id="rId35"/>
          <w:footerReference w:type="default" r:id="rId36"/>
          <w:footerReference w:type="first" r:id="rId37"/>
          <w:pgSz w:w="11906" w:h="16838"/>
          <w:pgMar w:top="1440" w:right="1286" w:bottom="1440" w:left="1440" w:header="851" w:footer="992" w:gutter="0"/>
          <w:cols w:space="720"/>
          <w:docGrid w:type="lines" w:linePitch="312"/>
        </w:sectPr>
      </w:pPr>
    </w:p>
    <w:p w:rsidR="008436E5" w:rsidRPr="009F0C90" w:rsidRDefault="00E61E94" w:rsidP="009F0C90">
      <w:pPr>
        <w:spacing w:beforeLines="50" w:afterLines="50" w:line="360" w:lineRule="auto"/>
        <w:jc w:val="center"/>
        <w:outlineLvl w:val="0"/>
        <w:rPr>
          <w:b/>
          <w:bCs/>
          <w:sz w:val="28"/>
          <w:szCs w:val="28"/>
        </w:rPr>
      </w:pPr>
      <w:bookmarkStart w:id="32" w:name="_Toc435109306"/>
      <w:bookmarkStart w:id="33" w:name="_Toc512269932"/>
      <w:bookmarkStart w:id="34" w:name="_Toc435115055"/>
      <w:bookmarkStart w:id="35" w:name="_Toc435514850"/>
      <w:bookmarkEnd w:id="31"/>
      <w:r w:rsidRPr="009F0C90">
        <w:rPr>
          <w:rFonts w:hint="eastAsia"/>
          <w:b/>
          <w:bCs/>
          <w:sz w:val="28"/>
          <w:szCs w:val="28"/>
        </w:rPr>
        <w:lastRenderedPageBreak/>
        <w:t>第五章</w:t>
      </w:r>
      <w:bookmarkStart w:id="36" w:name="_Toc435109307"/>
      <w:bookmarkEnd w:id="32"/>
      <w:r w:rsidRPr="009F0C90">
        <w:rPr>
          <w:rFonts w:hint="eastAsia"/>
          <w:b/>
          <w:bCs/>
          <w:sz w:val="28"/>
          <w:szCs w:val="28"/>
        </w:rPr>
        <w:t>合同文本</w:t>
      </w:r>
      <w:bookmarkEnd w:id="33"/>
    </w:p>
    <w:p w:rsidR="008436E5" w:rsidRPr="009F0C90" w:rsidRDefault="00E61E94">
      <w:pPr>
        <w:tabs>
          <w:tab w:val="left" w:pos="720"/>
        </w:tabs>
        <w:spacing w:line="360" w:lineRule="auto"/>
        <w:jc w:val="center"/>
        <w:rPr>
          <w:rFonts w:ascii="宋体" w:hAnsi="宋体" w:cs="宋体"/>
          <w:b/>
          <w:sz w:val="24"/>
          <w:szCs w:val="21"/>
        </w:rPr>
      </w:pPr>
      <w:r w:rsidRPr="009F0C90">
        <w:rPr>
          <w:rFonts w:ascii="宋体" w:hAnsi="宋体" w:cs="宋体" w:hint="eastAsia"/>
          <w:b/>
          <w:sz w:val="24"/>
          <w:szCs w:val="21"/>
        </w:rPr>
        <w:t>合同通用条款</w:t>
      </w:r>
      <w:bookmarkEnd w:id="34"/>
      <w:bookmarkEnd w:id="35"/>
      <w:bookmarkEnd w:id="36"/>
    </w:p>
    <w:p w:rsidR="008436E5" w:rsidRPr="009F0C90" w:rsidRDefault="00E61E94">
      <w:pPr>
        <w:tabs>
          <w:tab w:val="left" w:pos="720"/>
        </w:tabs>
        <w:spacing w:line="360" w:lineRule="auto"/>
        <w:rPr>
          <w:rFonts w:ascii="宋体" w:hAnsi="宋体" w:cs="宋体"/>
          <w:szCs w:val="21"/>
        </w:rPr>
      </w:pPr>
      <w:r w:rsidRPr="009F0C90">
        <w:rPr>
          <w:rFonts w:ascii="宋体" w:hAnsi="宋体" w:cs="宋体" w:hint="eastAsia"/>
          <w:szCs w:val="21"/>
        </w:rPr>
        <w:t>甲    方（采购人）：</w:t>
      </w:r>
    </w:p>
    <w:p w:rsidR="008436E5" w:rsidRPr="009F0C90" w:rsidRDefault="00E61E94">
      <w:pPr>
        <w:spacing w:line="360" w:lineRule="auto"/>
        <w:rPr>
          <w:rFonts w:ascii="宋体" w:hAnsi="宋体" w:cs="宋体"/>
          <w:szCs w:val="21"/>
        </w:rPr>
      </w:pPr>
      <w:r w:rsidRPr="009F0C90">
        <w:rPr>
          <w:rFonts w:ascii="宋体" w:hAnsi="宋体" w:cs="宋体" w:hint="eastAsia"/>
          <w:szCs w:val="21"/>
        </w:rPr>
        <w:t>电    话：           　   传  真：           住  所：</w:t>
      </w:r>
    </w:p>
    <w:p w:rsidR="008436E5" w:rsidRPr="009F0C90" w:rsidRDefault="00E61E94">
      <w:pPr>
        <w:spacing w:line="360" w:lineRule="auto"/>
        <w:rPr>
          <w:rFonts w:ascii="宋体" w:hAnsi="宋体" w:cs="宋体"/>
          <w:szCs w:val="21"/>
        </w:rPr>
      </w:pPr>
      <w:r w:rsidRPr="009F0C90">
        <w:rPr>
          <w:rFonts w:ascii="宋体" w:hAnsi="宋体" w:cs="宋体" w:hint="eastAsia"/>
          <w:szCs w:val="21"/>
        </w:rPr>
        <w:t>乙    方（中标人）：</w:t>
      </w:r>
    </w:p>
    <w:p w:rsidR="008436E5" w:rsidRPr="009F0C90" w:rsidRDefault="00E61E94">
      <w:pPr>
        <w:spacing w:line="360" w:lineRule="auto"/>
        <w:rPr>
          <w:rFonts w:ascii="宋体" w:hAnsi="宋体" w:cs="宋体"/>
          <w:szCs w:val="21"/>
        </w:rPr>
      </w:pPr>
      <w:r w:rsidRPr="009F0C90">
        <w:rPr>
          <w:rFonts w:ascii="宋体" w:hAnsi="宋体" w:cs="宋体" w:hint="eastAsia"/>
          <w:szCs w:val="21"/>
        </w:rPr>
        <w:t>电    话：                传  真：           住  所：</w:t>
      </w:r>
    </w:p>
    <w:p w:rsidR="008436E5" w:rsidRPr="009F0C90" w:rsidRDefault="00E61E94">
      <w:pPr>
        <w:spacing w:line="360" w:lineRule="auto"/>
        <w:rPr>
          <w:rFonts w:ascii="宋体" w:hAnsi="宋体"/>
          <w:u w:val="single"/>
        </w:rPr>
      </w:pPr>
      <w:r w:rsidRPr="009F0C90">
        <w:rPr>
          <w:rFonts w:ascii="宋体" w:hAnsi="宋体" w:hint="eastAsia"/>
          <w:b/>
        </w:rPr>
        <w:t>见证单位</w:t>
      </w:r>
      <w:r w:rsidRPr="009F0C90">
        <w:rPr>
          <w:rFonts w:ascii="宋体" w:hAnsi="宋体" w:hint="eastAsia"/>
        </w:rPr>
        <w:t>：</w:t>
      </w:r>
      <w:r w:rsidRPr="009F0C90">
        <w:rPr>
          <w:rFonts w:ascii="宋体" w:hAnsi="宋体" w:hint="eastAsia"/>
          <w:u w:val="single"/>
        </w:rPr>
        <w:t>广东采联采购招标有限公司</w:t>
      </w:r>
    </w:p>
    <w:p w:rsidR="008436E5" w:rsidRPr="009F0C90" w:rsidRDefault="00E61E94">
      <w:pPr>
        <w:spacing w:line="360" w:lineRule="auto"/>
        <w:rPr>
          <w:rFonts w:ascii="宋体" w:hAnsi="宋体"/>
          <w:szCs w:val="21"/>
        </w:rPr>
      </w:pPr>
      <w:r w:rsidRPr="009F0C90">
        <w:rPr>
          <w:rFonts w:ascii="宋体" w:hAnsi="宋体" w:hint="eastAsia"/>
        </w:rPr>
        <w:t>电    话：</w:t>
      </w:r>
      <w:r w:rsidRPr="009F0C90">
        <w:rPr>
          <w:rFonts w:ascii="宋体" w:hAnsi="宋体" w:cs="宋体" w:hint="eastAsia"/>
        </w:rPr>
        <w:t>0757-83205202</w:t>
      </w:r>
      <w:r w:rsidRPr="009F0C90">
        <w:rPr>
          <w:rFonts w:ascii="宋体" w:hAnsi="宋体" w:hint="eastAsia"/>
        </w:rPr>
        <w:t xml:space="preserve">    传  真：0757-</w:t>
      </w:r>
      <w:r w:rsidRPr="009F0C90">
        <w:rPr>
          <w:rFonts w:ascii="宋体" w:hAnsi="宋体"/>
        </w:rPr>
        <w:t>82037965</w:t>
      </w:r>
      <w:r w:rsidRPr="009F0C90">
        <w:rPr>
          <w:rFonts w:ascii="宋体" w:hAnsi="宋体" w:hint="eastAsia"/>
        </w:rPr>
        <w:t xml:space="preserve">   </w:t>
      </w:r>
    </w:p>
    <w:p w:rsidR="008436E5" w:rsidRPr="009F0C90" w:rsidRDefault="008436E5">
      <w:pPr>
        <w:tabs>
          <w:tab w:val="left" w:pos="720"/>
        </w:tabs>
        <w:spacing w:line="360" w:lineRule="auto"/>
        <w:rPr>
          <w:rFonts w:ascii="宋体" w:hAnsi="宋体" w:cs="宋体"/>
          <w:szCs w:val="21"/>
        </w:rPr>
      </w:pPr>
    </w:p>
    <w:p w:rsidR="008436E5" w:rsidRPr="009F0C90" w:rsidRDefault="00E61E94">
      <w:pPr>
        <w:tabs>
          <w:tab w:val="left" w:pos="720"/>
        </w:tabs>
        <w:spacing w:line="360" w:lineRule="auto"/>
        <w:rPr>
          <w:rFonts w:ascii="宋体" w:hAnsi="宋体" w:cs="宋体"/>
          <w:szCs w:val="21"/>
        </w:rPr>
      </w:pPr>
      <w:r w:rsidRPr="009F0C90">
        <w:rPr>
          <w:rFonts w:ascii="宋体" w:hAnsi="宋体" w:cs="宋体" w:hint="eastAsia"/>
          <w:szCs w:val="21"/>
        </w:rPr>
        <w:t>项目名称：                                   项目编号：</w:t>
      </w:r>
    </w:p>
    <w:p w:rsidR="008436E5" w:rsidRPr="009F0C90" w:rsidRDefault="00E61E94">
      <w:pPr>
        <w:spacing w:line="360" w:lineRule="auto"/>
        <w:rPr>
          <w:rFonts w:ascii="宋体" w:hAnsi="宋体" w:cs="宋体"/>
          <w:szCs w:val="21"/>
        </w:rPr>
      </w:pPr>
      <w:r w:rsidRPr="009F0C90">
        <w:rPr>
          <w:rFonts w:ascii="宋体" w:hAnsi="宋体" w:cs="宋体" w:hint="eastAsia"/>
          <w:szCs w:val="21"/>
        </w:rPr>
        <w:t xml:space="preserve">    根据</w:t>
      </w:r>
      <w:r w:rsidRPr="009F0C90">
        <w:rPr>
          <w:rFonts w:ascii="宋体" w:hAnsi="宋体" w:cs="宋体" w:hint="eastAsia"/>
          <w:szCs w:val="21"/>
          <w:u w:val="single"/>
        </w:rPr>
        <w:t xml:space="preserve">  </w:t>
      </w:r>
      <w:r w:rsidR="006F5816" w:rsidRPr="009F0C90">
        <w:rPr>
          <w:rFonts w:ascii="宋体" w:hAnsi="宋体" w:cs="宋体" w:hint="eastAsia"/>
          <w:szCs w:val="21"/>
          <w:u w:val="single"/>
        </w:rPr>
        <w:t>环境化工学院机电学院实验室建设项目</w:t>
      </w:r>
      <w:r w:rsidRPr="009F0C90">
        <w:rPr>
          <w:rFonts w:ascii="宋体" w:hAnsi="宋体" w:cs="宋体" w:hint="eastAsia"/>
          <w:szCs w:val="21"/>
          <w:u w:val="single"/>
        </w:rPr>
        <w:t xml:space="preserve">  </w:t>
      </w:r>
      <w:r w:rsidRPr="009F0C90">
        <w:rPr>
          <w:rFonts w:ascii="宋体" w:hAnsi="宋体" w:cs="宋体" w:hint="eastAsia"/>
          <w:szCs w:val="21"/>
        </w:rPr>
        <w:t>（项目编号：</w:t>
      </w:r>
      <w:r w:rsidRPr="009F0C90">
        <w:rPr>
          <w:rFonts w:ascii="宋体" w:hAnsi="宋体" w:hint="eastAsia"/>
        </w:rPr>
        <w:t>CLPSP18FS01ZC14</w:t>
      </w:r>
      <w:r w:rsidRPr="009F0C90">
        <w:rPr>
          <w:rFonts w:ascii="宋体" w:hAnsi="宋体" w:cs="宋体" w:hint="eastAsia"/>
          <w:szCs w:val="21"/>
        </w:rPr>
        <w:t>）</w:t>
      </w:r>
      <w:r w:rsidR="00521438" w:rsidRPr="009F0C90">
        <w:rPr>
          <w:rFonts w:ascii="宋体" w:hAnsi="宋体" w:cs="宋体" w:hint="eastAsia"/>
          <w:szCs w:val="21"/>
          <w:u w:val="single"/>
        </w:rPr>
        <w:t>（包组一）</w:t>
      </w:r>
      <w:r w:rsidRPr="009F0C90">
        <w:rPr>
          <w:rFonts w:ascii="宋体" w:hAnsi="宋体" w:cs="宋体" w:hint="eastAsia"/>
          <w:szCs w:val="21"/>
        </w:rPr>
        <w:t>的采购结果，按照《中华人民共和国政府采购法》及其实施条例、《中华人民共和国合同法》的规定，经双方协商，本着平等互利和诚实信用的原则，一致同意签订本合同如下。</w:t>
      </w:r>
    </w:p>
    <w:p w:rsidR="008436E5" w:rsidRPr="009F0C90" w:rsidRDefault="00E61E94" w:rsidP="006D319C">
      <w:pPr>
        <w:numPr>
          <w:ilvl w:val="0"/>
          <w:numId w:val="27"/>
        </w:numPr>
        <w:tabs>
          <w:tab w:val="clear" w:pos="960"/>
          <w:tab w:val="left" w:pos="425"/>
        </w:tabs>
        <w:spacing w:line="420" w:lineRule="auto"/>
        <w:ind w:left="0" w:firstLine="0"/>
        <w:outlineLvl w:val="2"/>
        <w:rPr>
          <w:rFonts w:ascii="宋体" w:hAnsi="宋体" w:cs="宋体"/>
          <w:b/>
          <w:szCs w:val="21"/>
        </w:rPr>
      </w:pPr>
      <w:r w:rsidRPr="009F0C90">
        <w:rPr>
          <w:rFonts w:ascii="宋体" w:hAnsi="宋体" w:cs="宋体" w:hint="eastAsia"/>
          <w:b/>
          <w:szCs w:val="21"/>
        </w:rPr>
        <w:t>采购标的</w:t>
      </w:r>
    </w:p>
    <w:tbl>
      <w:tblPr>
        <w:tblW w:w="912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4"/>
        <w:gridCol w:w="1250"/>
        <w:gridCol w:w="3209"/>
        <w:gridCol w:w="974"/>
        <w:gridCol w:w="974"/>
        <w:gridCol w:w="1169"/>
        <w:gridCol w:w="974"/>
      </w:tblGrid>
      <w:tr w:rsidR="008436E5" w:rsidRPr="009F0C90">
        <w:trPr>
          <w:cantSplit/>
          <w:trHeight w:val="440"/>
        </w:trPr>
        <w:tc>
          <w:tcPr>
            <w:tcW w:w="574" w:type="dxa"/>
            <w:vAlign w:val="center"/>
          </w:tcPr>
          <w:p w:rsidR="008436E5" w:rsidRPr="009F0C90" w:rsidRDefault="00E61E94">
            <w:pPr>
              <w:ind w:leftChars="-31" w:left="-65" w:rightChars="-44" w:right="-92"/>
              <w:jc w:val="center"/>
              <w:rPr>
                <w:rFonts w:ascii="宋体" w:hAnsi="宋体" w:cs="宋体"/>
                <w:szCs w:val="21"/>
              </w:rPr>
            </w:pPr>
            <w:r w:rsidRPr="009F0C90">
              <w:rPr>
                <w:rFonts w:ascii="宋体" w:hAnsi="宋体" w:cs="宋体" w:hint="eastAsia"/>
                <w:szCs w:val="21"/>
              </w:rPr>
              <w:t>序号</w:t>
            </w:r>
          </w:p>
        </w:tc>
        <w:tc>
          <w:tcPr>
            <w:tcW w:w="1250" w:type="dxa"/>
            <w:vAlign w:val="center"/>
          </w:tcPr>
          <w:p w:rsidR="008436E5" w:rsidRPr="009F0C90" w:rsidRDefault="00E61E94">
            <w:pPr>
              <w:ind w:leftChars="-31" w:left="-65" w:rightChars="-44" w:right="-92"/>
              <w:jc w:val="center"/>
              <w:rPr>
                <w:rFonts w:ascii="宋体" w:hAnsi="宋体" w:cs="宋体"/>
                <w:szCs w:val="21"/>
              </w:rPr>
            </w:pPr>
            <w:r w:rsidRPr="009F0C90">
              <w:rPr>
                <w:rFonts w:ascii="宋体" w:hAnsi="宋体" w:cs="宋体" w:hint="eastAsia"/>
                <w:szCs w:val="21"/>
              </w:rPr>
              <w:t>商品名称</w:t>
            </w:r>
          </w:p>
        </w:tc>
        <w:tc>
          <w:tcPr>
            <w:tcW w:w="3209" w:type="dxa"/>
            <w:vAlign w:val="center"/>
          </w:tcPr>
          <w:p w:rsidR="008436E5" w:rsidRPr="009F0C90" w:rsidRDefault="00E61E94">
            <w:pPr>
              <w:ind w:leftChars="-31" w:left="-65" w:rightChars="-44" w:right="-92"/>
              <w:jc w:val="center"/>
              <w:rPr>
                <w:rFonts w:ascii="宋体" w:hAnsi="宋体" w:cs="宋体"/>
                <w:szCs w:val="21"/>
              </w:rPr>
            </w:pPr>
            <w:r w:rsidRPr="009F0C90">
              <w:rPr>
                <w:rFonts w:ascii="宋体" w:hAnsi="宋体" w:cs="宋体" w:hint="eastAsia"/>
                <w:szCs w:val="21"/>
              </w:rPr>
              <w:t>品牌、规格型号、配置（性能参数）</w:t>
            </w:r>
          </w:p>
        </w:tc>
        <w:tc>
          <w:tcPr>
            <w:tcW w:w="974" w:type="dxa"/>
            <w:vAlign w:val="center"/>
          </w:tcPr>
          <w:p w:rsidR="008436E5" w:rsidRPr="009F0C90" w:rsidRDefault="00E61E94">
            <w:pPr>
              <w:ind w:leftChars="-31" w:left="-65" w:rightChars="-44" w:right="-92"/>
              <w:jc w:val="center"/>
              <w:rPr>
                <w:rFonts w:ascii="宋体" w:hAnsi="宋体" w:cs="宋体"/>
                <w:szCs w:val="21"/>
              </w:rPr>
            </w:pPr>
            <w:r w:rsidRPr="009F0C90">
              <w:rPr>
                <w:rFonts w:ascii="宋体" w:hAnsi="宋体" w:cs="宋体" w:hint="eastAsia"/>
                <w:szCs w:val="21"/>
              </w:rPr>
              <w:t>产地</w:t>
            </w:r>
          </w:p>
        </w:tc>
        <w:tc>
          <w:tcPr>
            <w:tcW w:w="974" w:type="dxa"/>
            <w:vAlign w:val="center"/>
          </w:tcPr>
          <w:p w:rsidR="008436E5" w:rsidRPr="009F0C90" w:rsidRDefault="00E61E94">
            <w:pPr>
              <w:ind w:leftChars="-31" w:left="-65" w:rightChars="-44" w:right="-92"/>
              <w:jc w:val="center"/>
              <w:rPr>
                <w:rFonts w:ascii="宋体" w:hAnsi="宋体" w:cs="宋体"/>
                <w:szCs w:val="21"/>
              </w:rPr>
            </w:pPr>
            <w:r w:rsidRPr="009F0C90">
              <w:rPr>
                <w:rFonts w:ascii="宋体" w:hAnsi="宋体" w:cs="宋体" w:hint="eastAsia"/>
                <w:szCs w:val="21"/>
              </w:rPr>
              <w:t>数量</w:t>
            </w:r>
          </w:p>
        </w:tc>
        <w:tc>
          <w:tcPr>
            <w:tcW w:w="1169" w:type="dxa"/>
            <w:vAlign w:val="center"/>
          </w:tcPr>
          <w:p w:rsidR="008436E5" w:rsidRPr="009F0C90" w:rsidRDefault="00E61E94">
            <w:pPr>
              <w:ind w:leftChars="-31" w:left="-65" w:rightChars="-44" w:right="-92"/>
              <w:jc w:val="center"/>
              <w:rPr>
                <w:rFonts w:ascii="宋体" w:hAnsi="宋体" w:cs="宋体"/>
                <w:szCs w:val="21"/>
              </w:rPr>
            </w:pPr>
            <w:r w:rsidRPr="009F0C90">
              <w:rPr>
                <w:rFonts w:ascii="宋体" w:hAnsi="宋体" w:cs="宋体" w:hint="eastAsia"/>
                <w:szCs w:val="21"/>
              </w:rPr>
              <w:t>单价(元)</w:t>
            </w:r>
          </w:p>
        </w:tc>
        <w:tc>
          <w:tcPr>
            <w:tcW w:w="974" w:type="dxa"/>
            <w:vAlign w:val="center"/>
          </w:tcPr>
          <w:p w:rsidR="008436E5" w:rsidRPr="009F0C90" w:rsidRDefault="00E61E94">
            <w:pPr>
              <w:ind w:leftChars="-31" w:left="-65" w:rightChars="-44" w:right="-92"/>
              <w:jc w:val="center"/>
              <w:rPr>
                <w:rFonts w:ascii="宋体" w:hAnsi="宋体" w:cs="宋体"/>
                <w:szCs w:val="21"/>
              </w:rPr>
            </w:pPr>
            <w:r w:rsidRPr="009F0C90">
              <w:rPr>
                <w:rFonts w:ascii="宋体" w:hAnsi="宋体" w:cs="宋体" w:hint="eastAsia"/>
                <w:szCs w:val="21"/>
              </w:rPr>
              <w:t>金额(元)</w:t>
            </w:r>
          </w:p>
        </w:tc>
      </w:tr>
      <w:tr w:rsidR="008436E5" w:rsidRPr="009F0C90">
        <w:trPr>
          <w:cantSplit/>
          <w:trHeight w:val="334"/>
        </w:trPr>
        <w:tc>
          <w:tcPr>
            <w:tcW w:w="574" w:type="dxa"/>
            <w:vAlign w:val="center"/>
          </w:tcPr>
          <w:p w:rsidR="008436E5" w:rsidRPr="009F0C90" w:rsidRDefault="00E61E94">
            <w:pPr>
              <w:jc w:val="center"/>
              <w:rPr>
                <w:rFonts w:ascii="宋体" w:hAnsi="宋体" w:cs="宋体"/>
                <w:szCs w:val="21"/>
              </w:rPr>
            </w:pPr>
            <w:r w:rsidRPr="009F0C90">
              <w:rPr>
                <w:rFonts w:ascii="宋体" w:hAnsi="宋体" w:cs="宋体" w:hint="eastAsia"/>
                <w:szCs w:val="21"/>
              </w:rPr>
              <w:t>1</w:t>
            </w:r>
          </w:p>
        </w:tc>
        <w:tc>
          <w:tcPr>
            <w:tcW w:w="1250" w:type="dxa"/>
            <w:vAlign w:val="center"/>
          </w:tcPr>
          <w:p w:rsidR="008436E5" w:rsidRPr="009F0C90" w:rsidRDefault="008436E5">
            <w:pPr>
              <w:rPr>
                <w:rFonts w:ascii="宋体" w:hAnsi="宋体" w:cs="宋体"/>
                <w:szCs w:val="21"/>
              </w:rPr>
            </w:pPr>
          </w:p>
        </w:tc>
        <w:tc>
          <w:tcPr>
            <w:tcW w:w="3209"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c>
          <w:tcPr>
            <w:tcW w:w="1169"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r>
      <w:tr w:rsidR="008436E5" w:rsidRPr="009F0C90">
        <w:trPr>
          <w:cantSplit/>
          <w:trHeight w:val="334"/>
        </w:trPr>
        <w:tc>
          <w:tcPr>
            <w:tcW w:w="574" w:type="dxa"/>
            <w:vAlign w:val="center"/>
          </w:tcPr>
          <w:p w:rsidR="008436E5" w:rsidRPr="009F0C90" w:rsidRDefault="00E61E94">
            <w:pPr>
              <w:jc w:val="center"/>
              <w:rPr>
                <w:rFonts w:ascii="宋体" w:hAnsi="宋体" w:cs="宋体"/>
                <w:szCs w:val="21"/>
              </w:rPr>
            </w:pPr>
            <w:r w:rsidRPr="009F0C90">
              <w:rPr>
                <w:rFonts w:ascii="宋体" w:hAnsi="宋体" w:cs="宋体" w:hint="eastAsia"/>
                <w:szCs w:val="21"/>
              </w:rPr>
              <w:t>2</w:t>
            </w:r>
          </w:p>
        </w:tc>
        <w:tc>
          <w:tcPr>
            <w:tcW w:w="1250" w:type="dxa"/>
            <w:vAlign w:val="center"/>
          </w:tcPr>
          <w:p w:rsidR="008436E5" w:rsidRPr="009F0C90" w:rsidRDefault="008436E5">
            <w:pPr>
              <w:rPr>
                <w:rFonts w:ascii="宋体" w:hAnsi="宋体" w:cs="宋体"/>
                <w:szCs w:val="21"/>
              </w:rPr>
            </w:pPr>
          </w:p>
        </w:tc>
        <w:tc>
          <w:tcPr>
            <w:tcW w:w="3209"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c>
          <w:tcPr>
            <w:tcW w:w="1169"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r>
      <w:tr w:rsidR="008436E5" w:rsidRPr="009F0C90">
        <w:trPr>
          <w:cantSplit/>
          <w:trHeight w:val="335"/>
        </w:trPr>
        <w:tc>
          <w:tcPr>
            <w:tcW w:w="574" w:type="dxa"/>
            <w:vAlign w:val="center"/>
          </w:tcPr>
          <w:p w:rsidR="008436E5" w:rsidRPr="009F0C90" w:rsidRDefault="00E61E94">
            <w:pPr>
              <w:jc w:val="center"/>
              <w:rPr>
                <w:rFonts w:ascii="宋体" w:hAnsi="宋体" w:cs="宋体"/>
                <w:szCs w:val="21"/>
              </w:rPr>
            </w:pPr>
            <w:r w:rsidRPr="009F0C90">
              <w:rPr>
                <w:rFonts w:ascii="宋体" w:hAnsi="宋体" w:cs="宋体" w:hint="eastAsia"/>
                <w:szCs w:val="21"/>
              </w:rPr>
              <w:t>3</w:t>
            </w:r>
          </w:p>
        </w:tc>
        <w:tc>
          <w:tcPr>
            <w:tcW w:w="1250" w:type="dxa"/>
            <w:vAlign w:val="center"/>
          </w:tcPr>
          <w:p w:rsidR="008436E5" w:rsidRPr="009F0C90" w:rsidRDefault="008436E5">
            <w:pPr>
              <w:rPr>
                <w:rFonts w:ascii="宋体" w:hAnsi="宋体" w:cs="宋体"/>
                <w:szCs w:val="21"/>
              </w:rPr>
            </w:pPr>
          </w:p>
        </w:tc>
        <w:tc>
          <w:tcPr>
            <w:tcW w:w="3209"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c>
          <w:tcPr>
            <w:tcW w:w="1169" w:type="dxa"/>
            <w:vAlign w:val="center"/>
          </w:tcPr>
          <w:p w:rsidR="008436E5" w:rsidRPr="009F0C90" w:rsidRDefault="008436E5">
            <w:pPr>
              <w:rPr>
                <w:rFonts w:ascii="宋体" w:hAnsi="宋体" w:cs="宋体"/>
                <w:szCs w:val="21"/>
              </w:rPr>
            </w:pPr>
          </w:p>
        </w:tc>
        <w:tc>
          <w:tcPr>
            <w:tcW w:w="974" w:type="dxa"/>
            <w:vAlign w:val="center"/>
          </w:tcPr>
          <w:p w:rsidR="008436E5" w:rsidRPr="009F0C90" w:rsidRDefault="008436E5">
            <w:pPr>
              <w:rPr>
                <w:rFonts w:ascii="宋体" w:hAnsi="宋体" w:cs="宋体"/>
                <w:szCs w:val="21"/>
              </w:rPr>
            </w:pPr>
          </w:p>
        </w:tc>
      </w:tr>
      <w:tr w:rsidR="008436E5" w:rsidRPr="009F0C90">
        <w:trPr>
          <w:cantSplit/>
          <w:trHeight w:val="441"/>
        </w:trPr>
        <w:tc>
          <w:tcPr>
            <w:tcW w:w="9124" w:type="dxa"/>
            <w:gridSpan w:val="7"/>
            <w:vAlign w:val="center"/>
          </w:tcPr>
          <w:p w:rsidR="008436E5" w:rsidRPr="009F0C90" w:rsidRDefault="00E61E94">
            <w:pPr>
              <w:rPr>
                <w:rFonts w:ascii="宋体" w:hAnsi="宋体" w:cs="宋体"/>
                <w:szCs w:val="21"/>
              </w:rPr>
            </w:pPr>
            <w:r w:rsidRPr="009F0C90">
              <w:rPr>
                <w:rFonts w:ascii="宋体" w:hAnsi="宋体" w:cs="宋体" w:hint="eastAsia"/>
                <w:szCs w:val="21"/>
              </w:rPr>
              <w:t xml:space="preserve">  合计总额：￥ 元；    大写：</w:t>
            </w:r>
          </w:p>
        </w:tc>
      </w:tr>
    </w:tbl>
    <w:p w:rsidR="008436E5" w:rsidRPr="009F0C90" w:rsidRDefault="00E61E94">
      <w:pPr>
        <w:snapToGrid w:val="0"/>
        <w:spacing w:line="360" w:lineRule="auto"/>
        <w:ind w:firstLineChars="200" w:firstLine="420"/>
        <w:rPr>
          <w:rFonts w:ascii="宋体" w:hAnsi="宋体" w:cs="宋体"/>
          <w:szCs w:val="21"/>
        </w:rPr>
      </w:pPr>
      <w:r w:rsidRPr="009F0C90">
        <w:rPr>
          <w:rFonts w:ascii="宋体" w:hAnsi="宋体" w:cs="宋体" w:hint="eastAsia"/>
          <w:szCs w:val="21"/>
        </w:rPr>
        <w:t>合同总额包括乙方设计、安装、随机零配件、标配工具、运输保险、调试、培训、质保期服务、各项税费及合同实施过程中不可预见费用等项目相关的一切费用。</w:t>
      </w:r>
    </w:p>
    <w:p w:rsidR="008436E5" w:rsidRPr="009F0C90" w:rsidRDefault="00E61E94">
      <w:pPr>
        <w:snapToGrid w:val="0"/>
        <w:spacing w:line="360" w:lineRule="auto"/>
        <w:ind w:firstLineChars="200" w:firstLine="420"/>
        <w:rPr>
          <w:rFonts w:ascii="宋体" w:hAnsi="宋体" w:cs="宋体"/>
          <w:szCs w:val="21"/>
        </w:rPr>
      </w:pPr>
      <w:r w:rsidRPr="009F0C90">
        <w:rPr>
          <w:rFonts w:ascii="宋体" w:hAnsi="宋体" w:cs="宋体" w:hint="eastAsia"/>
          <w:szCs w:val="21"/>
        </w:rPr>
        <w:t>注：货物名称内容必须与投标文件中货物名称内容一致。</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合同金额</w:t>
      </w:r>
    </w:p>
    <w:p w:rsidR="008436E5" w:rsidRPr="009F0C90" w:rsidRDefault="00E61E94">
      <w:pPr>
        <w:pStyle w:val="a9"/>
        <w:adjustRightInd w:val="0"/>
        <w:snapToGrid w:val="0"/>
        <w:spacing w:line="360" w:lineRule="auto"/>
        <w:ind w:firstLineChars="200" w:firstLine="420"/>
        <w:rPr>
          <w:rFonts w:hAnsi="宋体" w:cs="宋体"/>
          <w:kern w:val="0"/>
        </w:rPr>
      </w:pPr>
      <w:r w:rsidRPr="009F0C90">
        <w:rPr>
          <w:rFonts w:hAnsi="宋体" w:cs="宋体" w:hint="eastAsia"/>
          <w:kern w:val="0"/>
        </w:rPr>
        <w:t>合同金额为（大写）：</w:t>
      </w:r>
      <w:r w:rsidRPr="009F0C90">
        <w:rPr>
          <w:rFonts w:hAnsi="宋体" w:cs="宋体" w:hint="eastAsia"/>
          <w:kern w:val="0"/>
          <w:u w:val="single"/>
        </w:rPr>
        <w:t>元（￥元）</w:t>
      </w:r>
      <w:r w:rsidRPr="009F0C90">
        <w:rPr>
          <w:rFonts w:hAnsi="宋体" w:cs="宋体" w:hint="eastAsia"/>
          <w:kern w:val="0"/>
        </w:rPr>
        <w:t>。</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设备要求</w:t>
      </w:r>
    </w:p>
    <w:p w:rsidR="008436E5" w:rsidRPr="009F0C90" w:rsidRDefault="00E61E94" w:rsidP="006D319C">
      <w:pPr>
        <w:numPr>
          <w:ilvl w:val="0"/>
          <w:numId w:val="28"/>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货物为原制造商制造的全新产品，整机无污染，无侵权行为、表面无划损、无任何缺陷隐患，在中国境内可依常规安全合法使用。</w:t>
      </w:r>
    </w:p>
    <w:p w:rsidR="008436E5" w:rsidRPr="009F0C90" w:rsidRDefault="00E61E94" w:rsidP="006D319C">
      <w:pPr>
        <w:numPr>
          <w:ilvl w:val="0"/>
          <w:numId w:val="28"/>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交付验收标准依次序对照适用标准为：①符合中华人民共和国国家安全质量标准、环保标准或行业标准；②符合招标文件和响应承诺中甲方认可的合理最佳配置、参数及各项要求；③货物来源国官方标准。</w:t>
      </w:r>
    </w:p>
    <w:p w:rsidR="008436E5" w:rsidRPr="009F0C90" w:rsidRDefault="00E61E94" w:rsidP="006D319C">
      <w:pPr>
        <w:numPr>
          <w:ilvl w:val="0"/>
          <w:numId w:val="28"/>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lastRenderedPageBreak/>
        <w:t>进口产品必须具备原产地证明和商检局的检验证明及合法进货渠道证明（如有适用）。</w:t>
      </w:r>
    </w:p>
    <w:p w:rsidR="008436E5" w:rsidRPr="009F0C90" w:rsidRDefault="00E61E94" w:rsidP="006D319C">
      <w:pPr>
        <w:numPr>
          <w:ilvl w:val="0"/>
          <w:numId w:val="28"/>
        </w:numPr>
        <w:tabs>
          <w:tab w:val="left" w:pos="735"/>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货物为原厂商未启封全新包装，具出厂合格证，序列号、包装箱号与出厂批号一致，并可追索查阅。</w:t>
      </w:r>
    </w:p>
    <w:p w:rsidR="008436E5" w:rsidRPr="009F0C90" w:rsidRDefault="00E61E94" w:rsidP="006D319C">
      <w:pPr>
        <w:numPr>
          <w:ilvl w:val="0"/>
          <w:numId w:val="28"/>
        </w:numPr>
        <w:tabs>
          <w:tab w:val="left" w:pos="36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质量要求：</w:t>
      </w:r>
    </w:p>
    <w:p w:rsidR="008436E5" w:rsidRPr="009F0C90" w:rsidRDefault="00E61E94" w:rsidP="006D319C">
      <w:pPr>
        <w:numPr>
          <w:ilvl w:val="0"/>
          <w:numId w:val="2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乙方须提供全新的货物（含零部件、配件等）表面无划伤、无碰撞痕迹，且权属清楚，不得侵害他人的知识产权。</w:t>
      </w:r>
    </w:p>
    <w:p w:rsidR="008436E5" w:rsidRPr="009F0C90" w:rsidRDefault="00E61E94" w:rsidP="006D319C">
      <w:pPr>
        <w:numPr>
          <w:ilvl w:val="0"/>
          <w:numId w:val="2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货物必须符合或优于国家（行业）</w:t>
      </w:r>
      <w:r w:rsidRPr="009F0C90">
        <w:rPr>
          <w:rFonts w:ascii="宋体" w:hAnsi="宋体" w:cs="宋体" w:hint="eastAsia"/>
          <w:szCs w:val="21"/>
          <w:u w:val="single"/>
        </w:rPr>
        <w:t xml:space="preserve">    行业   </w:t>
      </w:r>
      <w:r w:rsidRPr="009F0C90">
        <w:rPr>
          <w:rFonts w:ascii="宋体" w:hAnsi="宋体" w:cs="宋体" w:hint="eastAsia"/>
          <w:szCs w:val="21"/>
        </w:rPr>
        <w:t>标准，以及本项目招标文件的质量要求和技术指标与出厂标准。</w:t>
      </w:r>
    </w:p>
    <w:p w:rsidR="008436E5" w:rsidRPr="009F0C90" w:rsidRDefault="00E61E94" w:rsidP="006D319C">
      <w:pPr>
        <w:numPr>
          <w:ilvl w:val="0"/>
          <w:numId w:val="2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乙方须在本合同签订之日起 日内送交货物成品样品给甲方确认，在甲方出具样品确认书并封存成品样品外观尺寸后，乙方才能按样生产，并以此样品作为验收样品；每台货物上均应有产品质量检验合格标志。</w:t>
      </w:r>
    </w:p>
    <w:p w:rsidR="008436E5" w:rsidRPr="009F0C90" w:rsidRDefault="00E61E94" w:rsidP="006D319C">
      <w:pPr>
        <w:numPr>
          <w:ilvl w:val="0"/>
          <w:numId w:val="2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货物制造质量出现问题，乙方应负责三包（包修、包换、包退），费用由乙方负担，甲方有权到乙方生产场地检查货物质量和生产进度。</w:t>
      </w:r>
    </w:p>
    <w:p w:rsidR="008436E5" w:rsidRPr="009F0C90" w:rsidRDefault="00E61E94" w:rsidP="006D319C">
      <w:pPr>
        <w:numPr>
          <w:ilvl w:val="0"/>
          <w:numId w:val="2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货到现场后由于甲方保管不当造成的质量问题，乙方亦应负责修理，但费用由甲方负担。</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交货期、交货方式及交货地点</w:t>
      </w:r>
    </w:p>
    <w:p w:rsidR="008436E5" w:rsidRPr="009F0C90" w:rsidRDefault="00E61E94" w:rsidP="006D319C">
      <w:pPr>
        <w:numPr>
          <w:ilvl w:val="0"/>
          <w:numId w:val="30"/>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交货期：</w:t>
      </w:r>
    </w:p>
    <w:p w:rsidR="008436E5" w:rsidRPr="009F0C90" w:rsidRDefault="00E61E94" w:rsidP="006D319C">
      <w:pPr>
        <w:numPr>
          <w:ilvl w:val="0"/>
          <w:numId w:val="30"/>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交货方式：</w:t>
      </w:r>
    </w:p>
    <w:p w:rsidR="008436E5" w:rsidRPr="009F0C90" w:rsidRDefault="00E61E94" w:rsidP="006D319C">
      <w:pPr>
        <w:numPr>
          <w:ilvl w:val="0"/>
          <w:numId w:val="30"/>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交货地点：</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付款方式：</w:t>
      </w:r>
    </w:p>
    <w:p w:rsidR="008436E5" w:rsidRPr="009F0C90" w:rsidRDefault="00E61E94">
      <w:p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1.  合同生效后30天内，由甲方向乙方支付合同总额的30%作为合同订金，乙方按进度履行合同义务后此订金抵作项目货款；</w:t>
      </w:r>
    </w:p>
    <w:p w:rsidR="008436E5" w:rsidRPr="009F0C90" w:rsidRDefault="00E61E94">
      <w:pPr>
        <w:tabs>
          <w:tab w:val="left" w:pos="426"/>
        </w:tabs>
        <w:spacing w:line="360" w:lineRule="auto"/>
        <w:outlineLvl w:val="2"/>
        <w:rPr>
          <w:rFonts w:ascii="宋体" w:hAnsi="宋体" w:cs="宋体"/>
          <w:szCs w:val="21"/>
        </w:rPr>
      </w:pPr>
      <w:r w:rsidRPr="009F0C90">
        <w:rPr>
          <w:rFonts w:ascii="宋体" w:hAnsi="宋体" w:cs="宋体" w:hint="eastAsia"/>
          <w:szCs w:val="21"/>
        </w:rPr>
        <w:t>2.  整体项目</w:t>
      </w:r>
      <w:r w:rsidRPr="009F0C90">
        <w:rPr>
          <w:rFonts w:cs="宋体" w:hint="eastAsia"/>
          <w:szCs w:val="21"/>
        </w:rPr>
        <w:t>竣工交付使用并由甲方签署验收合格确认书</w:t>
      </w:r>
      <w:r w:rsidRPr="009F0C90">
        <w:rPr>
          <w:rFonts w:ascii="宋体" w:hAnsi="宋体" w:cs="宋体" w:hint="eastAsia"/>
          <w:szCs w:val="21"/>
        </w:rPr>
        <w:t>后，由甲方向乙方支付合同总额的65%</w:t>
      </w:r>
    </w:p>
    <w:p w:rsidR="008436E5" w:rsidRPr="009F0C90" w:rsidRDefault="00E61E94">
      <w:pPr>
        <w:tabs>
          <w:tab w:val="left" w:pos="426"/>
        </w:tabs>
        <w:spacing w:line="360" w:lineRule="auto"/>
        <w:outlineLvl w:val="2"/>
        <w:rPr>
          <w:rFonts w:ascii="宋体" w:hAnsi="宋体" w:cs="宋体"/>
          <w:b/>
          <w:szCs w:val="21"/>
        </w:rPr>
      </w:pPr>
      <w:r w:rsidRPr="009F0C90">
        <w:rPr>
          <w:rFonts w:ascii="宋体" w:hAnsi="宋体" w:cs="宋体" w:hint="eastAsia"/>
          <w:szCs w:val="21"/>
        </w:rPr>
        <w:t>3.  余下合同总额在验收合格且累计正常使用满6个月后，由甲方向乙方一次性付清</w:t>
      </w:r>
    </w:p>
    <w:p w:rsidR="008436E5" w:rsidRPr="009F0C90" w:rsidRDefault="00E61E94">
      <w:pPr>
        <w:autoSpaceDE w:val="0"/>
        <w:autoSpaceDN w:val="0"/>
        <w:adjustRightInd w:val="0"/>
        <w:snapToGrid w:val="0"/>
        <w:spacing w:line="360" w:lineRule="auto"/>
        <w:jc w:val="left"/>
        <w:rPr>
          <w:rFonts w:ascii="宋体" w:hAnsi="宋体" w:cs="宋体"/>
          <w:kern w:val="21"/>
          <w:szCs w:val="21"/>
        </w:rPr>
      </w:pPr>
      <w:r w:rsidRPr="009F0C90">
        <w:rPr>
          <w:rFonts w:ascii="宋体" w:hAnsi="宋体" w:cs="宋体" w:hint="eastAsia"/>
          <w:kern w:val="21"/>
          <w:szCs w:val="21"/>
        </w:rPr>
        <w:t xml:space="preserve">4.  </w:t>
      </w:r>
      <w:r w:rsidRPr="009F0C90">
        <w:rPr>
          <w:rFonts w:ascii="宋体" w:hAnsi="宋体" w:cs="宋体" w:hint="eastAsia"/>
          <w:szCs w:val="21"/>
        </w:rPr>
        <w:t>乙方</w:t>
      </w:r>
      <w:r w:rsidRPr="009F0C90">
        <w:rPr>
          <w:rFonts w:ascii="宋体" w:hAnsi="宋体" w:cs="宋体" w:hint="eastAsia"/>
          <w:kern w:val="21"/>
          <w:szCs w:val="21"/>
        </w:rPr>
        <w:t>凭以下有效文件与甲方结算：</w:t>
      </w:r>
    </w:p>
    <w:p w:rsidR="008436E5" w:rsidRPr="009F0C90" w:rsidRDefault="00E61E94">
      <w:pPr>
        <w:adjustRightInd w:val="0"/>
        <w:snapToGrid w:val="0"/>
        <w:spacing w:line="360" w:lineRule="auto"/>
        <w:ind w:firstLineChars="150" w:firstLine="315"/>
        <w:rPr>
          <w:rFonts w:ascii="宋体" w:hAnsi="宋体" w:cs="宋体"/>
          <w:szCs w:val="21"/>
        </w:rPr>
      </w:pPr>
      <w:r w:rsidRPr="009F0C90">
        <w:rPr>
          <w:rFonts w:ascii="宋体" w:hAnsi="宋体" w:cs="宋体" w:hint="eastAsia"/>
          <w:szCs w:val="21"/>
        </w:rPr>
        <w:t>（1）合同；</w:t>
      </w:r>
    </w:p>
    <w:p w:rsidR="008436E5" w:rsidRPr="009F0C90" w:rsidRDefault="00E61E94">
      <w:pPr>
        <w:adjustRightInd w:val="0"/>
        <w:snapToGrid w:val="0"/>
        <w:spacing w:line="360" w:lineRule="auto"/>
        <w:ind w:firstLineChars="150" w:firstLine="315"/>
        <w:rPr>
          <w:rFonts w:ascii="宋体" w:hAnsi="宋体" w:cs="宋体"/>
          <w:szCs w:val="21"/>
        </w:rPr>
      </w:pPr>
      <w:r w:rsidRPr="009F0C90">
        <w:rPr>
          <w:rFonts w:ascii="宋体" w:hAnsi="宋体" w:cs="宋体" w:hint="eastAsia"/>
          <w:szCs w:val="21"/>
        </w:rPr>
        <w:t>（2）乙方开具的正式发票；</w:t>
      </w:r>
    </w:p>
    <w:p w:rsidR="008436E5" w:rsidRPr="009F0C90" w:rsidRDefault="00E61E94">
      <w:pPr>
        <w:adjustRightInd w:val="0"/>
        <w:snapToGrid w:val="0"/>
        <w:spacing w:line="360" w:lineRule="auto"/>
        <w:ind w:firstLineChars="150" w:firstLine="315"/>
        <w:rPr>
          <w:rFonts w:ascii="宋体" w:hAnsi="宋体" w:cs="宋体"/>
          <w:szCs w:val="21"/>
        </w:rPr>
      </w:pPr>
      <w:r w:rsidRPr="009F0C90">
        <w:rPr>
          <w:rFonts w:ascii="宋体" w:hAnsi="宋体" w:cs="宋体" w:hint="eastAsia"/>
          <w:szCs w:val="21"/>
        </w:rPr>
        <w:t>（3）验收调试报告（加盖甲方公章）；</w:t>
      </w:r>
    </w:p>
    <w:p w:rsidR="008436E5" w:rsidRPr="009F0C90" w:rsidRDefault="00E61E94">
      <w:pPr>
        <w:tabs>
          <w:tab w:val="left" w:pos="426"/>
        </w:tabs>
        <w:spacing w:line="360" w:lineRule="auto"/>
        <w:ind w:firstLineChars="200" w:firstLine="420"/>
        <w:outlineLvl w:val="2"/>
        <w:rPr>
          <w:rFonts w:ascii="宋体" w:hAnsi="宋体" w:cs="宋体"/>
          <w:b/>
          <w:szCs w:val="21"/>
        </w:rPr>
      </w:pPr>
      <w:r w:rsidRPr="009F0C90">
        <w:rPr>
          <w:rFonts w:ascii="宋体" w:hAnsi="宋体" w:cs="宋体" w:hint="eastAsia"/>
          <w:szCs w:val="21"/>
        </w:rPr>
        <w:t>（4）中标通知书</w:t>
      </w:r>
    </w:p>
    <w:p w:rsidR="008436E5" w:rsidRPr="009F0C90" w:rsidRDefault="00E61E94">
      <w:pPr>
        <w:widowControl/>
        <w:spacing w:line="360" w:lineRule="auto"/>
        <w:ind w:left="420" w:hangingChars="200" w:hanging="420"/>
        <w:jc w:val="left"/>
        <w:rPr>
          <w:rFonts w:ascii="宋体" w:hAnsi="宋体" w:cs="宋体"/>
          <w:b/>
          <w:szCs w:val="21"/>
        </w:rPr>
      </w:pPr>
      <w:r w:rsidRPr="009F0C90">
        <w:rPr>
          <w:rFonts w:ascii="宋体" w:hAnsi="宋体" w:cs="宋体" w:hint="eastAsia"/>
          <w:szCs w:val="21"/>
        </w:rPr>
        <w:t>5.  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lastRenderedPageBreak/>
        <w:t>质保期及售后服务要求</w:t>
      </w:r>
    </w:p>
    <w:p w:rsidR="008436E5" w:rsidRPr="009F0C90" w:rsidRDefault="00E61E94" w:rsidP="006D319C">
      <w:pPr>
        <w:numPr>
          <w:ilvl w:val="0"/>
          <w:numId w:val="31"/>
        </w:numPr>
        <w:autoSpaceDE w:val="0"/>
        <w:autoSpaceDN w:val="0"/>
        <w:adjustRightInd w:val="0"/>
        <w:snapToGrid w:val="0"/>
        <w:spacing w:line="360" w:lineRule="auto"/>
        <w:rPr>
          <w:rFonts w:ascii="仿宋_GB2312" w:eastAsia="仿宋_GB2312" w:hAnsi="宋体" w:cs="仿宋_GB2312"/>
          <w:sz w:val="32"/>
          <w:szCs w:val="32"/>
        </w:rPr>
      </w:pPr>
      <w:r w:rsidRPr="009F0C90">
        <w:rPr>
          <w:rFonts w:ascii="宋体" w:hAnsi="宋体" w:cs="宋体" w:hint="eastAsia"/>
          <w:szCs w:val="21"/>
        </w:rPr>
        <w:t>本合同的质量保证期（简称“质保期”）为</w:t>
      </w:r>
      <w:r w:rsidRPr="009F0C90">
        <w:rPr>
          <w:rFonts w:ascii="宋体" w:hAnsi="宋体" w:cs="宋体" w:hint="eastAsia"/>
          <w:szCs w:val="21"/>
          <w:u w:val="single"/>
        </w:rPr>
        <w:t xml:space="preserve"> </w:t>
      </w:r>
      <w:r w:rsidRPr="009F0C90">
        <w:rPr>
          <w:rFonts w:ascii="宋体" w:hAnsi="宋体" w:cs="宋体"/>
          <w:szCs w:val="21"/>
          <w:u w:val="single"/>
        </w:rPr>
        <w:t xml:space="preserve"> </w:t>
      </w:r>
      <w:r w:rsidRPr="009F0C90">
        <w:rPr>
          <w:rFonts w:ascii="宋体" w:hAnsi="宋体" w:cs="宋体" w:hint="eastAsia"/>
          <w:szCs w:val="21"/>
          <w:u w:val="single"/>
        </w:rPr>
        <w:t xml:space="preserve">  </w:t>
      </w:r>
      <w:r w:rsidRPr="009F0C90">
        <w:rPr>
          <w:rFonts w:ascii="宋体" w:hAnsi="宋体" w:cs="宋体"/>
          <w:szCs w:val="21"/>
          <w:u w:val="single"/>
        </w:rPr>
        <w:t xml:space="preserve"> </w:t>
      </w:r>
      <w:r w:rsidRPr="009F0C90">
        <w:rPr>
          <w:rFonts w:ascii="宋体" w:hAnsi="宋体" w:cs="宋体" w:hint="eastAsia"/>
          <w:szCs w:val="21"/>
        </w:rPr>
        <w:t>年，质保期自货物最终验收合格之日起算，质保期内乙方对所供货物实行包修、包换、包退、包维护保养，期满后可同时提供终身 (免费/有偿) 维修保养服务。</w:t>
      </w:r>
    </w:p>
    <w:p w:rsidR="008436E5" w:rsidRPr="009F0C90" w:rsidRDefault="00E61E94" w:rsidP="006D319C">
      <w:pPr>
        <w:numPr>
          <w:ilvl w:val="0"/>
          <w:numId w:val="31"/>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质保期内，如设备或零部件因非人为因素出现故障而造成短期停用时，则质保期和免费维修期相应顺延。如停用时间累计超过60天则质保期重新计算。</w:t>
      </w:r>
    </w:p>
    <w:p w:rsidR="008436E5" w:rsidRPr="009F0C90" w:rsidRDefault="00E61E94" w:rsidP="006D319C">
      <w:pPr>
        <w:numPr>
          <w:ilvl w:val="0"/>
          <w:numId w:val="31"/>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对甲方的服务通知，乙方在接报后1小时内响应，4小时内到达现场，48小时内处理完毕。若在48小时内仍未能有效解决，乙方须免费提供同档次的设备予甲方临时使用。</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hAnsi="宋体" w:hint="eastAsia"/>
          <w:b/>
        </w:rPr>
        <w:t>包装、保险及发运、保管要求</w:t>
      </w:r>
    </w:p>
    <w:p w:rsidR="008436E5" w:rsidRPr="009F0C90" w:rsidRDefault="00E61E94" w:rsidP="006D319C">
      <w:pPr>
        <w:numPr>
          <w:ilvl w:val="0"/>
          <w:numId w:val="32"/>
        </w:numPr>
        <w:adjustRightInd w:val="0"/>
        <w:snapToGrid w:val="0"/>
        <w:spacing w:line="360" w:lineRule="auto"/>
        <w:rPr>
          <w:rFonts w:ascii="宋体" w:hAnsi="宋体"/>
          <w:szCs w:val="21"/>
        </w:rPr>
      </w:pPr>
      <w:r w:rsidRPr="009F0C90">
        <w:rPr>
          <w:rFonts w:ascii="宋体" w:hAnsi="宋体" w:hint="eastAsia"/>
          <w:szCs w:val="21"/>
        </w:rPr>
        <w:t>设备材料的包装必须是制造商原厂包装，其包装均应有良好的防湿、防锈、防潮、防雨、防腐及防碰撞的措施。凡由于包装不良造成的损失和由此产生的费用均由投标人承担。</w:t>
      </w:r>
    </w:p>
    <w:p w:rsidR="008436E5" w:rsidRPr="009F0C90" w:rsidRDefault="00E61E94" w:rsidP="006D319C">
      <w:pPr>
        <w:numPr>
          <w:ilvl w:val="0"/>
          <w:numId w:val="32"/>
        </w:numPr>
        <w:adjustRightInd w:val="0"/>
        <w:snapToGrid w:val="0"/>
        <w:spacing w:line="360" w:lineRule="auto"/>
        <w:rPr>
          <w:rFonts w:ascii="宋体" w:hAnsi="宋体"/>
          <w:szCs w:val="21"/>
        </w:rPr>
      </w:pPr>
      <w:r w:rsidRPr="009F0C90">
        <w:rPr>
          <w:rFonts w:ascii="宋体" w:hAnsi="宋体" w:hint="eastAsia"/>
          <w:szCs w:val="21"/>
        </w:rPr>
        <w:t>中标人负责将设备材料货到现场过程中的全部运输，包括装卸车、货物现场的搬运。</w:t>
      </w:r>
    </w:p>
    <w:p w:rsidR="008436E5" w:rsidRPr="009F0C90" w:rsidRDefault="00E61E94" w:rsidP="006D319C">
      <w:pPr>
        <w:numPr>
          <w:ilvl w:val="0"/>
          <w:numId w:val="32"/>
        </w:numPr>
        <w:adjustRightInd w:val="0"/>
        <w:snapToGrid w:val="0"/>
        <w:spacing w:line="360" w:lineRule="auto"/>
        <w:rPr>
          <w:rFonts w:ascii="宋体" w:hAnsi="宋体"/>
          <w:szCs w:val="21"/>
        </w:rPr>
      </w:pPr>
      <w:r w:rsidRPr="009F0C90">
        <w:rPr>
          <w:rFonts w:ascii="宋体" w:hAnsi="宋体" w:hint="eastAsia"/>
          <w:szCs w:val="21"/>
        </w:rPr>
        <w:t>各种设备必须提供装箱清单，按装箱清单验收货物。</w:t>
      </w:r>
    </w:p>
    <w:p w:rsidR="008436E5" w:rsidRPr="009F0C90" w:rsidRDefault="00E61E94" w:rsidP="006D319C">
      <w:pPr>
        <w:numPr>
          <w:ilvl w:val="0"/>
          <w:numId w:val="32"/>
        </w:numPr>
        <w:adjustRightInd w:val="0"/>
        <w:snapToGrid w:val="0"/>
        <w:spacing w:line="360" w:lineRule="auto"/>
        <w:rPr>
          <w:rFonts w:ascii="宋体" w:hAnsi="宋体"/>
          <w:szCs w:val="21"/>
        </w:rPr>
      </w:pPr>
      <w:r w:rsidRPr="009F0C90">
        <w:rPr>
          <w:rFonts w:ascii="宋体" w:hAnsi="宋体" w:hint="eastAsia"/>
          <w:szCs w:val="21"/>
        </w:rPr>
        <w:t>货物在现场的保管由中标人负责，直至项目安装、验收完毕。</w:t>
      </w:r>
    </w:p>
    <w:p w:rsidR="008436E5" w:rsidRPr="009F0C90" w:rsidRDefault="00E61E94" w:rsidP="006D319C">
      <w:pPr>
        <w:numPr>
          <w:ilvl w:val="0"/>
          <w:numId w:val="32"/>
        </w:numPr>
        <w:adjustRightInd w:val="0"/>
        <w:snapToGrid w:val="0"/>
        <w:spacing w:line="360" w:lineRule="auto"/>
        <w:rPr>
          <w:rFonts w:ascii="宋体" w:hAnsi="宋体"/>
          <w:szCs w:val="21"/>
        </w:rPr>
      </w:pPr>
      <w:r w:rsidRPr="009F0C90">
        <w:rPr>
          <w:rFonts w:ascii="宋体" w:hAnsi="宋体" w:hint="eastAsia"/>
          <w:szCs w:val="21"/>
        </w:rPr>
        <w:t>货物在系统安装调试验收合格前的保险由中标人负责，中标人负责其派出的现场服务人员人身意外保险。</w:t>
      </w:r>
    </w:p>
    <w:p w:rsidR="008436E5" w:rsidRPr="009F0C90" w:rsidRDefault="00E61E94" w:rsidP="006D319C">
      <w:pPr>
        <w:numPr>
          <w:ilvl w:val="0"/>
          <w:numId w:val="32"/>
        </w:numPr>
        <w:adjustRightInd w:val="0"/>
        <w:snapToGrid w:val="0"/>
        <w:spacing w:line="360" w:lineRule="auto"/>
        <w:rPr>
          <w:rFonts w:ascii="宋体" w:hAnsi="宋体"/>
          <w:szCs w:val="21"/>
        </w:rPr>
      </w:pPr>
      <w:r w:rsidRPr="009F0C90">
        <w:rPr>
          <w:rFonts w:ascii="宋体" w:hAnsi="宋体" w:hint="eastAsia"/>
          <w:szCs w:val="21"/>
        </w:rPr>
        <w:t>设备至采购人指定的使用现场的包装、保险及发运等环节和费用均由中标人负责。</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安装与调试</w:t>
      </w:r>
    </w:p>
    <w:p w:rsidR="008436E5" w:rsidRPr="009F0C90" w:rsidRDefault="00E61E94" w:rsidP="006D319C">
      <w:pPr>
        <w:pStyle w:val="a9"/>
        <w:numPr>
          <w:ilvl w:val="0"/>
          <w:numId w:val="33"/>
        </w:numPr>
        <w:tabs>
          <w:tab w:val="left" w:pos="540"/>
        </w:tabs>
        <w:adjustRightInd w:val="0"/>
        <w:snapToGrid w:val="0"/>
        <w:spacing w:line="360" w:lineRule="auto"/>
      </w:pPr>
      <w:r w:rsidRPr="009F0C90">
        <w:rPr>
          <w:rFonts w:hint="eastAsia"/>
        </w:rPr>
        <w:t>乙方必须依照招标文件的要求和投标文件的承诺，将设备、系统安装并调试至正常运行的最佳状态。</w:t>
      </w:r>
    </w:p>
    <w:p w:rsidR="008436E5" w:rsidRPr="009F0C90" w:rsidRDefault="00E61E94" w:rsidP="006D319C">
      <w:pPr>
        <w:pStyle w:val="a9"/>
        <w:numPr>
          <w:ilvl w:val="0"/>
          <w:numId w:val="33"/>
        </w:numPr>
        <w:tabs>
          <w:tab w:val="left" w:pos="540"/>
        </w:tabs>
        <w:adjustRightInd w:val="0"/>
        <w:snapToGrid w:val="0"/>
        <w:spacing w:line="360" w:lineRule="auto"/>
      </w:pPr>
      <w:r w:rsidRPr="009F0C90">
        <w:rPr>
          <w:rFonts w:hint="eastAsia"/>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8436E5" w:rsidRPr="009F0C90" w:rsidRDefault="00E61E94" w:rsidP="006D319C">
      <w:pPr>
        <w:numPr>
          <w:ilvl w:val="0"/>
          <w:numId w:val="33"/>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货物为</w:t>
      </w:r>
      <w:r w:rsidRPr="009F0C90">
        <w:rPr>
          <w:rFonts w:ascii="宋体" w:hAnsi="宋体"/>
        </w:rPr>
        <w:t>原厂商</w:t>
      </w:r>
      <w:r w:rsidRPr="009F0C90">
        <w:rPr>
          <w:rFonts w:ascii="宋体" w:hAnsi="宋体" w:hint="eastAsia"/>
        </w:rPr>
        <w:t>(制造商)</w:t>
      </w:r>
      <w:r w:rsidRPr="009F0C90">
        <w:rPr>
          <w:rFonts w:ascii="宋体" w:hAnsi="宋体" w:cs="宋体" w:hint="eastAsia"/>
          <w:szCs w:val="21"/>
        </w:rPr>
        <w:t>未启封全新包装，具出厂合格证，序列号、包装箱号与出厂批号一致，并可追索查阅。所有随设备的附件必须齐全。</w:t>
      </w:r>
    </w:p>
    <w:p w:rsidR="008436E5" w:rsidRPr="009F0C90" w:rsidRDefault="00E61E94" w:rsidP="006D319C">
      <w:pPr>
        <w:numPr>
          <w:ilvl w:val="0"/>
          <w:numId w:val="33"/>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乙方应将关键主机设备的用户手册、保修手册、有关单证资料及配备件、随机工具等交付给甲方，使用操作及安全须知等重要资料应附有中文说明。</w:t>
      </w:r>
    </w:p>
    <w:p w:rsidR="008436E5" w:rsidRPr="009F0C90" w:rsidRDefault="00E61E94" w:rsidP="006D319C">
      <w:pPr>
        <w:numPr>
          <w:ilvl w:val="0"/>
          <w:numId w:val="27"/>
        </w:numPr>
        <w:tabs>
          <w:tab w:val="clear" w:pos="960"/>
          <w:tab w:val="left" w:pos="425"/>
          <w:tab w:val="left" w:pos="567"/>
        </w:tabs>
        <w:spacing w:line="360" w:lineRule="auto"/>
        <w:ind w:left="0" w:firstLine="0"/>
        <w:outlineLvl w:val="2"/>
        <w:rPr>
          <w:rFonts w:ascii="宋体" w:hAnsi="宋体" w:cs="宋体"/>
          <w:b/>
          <w:szCs w:val="21"/>
        </w:rPr>
      </w:pPr>
      <w:r w:rsidRPr="009F0C90">
        <w:rPr>
          <w:rFonts w:ascii="宋体" w:hAnsi="宋体" w:cs="宋体" w:hint="eastAsia"/>
          <w:b/>
          <w:szCs w:val="21"/>
        </w:rPr>
        <w:t>验收</w:t>
      </w:r>
    </w:p>
    <w:p w:rsidR="008436E5" w:rsidRPr="009F0C90" w:rsidRDefault="00E61E94" w:rsidP="006D319C">
      <w:pPr>
        <w:numPr>
          <w:ilvl w:val="0"/>
          <w:numId w:val="34"/>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 xml:space="preserve">货物若有国家标准按照国家标准验收，若无国家标准按行业标准验收，为原制造商制造的全新产品，整机无污染，无侵权行为、表面无划损、无任何缺陷隐患，在中国境内可依常规安全合法使用。 </w:t>
      </w:r>
    </w:p>
    <w:p w:rsidR="008436E5" w:rsidRPr="009F0C90" w:rsidRDefault="00E61E94" w:rsidP="006D319C">
      <w:pPr>
        <w:numPr>
          <w:ilvl w:val="0"/>
          <w:numId w:val="34"/>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货物为原厂商未启封全新包装，具出厂合格证，序列号、包装箱号与出厂批号一致，并可追索查阅。所有随设备的附件必须齐全。</w:t>
      </w:r>
    </w:p>
    <w:p w:rsidR="008436E5" w:rsidRPr="009F0C90" w:rsidRDefault="00E61E94" w:rsidP="006D319C">
      <w:pPr>
        <w:numPr>
          <w:ilvl w:val="0"/>
          <w:numId w:val="34"/>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lastRenderedPageBreak/>
        <w:t>乙方应将关键主机设备的用户手册、保修手册、有关单证资料及配备件、随机工具等交付给甲方，使用操作及安全须知等重要资料应附有中文说明。</w:t>
      </w:r>
    </w:p>
    <w:p w:rsidR="008436E5" w:rsidRPr="009F0C90" w:rsidRDefault="00E61E94" w:rsidP="006D319C">
      <w:pPr>
        <w:numPr>
          <w:ilvl w:val="0"/>
          <w:numId w:val="34"/>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违约责任与赔偿损失</w:t>
      </w:r>
    </w:p>
    <w:p w:rsidR="008436E5" w:rsidRPr="009F0C90" w:rsidRDefault="00E61E94" w:rsidP="006D319C">
      <w:pPr>
        <w:numPr>
          <w:ilvl w:val="0"/>
          <w:numId w:val="35"/>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乙方交付的货物、提供的服务不符合招标文件、投标文件或本合同规定的，甲方有权拒收，并且乙方须向甲方支付本合同总价5%的违约金。</w:t>
      </w:r>
    </w:p>
    <w:p w:rsidR="008436E5" w:rsidRPr="009F0C90" w:rsidRDefault="00E61E94" w:rsidP="006D319C">
      <w:pPr>
        <w:numPr>
          <w:ilvl w:val="0"/>
          <w:numId w:val="35"/>
        </w:numPr>
        <w:tabs>
          <w:tab w:val="left" w:pos="90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乙方未能按本合同规定的交货时间交付货物的，从逾期之日起每日按本合同总价3‰的数额向甲方支付违约金；逾期15天以上（含15天）的，甲方有权终止合同，要求乙方支付违约金，并且给甲方造成的经济损失由乙方承担赔偿责任。</w:t>
      </w:r>
    </w:p>
    <w:p w:rsidR="008436E5" w:rsidRPr="009F0C90" w:rsidRDefault="00E61E94" w:rsidP="006D319C">
      <w:pPr>
        <w:numPr>
          <w:ilvl w:val="0"/>
          <w:numId w:val="35"/>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甲方无正当理由拒收货物，到期拒付货物的，甲方向乙方偿付本合同总价的5%的违约金。甲方逾期付款，则每日按本合同总价的3‰向乙方偿付违约金。</w:t>
      </w:r>
    </w:p>
    <w:p w:rsidR="008436E5" w:rsidRPr="009F0C90" w:rsidRDefault="00E61E94" w:rsidP="006D319C">
      <w:pPr>
        <w:numPr>
          <w:ilvl w:val="0"/>
          <w:numId w:val="35"/>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其它违约责任按《中华人民共和国合同法》处理。</w:t>
      </w:r>
    </w:p>
    <w:p w:rsidR="008436E5" w:rsidRPr="009F0C90" w:rsidRDefault="00E61E94" w:rsidP="006D319C">
      <w:pPr>
        <w:numPr>
          <w:ilvl w:val="0"/>
          <w:numId w:val="27"/>
        </w:numPr>
        <w:tabs>
          <w:tab w:val="clear" w:pos="960"/>
          <w:tab w:val="left" w:pos="425"/>
          <w:tab w:val="left" w:pos="709"/>
        </w:tabs>
        <w:spacing w:line="360" w:lineRule="auto"/>
        <w:ind w:left="0" w:firstLine="0"/>
        <w:outlineLvl w:val="2"/>
        <w:rPr>
          <w:rFonts w:ascii="宋体" w:hAnsi="宋体" w:cs="宋体"/>
          <w:b/>
          <w:szCs w:val="21"/>
        </w:rPr>
      </w:pPr>
      <w:r w:rsidRPr="009F0C90">
        <w:rPr>
          <w:rFonts w:ascii="宋体" w:hAnsi="宋体" w:cs="宋体" w:hint="eastAsia"/>
          <w:b/>
          <w:szCs w:val="21"/>
        </w:rPr>
        <w:t>争议的解决</w:t>
      </w:r>
    </w:p>
    <w:p w:rsidR="008436E5" w:rsidRPr="009F0C90" w:rsidRDefault="00E61E94">
      <w:pPr>
        <w:tabs>
          <w:tab w:val="left" w:pos="824"/>
        </w:tabs>
        <w:snapToGrid w:val="0"/>
        <w:spacing w:line="360" w:lineRule="auto"/>
        <w:ind w:leftChars="202" w:left="424"/>
        <w:rPr>
          <w:rFonts w:ascii="宋体" w:hAnsi="宋体" w:cs="宋体"/>
          <w:szCs w:val="21"/>
        </w:rPr>
      </w:pPr>
      <w:r w:rsidRPr="009F0C90">
        <w:rPr>
          <w:rFonts w:ascii="宋体" w:hAnsi="宋体" w:cs="宋体" w:hint="eastAsia"/>
          <w:szCs w:val="21"/>
        </w:rPr>
        <w:t>合同执行过程中发生的任何争议，如双方不能通过友好协商解决，甲、乙双方一致同意向甲方所在地人民法院提起诉讼。</w:t>
      </w:r>
    </w:p>
    <w:p w:rsidR="008436E5" w:rsidRPr="009F0C90" w:rsidRDefault="00E61E94" w:rsidP="006D319C">
      <w:pPr>
        <w:numPr>
          <w:ilvl w:val="0"/>
          <w:numId w:val="27"/>
        </w:numPr>
        <w:tabs>
          <w:tab w:val="clear" w:pos="960"/>
          <w:tab w:val="left" w:pos="425"/>
        </w:tabs>
        <w:spacing w:line="360" w:lineRule="auto"/>
        <w:ind w:left="0" w:firstLine="0"/>
        <w:outlineLvl w:val="2"/>
        <w:rPr>
          <w:rFonts w:ascii="宋体" w:hAnsi="宋体" w:cs="宋体"/>
          <w:b/>
          <w:szCs w:val="21"/>
        </w:rPr>
      </w:pPr>
      <w:r w:rsidRPr="009F0C90">
        <w:rPr>
          <w:rFonts w:ascii="宋体" w:hAnsi="宋体" w:cs="宋体" w:hint="eastAsia"/>
          <w:b/>
          <w:szCs w:val="21"/>
        </w:rPr>
        <w:t>不可抗力</w:t>
      </w:r>
    </w:p>
    <w:p w:rsidR="008436E5" w:rsidRPr="009F0C90" w:rsidRDefault="00E61E94">
      <w:pPr>
        <w:tabs>
          <w:tab w:val="left" w:pos="824"/>
        </w:tabs>
        <w:snapToGrid w:val="0"/>
        <w:spacing w:line="360" w:lineRule="auto"/>
        <w:ind w:leftChars="202" w:left="424"/>
        <w:rPr>
          <w:rFonts w:ascii="宋体" w:hAnsi="宋体" w:cs="宋体"/>
          <w:szCs w:val="21"/>
        </w:rPr>
      </w:pPr>
      <w:r w:rsidRPr="009F0C90">
        <w:rPr>
          <w:rFonts w:ascii="宋体" w:hAnsi="宋体" w:cs="宋体" w:hint="eastAsia"/>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8436E5" w:rsidRPr="009F0C90" w:rsidRDefault="00E61E94" w:rsidP="006D319C">
      <w:pPr>
        <w:numPr>
          <w:ilvl w:val="0"/>
          <w:numId w:val="27"/>
        </w:numPr>
        <w:tabs>
          <w:tab w:val="clear" w:pos="960"/>
          <w:tab w:val="left" w:pos="425"/>
          <w:tab w:val="left" w:pos="709"/>
        </w:tabs>
        <w:spacing w:line="360" w:lineRule="auto"/>
        <w:ind w:left="0" w:firstLine="0"/>
        <w:outlineLvl w:val="2"/>
        <w:rPr>
          <w:rFonts w:ascii="宋体" w:hAnsi="宋体" w:cs="宋体"/>
          <w:b/>
          <w:szCs w:val="21"/>
        </w:rPr>
      </w:pPr>
      <w:r w:rsidRPr="009F0C90">
        <w:rPr>
          <w:rFonts w:ascii="宋体" w:hAnsi="宋体" w:cs="宋体" w:hint="eastAsia"/>
          <w:b/>
          <w:szCs w:val="21"/>
        </w:rPr>
        <w:t>税费</w:t>
      </w:r>
    </w:p>
    <w:p w:rsidR="008436E5" w:rsidRPr="009F0C90" w:rsidRDefault="00E61E94">
      <w:pPr>
        <w:snapToGrid w:val="0"/>
        <w:spacing w:line="360" w:lineRule="auto"/>
        <w:ind w:firstLineChars="200" w:firstLine="420"/>
        <w:rPr>
          <w:rFonts w:ascii="宋体" w:hAnsi="宋体" w:cs="宋体"/>
          <w:szCs w:val="21"/>
        </w:rPr>
      </w:pPr>
      <w:r w:rsidRPr="009F0C90">
        <w:rPr>
          <w:rFonts w:ascii="宋体" w:hAnsi="宋体" w:cs="宋体" w:hint="eastAsia"/>
          <w:szCs w:val="21"/>
        </w:rPr>
        <w:t>在中国境内、外发生的与本合同执行有关的一切税费均由乙方负担。</w:t>
      </w:r>
    </w:p>
    <w:p w:rsidR="008436E5" w:rsidRPr="009F0C90" w:rsidRDefault="00E61E94" w:rsidP="006D319C">
      <w:pPr>
        <w:numPr>
          <w:ilvl w:val="0"/>
          <w:numId w:val="27"/>
        </w:numPr>
        <w:tabs>
          <w:tab w:val="clear" w:pos="960"/>
          <w:tab w:val="left" w:pos="425"/>
          <w:tab w:val="left" w:pos="709"/>
        </w:tabs>
        <w:spacing w:line="360" w:lineRule="auto"/>
        <w:ind w:left="0" w:firstLine="0"/>
        <w:outlineLvl w:val="2"/>
        <w:rPr>
          <w:rFonts w:ascii="宋体" w:hAnsi="宋体" w:cs="宋体"/>
          <w:b/>
          <w:szCs w:val="21"/>
        </w:rPr>
      </w:pPr>
      <w:r w:rsidRPr="009F0C90">
        <w:rPr>
          <w:rFonts w:ascii="宋体" w:hAnsi="宋体" w:cs="宋体" w:hint="eastAsia"/>
          <w:b/>
          <w:szCs w:val="21"/>
        </w:rPr>
        <w:t>其它</w:t>
      </w:r>
    </w:p>
    <w:p w:rsidR="008436E5" w:rsidRPr="009F0C90" w:rsidRDefault="00E61E94" w:rsidP="006D319C">
      <w:pPr>
        <w:numPr>
          <w:ilvl w:val="0"/>
          <w:numId w:val="36"/>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本合同所有附件、招标文件、投标文件、中标通知书均为合同的有效组成部分，与本合同具有同等法律效力。</w:t>
      </w:r>
    </w:p>
    <w:p w:rsidR="008436E5" w:rsidRPr="009F0C90" w:rsidRDefault="00E61E94" w:rsidP="006D319C">
      <w:pPr>
        <w:numPr>
          <w:ilvl w:val="0"/>
          <w:numId w:val="36"/>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在执行本合同的过程中，所有经双方签署确认的文件（包括会议纪要、补充协议、往来信函）即成为本合同的有效组成部分。</w:t>
      </w:r>
    </w:p>
    <w:p w:rsidR="008436E5" w:rsidRPr="009F0C90" w:rsidRDefault="00E61E94" w:rsidP="006D319C">
      <w:pPr>
        <w:numPr>
          <w:ilvl w:val="0"/>
          <w:numId w:val="36"/>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 xml:space="preserve">如一方地址、电话、传真号码有变更，应在变更当日内书面通知对方，否则，应承担相应责任。 </w:t>
      </w:r>
    </w:p>
    <w:p w:rsidR="008436E5" w:rsidRPr="009F0C90" w:rsidRDefault="00E61E94" w:rsidP="006D319C">
      <w:pPr>
        <w:numPr>
          <w:ilvl w:val="0"/>
          <w:numId w:val="36"/>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除甲方事先书面同意外，乙方不得部分或全部转让其应履行的合同项下的义务。</w:t>
      </w:r>
    </w:p>
    <w:p w:rsidR="008436E5" w:rsidRPr="009F0C90" w:rsidRDefault="00E61E94" w:rsidP="006D319C">
      <w:pPr>
        <w:numPr>
          <w:ilvl w:val="0"/>
          <w:numId w:val="27"/>
        </w:numPr>
        <w:tabs>
          <w:tab w:val="clear" w:pos="960"/>
          <w:tab w:val="left" w:pos="425"/>
          <w:tab w:val="left" w:pos="709"/>
        </w:tabs>
        <w:spacing w:line="360" w:lineRule="auto"/>
        <w:ind w:left="0" w:firstLine="0"/>
        <w:outlineLvl w:val="2"/>
        <w:rPr>
          <w:rFonts w:ascii="宋体" w:hAnsi="宋体" w:cs="宋体"/>
          <w:b/>
          <w:szCs w:val="21"/>
        </w:rPr>
      </w:pPr>
      <w:r w:rsidRPr="009F0C90">
        <w:rPr>
          <w:rFonts w:ascii="宋体" w:hAnsi="宋体" w:cs="宋体" w:hint="eastAsia"/>
          <w:b/>
          <w:szCs w:val="21"/>
        </w:rPr>
        <w:t>合同生效</w:t>
      </w:r>
    </w:p>
    <w:p w:rsidR="008436E5" w:rsidRPr="009F0C90" w:rsidRDefault="00E61E94" w:rsidP="006D319C">
      <w:pPr>
        <w:numPr>
          <w:ilvl w:val="0"/>
          <w:numId w:val="37"/>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合同自甲乙双方法人代表或其授权代表签字盖章之日起生效。</w:t>
      </w:r>
    </w:p>
    <w:p w:rsidR="008436E5" w:rsidRPr="009F0C90" w:rsidRDefault="00E61E94" w:rsidP="006D319C">
      <w:pPr>
        <w:numPr>
          <w:ilvl w:val="0"/>
          <w:numId w:val="37"/>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合同壹式</w:t>
      </w:r>
      <w:r w:rsidRPr="009F0C90">
        <w:rPr>
          <w:rFonts w:ascii="宋体" w:hAnsi="宋体" w:cs="宋体" w:hint="eastAsia"/>
          <w:szCs w:val="21"/>
          <w:u w:val="single"/>
        </w:rPr>
        <w:t xml:space="preserve">  </w:t>
      </w:r>
      <w:r w:rsidRPr="009F0C90">
        <w:rPr>
          <w:rFonts w:ascii="宋体" w:hAnsi="宋体" w:cs="宋体"/>
          <w:szCs w:val="21"/>
          <w:u w:val="single"/>
        </w:rPr>
        <w:t xml:space="preserve"> </w:t>
      </w:r>
      <w:r w:rsidRPr="009F0C90">
        <w:rPr>
          <w:rFonts w:ascii="宋体" w:hAnsi="宋体" w:cs="宋体" w:hint="eastAsia"/>
          <w:szCs w:val="21"/>
          <w:u w:val="single"/>
        </w:rPr>
        <w:t xml:space="preserve">    </w:t>
      </w:r>
      <w:r w:rsidRPr="009F0C90">
        <w:rPr>
          <w:rFonts w:ascii="宋体" w:hAnsi="宋体" w:cs="宋体" w:hint="eastAsia"/>
          <w:szCs w:val="21"/>
        </w:rPr>
        <w:t>份，其中甲乙双方各执</w:t>
      </w:r>
      <w:r w:rsidRPr="009F0C90">
        <w:rPr>
          <w:rFonts w:ascii="宋体" w:hAnsi="宋体" w:cs="宋体" w:hint="eastAsia"/>
          <w:szCs w:val="21"/>
          <w:u w:val="single"/>
        </w:rPr>
        <w:t xml:space="preserve">       </w:t>
      </w:r>
      <w:r w:rsidRPr="009F0C90">
        <w:rPr>
          <w:rFonts w:ascii="宋体" w:hAnsi="宋体" w:cs="宋体" w:hint="eastAsia"/>
          <w:szCs w:val="21"/>
        </w:rPr>
        <w:t>份，采购代理机构执壹份，政府采购监督管理部</w:t>
      </w:r>
      <w:r w:rsidRPr="009F0C90">
        <w:rPr>
          <w:rFonts w:ascii="宋体" w:hAnsi="宋体" w:cs="宋体" w:hint="eastAsia"/>
          <w:szCs w:val="21"/>
        </w:rPr>
        <w:lastRenderedPageBreak/>
        <w:t>门份。</w:t>
      </w:r>
    </w:p>
    <w:p w:rsidR="008436E5" w:rsidRPr="009F0C90" w:rsidRDefault="008436E5">
      <w:pPr>
        <w:autoSpaceDE w:val="0"/>
        <w:autoSpaceDN w:val="0"/>
        <w:adjustRightInd w:val="0"/>
        <w:snapToGrid w:val="0"/>
        <w:spacing w:line="360" w:lineRule="auto"/>
        <w:rPr>
          <w:rFonts w:ascii="宋体" w:hAnsi="宋体" w:cs="宋体"/>
          <w:szCs w:val="21"/>
        </w:rPr>
      </w:pPr>
    </w:p>
    <w:p w:rsidR="008436E5" w:rsidRPr="009F0C90" w:rsidRDefault="00E61E94">
      <w:pPr>
        <w:snapToGrid w:val="0"/>
        <w:spacing w:line="360" w:lineRule="auto"/>
        <w:rPr>
          <w:rFonts w:ascii="宋体" w:hAnsi="宋体" w:cs="宋体"/>
          <w:szCs w:val="21"/>
        </w:rPr>
      </w:pPr>
      <w:r w:rsidRPr="009F0C90">
        <w:rPr>
          <w:rFonts w:ascii="宋体" w:hAnsi="宋体" w:cs="宋体" w:hint="eastAsia"/>
          <w:szCs w:val="21"/>
        </w:rPr>
        <w:t>甲方（盖章）：                          乙方（盖章）：</w:t>
      </w:r>
    </w:p>
    <w:p w:rsidR="008436E5" w:rsidRPr="009F0C90" w:rsidRDefault="00E61E94">
      <w:pPr>
        <w:snapToGrid w:val="0"/>
        <w:spacing w:line="360" w:lineRule="auto"/>
        <w:rPr>
          <w:rFonts w:ascii="宋体" w:hAnsi="宋体" w:cs="宋体"/>
          <w:szCs w:val="21"/>
        </w:rPr>
      </w:pPr>
      <w:r w:rsidRPr="009F0C90">
        <w:rPr>
          <w:rFonts w:ascii="宋体" w:hAnsi="宋体" w:cs="宋体" w:hint="eastAsia"/>
          <w:szCs w:val="21"/>
        </w:rPr>
        <w:t xml:space="preserve">代表：                                  代表： </w:t>
      </w:r>
    </w:p>
    <w:p w:rsidR="008436E5" w:rsidRPr="009F0C90" w:rsidRDefault="00E61E94">
      <w:pPr>
        <w:snapToGrid w:val="0"/>
        <w:spacing w:line="360" w:lineRule="auto"/>
        <w:rPr>
          <w:rFonts w:ascii="宋体" w:hAnsi="宋体" w:cs="宋体"/>
          <w:szCs w:val="21"/>
        </w:rPr>
      </w:pPr>
      <w:r w:rsidRPr="009F0C90">
        <w:rPr>
          <w:rFonts w:ascii="宋体" w:hAnsi="宋体" w:cs="宋体" w:hint="eastAsia"/>
          <w:szCs w:val="21"/>
        </w:rPr>
        <w:t>签定地点：</w:t>
      </w:r>
    </w:p>
    <w:p w:rsidR="008436E5" w:rsidRPr="009F0C90" w:rsidRDefault="00E61E94">
      <w:pPr>
        <w:snapToGrid w:val="0"/>
        <w:spacing w:line="360" w:lineRule="auto"/>
        <w:rPr>
          <w:rFonts w:ascii="宋体" w:hAnsi="宋体" w:cs="宋体"/>
          <w:szCs w:val="21"/>
        </w:rPr>
      </w:pPr>
      <w:r w:rsidRPr="009F0C90">
        <w:rPr>
          <w:rFonts w:ascii="宋体" w:hAnsi="宋体" w:cs="宋体" w:hint="eastAsia"/>
          <w:szCs w:val="21"/>
        </w:rPr>
        <w:t xml:space="preserve">签定日期：        年     月    日       签定日期：        年     月     日    </w:t>
      </w:r>
    </w:p>
    <w:p w:rsidR="008436E5" w:rsidRPr="009F0C90" w:rsidRDefault="00E61E94">
      <w:pPr>
        <w:snapToGrid w:val="0"/>
        <w:spacing w:line="360" w:lineRule="auto"/>
        <w:ind w:firstLineChars="2000" w:firstLine="4200"/>
        <w:rPr>
          <w:rFonts w:ascii="宋体" w:hAnsi="宋体" w:cs="宋体"/>
          <w:szCs w:val="21"/>
        </w:rPr>
      </w:pPr>
      <w:r w:rsidRPr="009F0C90">
        <w:rPr>
          <w:rFonts w:ascii="宋体" w:hAnsi="宋体" w:cs="宋体" w:hint="eastAsia"/>
          <w:szCs w:val="21"/>
        </w:rPr>
        <w:t>开户名称：</w:t>
      </w:r>
    </w:p>
    <w:p w:rsidR="008436E5" w:rsidRPr="009F0C90" w:rsidRDefault="00E61E94">
      <w:pPr>
        <w:snapToGrid w:val="0"/>
        <w:spacing w:line="360" w:lineRule="auto"/>
        <w:ind w:firstLineChars="2000" w:firstLine="4200"/>
        <w:rPr>
          <w:rFonts w:ascii="宋体" w:hAnsi="宋体" w:cs="宋体"/>
          <w:szCs w:val="21"/>
        </w:rPr>
      </w:pPr>
      <w:r w:rsidRPr="009F0C90">
        <w:rPr>
          <w:rFonts w:ascii="宋体" w:hAnsi="宋体" w:cs="宋体" w:hint="eastAsia"/>
          <w:szCs w:val="21"/>
        </w:rPr>
        <w:t>银行账号：</w:t>
      </w:r>
    </w:p>
    <w:p w:rsidR="008436E5" w:rsidRPr="009F0C90" w:rsidRDefault="00E61E94">
      <w:pPr>
        <w:snapToGrid w:val="0"/>
        <w:spacing w:line="360" w:lineRule="auto"/>
        <w:ind w:firstLineChars="2000" w:firstLine="4200"/>
        <w:rPr>
          <w:rFonts w:ascii="宋体" w:hAnsi="宋体" w:cs="宋体"/>
          <w:szCs w:val="21"/>
        </w:rPr>
      </w:pPr>
      <w:r w:rsidRPr="009F0C90">
        <w:rPr>
          <w:rFonts w:ascii="宋体" w:hAnsi="宋体" w:cs="宋体" w:hint="eastAsia"/>
          <w:szCs w:val="21"/>
        </w:rPr>
        <w:t>开 户 行：</w:t>
      </w:r>
    </w:p>
    <w:p w:rsidR="008436E5" w:rsidRPr="009F0C90" w:rsidRDefault="008436E5">
      <w:pPr>
        <w:snapToGrid w:val="0"/>
        <w:spacing w:line="360" w:lineRule="auto"/>
        <w:rPr>
          <w:rFonts w:ascii="宋体" w:hAnsi="宋体" w:cs="宋体"/>
          <w:szCs w:val="21"/>
        </w:rPr>
      </w:pPr>
    </w:p>
    <w:p w:rsidR="008436E5" w:rsidRPr="009F0C90" w:rsidRDefault="00E61E94">
      <w:pPr>
        <w:spacing w:line="360" w:lineRule="auto"/>
        <w:rPr>
          <w:rFonts w:ascii="宋体" w:hAnsi="宋体" w:cs="宋体"/>
        </w:rPr>
      </w:pPr>
      <w:r w:rsidRPr="009F0C90">
        <w:rPr>
          <w:rFonts w:ascii="宋体" w:hAnsi="宋体" w:cs="宋体" w:hint="eastAsia"/>
        </w:rPr>
        <w:t>见证单位（盖章）：广东采联采购招标有限公司</w:t>
      </w:r>
    </w:p>
    <w:p w:rsidR="008436E5" w:rsidRPr="009F0C90" w:rsidRDefault="00E61E94">
      <w:pPr>
        <w:spacing w:line="360" w:lineRule="auto"/>
        <w:rPr>
          <w:rFonts w:ascii="宋体" w:hAnsi="宋体" w:cs="宋体"/>
        </w:rPr>
      </w:pPr>
      <w:r w:rsidRPr="009F0C90">
        <w:rPr>
          <w:rFonts w:ascii="宋体" w:hAnsi="宋体" w:cs="宋体" w:hint="eastAsia"/>
        </w:rPr>
        <w:t>见证人:</w:t>
      </w:r>
    </w:p>
    <w:p w:rsidR="008436E5" w:rsidRPr="009F0C90" w:rsidRDefault="00E61E94">
      <w:pPr>
        <w:spacing w:line="360" w:lineRule="auto"/>
        <w:rPr>
          <w:rFonts w:ascii="宋体" w:hAnsi="宋体"/>
        </w:rPr>
      </w:pPr>
      <w:r w:rsidRPr="009F0C90">
        <w:rPr>
          <w:rFonts w:ascii="宋体" w:hAnsi="宋体" w:cs="宋体" w:hint="eastAsia"/>
        </w:rPr>
        <w:t>合同见证日期：  年   月   日</w:t>
      </w:r>
    </w:p>
    <w:p w:rsidR="008436E5" w:rsidRPr="009F0C90" w:rsidRDefault="008436E5">
      <w:pPr>
        <w:snapToGrid w:val="0"/>
        <w:spacing w:line="360" w:lineRule="auto"/>
      </w:pPr>
    </w:p>
    <w:p w:rsidR="008436E5" w:rsidRPr="009F0C90" w:rsidRDefault="00E61E94">
      <w:pPr>
        <w:widowControl/>
        <w:jc w:val="left"/>
        <w:rPr>
          <w:rFonts w:ascii="宋体" w:hAnsi="宋体"/>
          <w:b/>
        </w:rPr>
      </w:pPr>
      <w:r w:rsidRPr="009F0C90">
        <w:rPr>
          <w:rFonts w:ascii="宋体" w:hAnsi="宋体"/>
          <w:b/>
        </w:rPr>
        <w:br w:type="page"/>
      </w:r>
    </w:p>
    <w:p w:rsidR="008436E5" w:rsidRPr="009F0C90" w:rsidRDefault="00E61E94" w:rsidP="009F0C90">
      <w:pPr>
        <w:spacing w:beforeLines="50" w:afterLines="50" w:line="360" w:lineRule="auto"/>
        <w:jc w:val="center"/>
        <w:outlineLvl w:val="0"/>
        <w:rPr>
          <w:b/>
          <w:bCs/>
          <w:sz w:val="28"/>
          <w:szCs w:val="28"/>
        </w:rPr>
      </w:pPr>
      <w:bookmarkStart w:id="37" w:name="_Toc512269933"/>
      <w:bookmarkStart w:id="38" w:name="_Toc435115056"/>
      <w:bookmarkStart w:id="39" w:name="_Toc435514851"/>
      <w:r w:rsidRPr="009F0C90">
        <w:rPr>
          <w:rFonts w:hint="eastAsia"/>
          <w:b/>
          <w:bCs/>
          <w:sz w:val="28"/>
          <w:szCs w:val="28"/>
        </w:rPr>
        <w:lastRenderedPageBreak/>
        <w:t>第六章投标文件格式</w:t>
      </w:r>
      <w:bookmarkEnd w:id="37"/>
      <w:bookmarkEnd w:id="38"/>
      <w:bookmarkEnd w:id="39"/>
    </w:p>
    <w:p w:rsidR="008436E5" w:rsidRPr="009F0C90" w:rsidRDefault="00E61E94">
      <w:pPr>
        <w:pStyle w:val="2"/>
        <w:spacing w:line="440" w:lineRule="exact"/>
        <w:jc w:val="center"/>
      </w:pPr>
      <w:bookmarkStart w:id="40" w:name="_Toc435514852"/>
      <w:bookmarkStart w:id="41" w:name="_Toc435515292"/>
      <w:r w:rsidRPr="009F0C90">
        <w:rPr>
          <w:rFonts w:hint="eastAsia"/>
        </w:rPr>
        <w:t>投标文件包装封面参考</w:t>
      </w:r>
      <w:bookmarkEnd w:id="40"/>
      <w:bookmarkEnd w:id="41"/>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8"/>
      </w:tblGrid>
      <w:tr w:rsidR="008436E5" w:rsidRPr="009F0C90">
        <w:trPr>
          <w:trHeight w:val="11727"/>
        </w:trPr>
        <w:tc>
          <w:tcPr>
            <w:tcW w:w="9018" w:type="dxa"/>
          </w:tcPr>
          <w:p w:rsidR="008436E5" w:rsidRPr="009F0C90" w:rsidRDefault="008436E5">
            <w:pPr>
              <w:pStyle w:val="a7"/>
              <w:spacing w:line="360" w:lineRule="auto"/>
              <w:ind w:firstLineChars="150" w:firstLine="482"/>
              <w:rPr>
                <w:rFonts w:ascii="仿宋_GB2312" w:eastAsia="仿宋_GB2312"/>
                <w:b/>
                <w:sz w:val="32"/>
              </w:rPr>
            </w:pPr>
          </w:p>
          <w:p w:rsidR="008436E5" w:rsidRPr="009F0C90" w:rsidRDefault="008436E5">
            <w:pPr>
              <w:pStyle w:val="a7"/>
              <w:spacing w:line="360" w:lineRule="auto"/>
              <w:ind w:firstLineChars="150" w:firstLine="482"/>
              <w:rPr>
                <w:rFonts w:ascii="仿宋_GB2312" w:eastAsia="仿宋_GB2312"/>
                <w:b/>
                <w:sz w:val="32"/>
              </w:rPr>
            </w:pPr>
          </w:p>
          <w:p w:rsidR="008436E5" w:rsidRPr="009F0C90" w:rsidRDefault="008436E5">
            <w:pPr>
              <w:pStyle w:val="a7"/>
              <w:spacing w:line="360" w:lineRule="auto"/>
              <w:ind w:firstLineChars="150" w:firstLine="482"/>
              <w:rPr>
                <w:rFonts w:ascii="仿宋_GB2312" w:eastAsia="仿宋_GB2312"/>
                <w:b/>
                <w:sz w:val="32"/>
              </w:rPr>
            </w:pPr>
          </w:p>
          <w:p w:rsidR="008436E5" w:rsidRPr="009F0C90" w:rsidRDefault="00E61E94">
            <w:pPr>
              <w:pStyle w:val="a7"/>
              <w:spacing w:line="360" w:lineRule="auto"/>
              <w:jc w:val="center"/>
              <w:rPr>
                <w:rFonts w:ascii="黑体" w:eastAsia="黑体"/>
                <w:b/>
                <w:sz w:val="72"/>
                <w:szCs w:val="72"/>
              </w:rPr>
            </w:pPr>
            <w:r w:rsidRPr="009F0C90">
              <w:rPr>
                <w:rFonts w:ascii="黑体" w:eastAsia="黑体" w:hint="eastAsia"/>
                <w:b/>
                <w:sz w:val="72"/>
                <w:szCs w:val="72"/>
              </w:rPr>
              <w:t>投 标 文 件</w:t>
            </w:r>
          </w:p>
          <w:p w:rsidR="008436E5" w:rsidRPr="009F0C90" w:rsidRDefault="00E61E94">
            <w:pPr>
              <w:pStyle w:val="a7"/>
              <w:spacing w:line="360" w:lineRule="auto"/>
              <w:ind w:firstLineChars="651" w:firstLine="3398"/>
              <w:rPr>
                <w:rFonts w:ascii="黑体" w:eastAsia="黑体"/>
                <w:b/>
                <w:sz w:val="32"/>
              </w:rPr>
            </w:pPr>
            <w:r w:rsidRPr="009F0C90">
              <w:rPr>
                <w:rFonts w:ascii="黑体" w:eastAsia="黑体" w:hint="eastAsia"/>
                <w:b/>
                <w:sz w:val="52"/>
                <w:szCs w:val="52"/>
              </w:rPr>
              <w:t xml:space="preserve">口 </w:t>
            </w:r>
            <w:r w:rsidRPr="009F0C90">
              <w:rPr>
                <w:rFonts w:ascii="黑体" w:eastAsia="黑体" w:hint="eastAsia"/>
                <w:b/>
                <w:sz w:val="32"/>
              </w:rPr>
              <w:t>正本</w:t>
            </w:r>
          </w:p>
          <w:p w:rsidR="008436E5" w:rsidRPr="009F0C90" w:rsidRDefault="00E61E94">
            <w:pPr>
              <w:pStyle w:val="a7"/>
              <w:spacing w:line="360" w:lineRule="auto"/>
              <w:ind w:firstLineChars="651" w:firstLine="3398"/>
              <w:rPr>
                <w:rFonts w:ascii="黑体" w:eastAsia="黑体"/>
                <w:b/>
                <w:sz w:val="32"/>
              </w:rPr>
            </w:pPr>
            <w:r w:rsidRPr="009F0C90">
              <w:rPr>
                <w:rFonts w:ascii="黑体" w:eastAsia="黑体" w:hint="eastAsia"/>
                <w:b/>
                <w:sz w:val="52"/>
                <w:szCs w:val="52"/>
              </w:rPr>
              <w:t xml:space="preserve">口 </w:t>
            </w:r>
            <w:r w:rsidRPr="009F0C90">
              <w:rPr>
                <w:rFonts w:ascii="黑体" w:eastAsia="黑体" w:hint="eastAsia"/>
                <w:b/>
                <w:sz w:val="32"/>
              </w:rPr>
              <w:t>副本</w:t>
            </w:r>
          </w:p>
          <w:p w:rsidR="008436E5" w:rsidRPr="009F0C90" w:rsidRDefault="008436E5">
            <w:pPr>
              <w:pStyle w:val="a7"/>
              <w:spacing w:line="360" w:lineRule="auto"/>
              <w:rPr>
                <w:rFonts w:ascii="仿宋_GB2312" w:eastAsia="仿宋_GB2312"/>
                <w:b/>
                <w:sz w:val="32"/>
              </w:rPr>
            </w:pPr>
          </w:p>
          <w:p w:rsidR="008436E5" w:rsidRPr="009F0C90" w:rsidRDefault="008436E5">
            <w:pPr>
              <w:pStyle w:val="a7"/>
              <w:spacing w:line="360" w:lineRule="auto"/>
              <w:rPr>
                <w:rFonts w:ascii="仿宋_GB2312" w:eastAsia="仿宋_GB2312"/>
                <w:b/>
                <w:sz w:val="32"/>
              </w:rPr>
            </w:pPr>
          </w:p>
          <w:p w:rsidR="008436E5" w:rsidRPr="009F0C90" w:rsidRDefault="008436E5">
            <w:pPr>
              <w:pStyle w:val="a7"/>
              <w:spacing w:line="360" w:lineRule="auto"/>
              <w:rPr>
                <w:rFonts w:ascii="仿宋_GB2312" w:eastAsia="仿宋_GB2312"/>
                <w:b/>
                <w:sz w:val="32"/>
              </w:rPr>
            </w:pPr>
          </w:p>
          <w:p w:rsidR="008436E5" w:rsidRPr="009F0C90" w:rsidRDefault="00E61E94" w:rsidP="00E61E94">
            <w:pPr>
              <w:pStyle w:val="a7"/>
              <w:spacing w:line="400" w:lineRule="exact"/>
              <w:ind w:firstLineChars="320" w:firstLine="899"/>
              <w:rPr>
                <w:rFonts w:ascii="仿宋_GB2312" w:eastAsia="仿宋_GB2312"/>
                <w:b/>
                <w:sz w:val="28"/>
                <w:szCs w:val="28"/>
              </w:rPr>
            </w:pPr>
            <w:r w:rsidRPr="009F0C90">
              <w:rPr>
                <w:rFonts w:ascii="仿宋_GB2312" w:eastAsia="仿宋_GB2312" w:hint="eastAsia"/>
                <w:b/>
                <w:sz w:val="28"/>
                <w:szCs w:val="28"/>
              </w:rPr>
              <w:t>项目编号：CLPSP18FS01ZC14</w:t>
            </w:r>
          </w:p>
          <w:p w:rsidR="008436E5" w:rsidRPr="009F0C90" w:rsidRDefault="00E61E94" w:rsidP="00E61E94">
            <w:pPr>
              <w:pStyle w:val="a7"/>
              <w:spacing w:line="400" w:lineRule="exact"/>
              <w:ind w:firstLineChars="320" w:firstLine="899"/>
              <w:rPr>
                <w:rFonts w:ascii="仿宋_GB2312" w:eastAsia="仿宋_GB2312"/>
                <w:b/>
                <w:sz w:val="28"/>
                <w:szCs w:val="28"/>
              </w:rPr>
            </w:pPr>
            <w:r w:rsidRPr="009F0C90">
              <w:rPr>
                <w:rFonts w:ascii="仿宋_GB2312" w:eastAsia="仿宋_GB2312" w:hint="eastAsia"/>
                <w:b/>
                <w:sz w:val="28"/>
                <w:szCs w:val="28"/>
              </w:rPr>
              <w:t>项目名称：</w:t>
            </w:r>
            <w:r w:rsidR="006F5816" w:rsidRPr="009F0C90">
              <w:rPr>
                <w:rFonts w:ascii="仿宋_GB2312" w:eastAsia="仿宋_GB2312" w:hint="eastAsia"/>
                <w:b/>
                <w:sz w:val="28"/>
                <w:szCs w:val="28"/>
              </w:rPr>
              <w:t>环境化工学院机电学院实验室建设项目</w:t>
            </w:r>
          </w:p>
          <w:p w:rsidR="008436E5" w:rsidRPr="009F0C90" w:rsidRDefault="00E61E94" w:rsidP="00E61E94">
            <w:pPr>
              <w:pStyle w:val="a7"/>
              <w:spacing w:line="400" w:lineRule="exact"/>
              <w:ind w:firstLineChars="320" w:firstLine="899"/>
              <w:rPr>
                <w:rFonts w:ascii="仿宋_GB2312" w:eastAsia="仿宋_GB2312"/>
                <w:b/>
                <w:sz w:val="28"/>
                <w:szCs w:val="28"/>
              </w:rPr>
            </w:pPr>
            <w:r w:rsidRPr="009F0C90">
              <w:rPr>
                <w:rFonts w:ascii="仿宋_GB2312" w:eastAsia="仿宋_GB2312" w:hint="eastAsia"/>
                <w:b/>
                <w:sz w:val="28"/>
                <w:szCs w:val="28"/>
              </w:rPr>
              <w:t>投标人名称：</w:t>
            </w:r>
          </w:p>
          <w:p w:rsidR="008436E5" w:rsidRPr="009F0C90" w:rsidRDefault="00E61E94" w:rsidP="00E61E94">
            <w:pPr>
              <w:pStyle w:val="a7"/>
              <w:spacing w:line="400" w:lineRule="exact"/>
              <w:ind w:firstLineChars="320" w:firstLine="899"/>
              <w:rPr>
                <w:rFonts w:ascii="仿宋_GB2312" w:eastAsia="仿宋_GB2312"/>
                <w:b/>
                <w:sz w:val="28"/>
                <w:szCs w:val="28"/>
              </w:rPr>
            </w:pPr>
            <w:r w:rsidRPr="009F0C90">
              <w:rPr>
                <w:rFonts w:ascii="仿宋_GB2312" w:eastAsia="仿宋_GB2312" w:hint="eastAsia"/>
                <w:b/>
                <w:sz w:val="28"/>
                <w:szCs w:val="28"/>
              </w:rPr>
              <w:t>投标人地址：</w:t>
            </w:r>
          </w:p>
          <w:p w:rsidR="008436E5" w:rsidRPr="009F0C90" w:rsidRDefault="00E61E94">
            <w:pPr>
              <w:pStyle w:val="a7"/>
              <w:spacing w:line="400" w:lineRule="exact"/>
              <w:ind w:firstLineChars="295" w:firstLine="948"/>
              <w:rPr>
                <w:rFonts w:ascii="仿宋_GB2312" w:eastAsia="仿宋_GB2312"/>
                <w:b/>
                <w:sz w:val="32"/>
              </w:rPr>
            </w:pPr>
            <w:r w:rsidRPr="009F0C90">
              <w:rPr>
                <w:rFonts w:ascii="仿宋_GB2312" w:eastAsia="仿宋_GB2312" w:hint="eastAsia"/>
                <w:b/>
                <w:sz w:val="32"/>
              </w:rPr>
              <w:t>参投包组：</w:t>
            </w:r>
          </w:p>
        </w:tc>
      </w:tr>
    </w:tbl>
    <w:p w:rsidR="008436E5" w:rsidRPr="009F0C90" w:rsidRDefault="00E61E94" w:rsidP="009F0C90">
      <w:pPr>
        <w:pStyle w:val="2"/>
        <w:spacing w:beforeLines="50" w:afterLines="50" w:line="360" w:lineRule="auto"/>
        <w:jc w:val="center"/>
        <w:rPr>
          <w:b w:val="0"/>
        </w:rPr>
      </w:pPr>
      <w:r w:rsidRPr="009F0C90">
        <w:rPr>
          <w:rFonts w:ascii="黑体"/>
          <w:bCs w:val="0"/>
          <w:sz w:val="28"/>
        </w:rPr>
        <w:br w:type="page"/>
      </w:r>
      <w:r w:rsidRPr="009F0C90">
        <w:rPr>
          <w:rFonts w:hint="eastAsia"/>
          <w:b w:val="0"/>
        </w:rPr>
        <w:lastRenderedPageBreak/>
        <w:t>投标文件目录表</w:t>
      </w:r>
    </w:p>
    <w:p w:rsidR="008436E5" w:rsidRPr="009F0C90" w:rsidRDefault="00E61E94">
      <w:pPr>
        <w:rPr>
          <w:rFonts w:ascii="宋体" w:hAnsi="宋体"/>
        </w:rPr>
      </w:pPr>
      <w:bookmarkStart w:id="42" w:name="_Hlk496781308"/>
      <w:r w:rsidRPr="009F0C90">
        <w:rPr>
          <w:rFonts w:ascii="宋体" w:hAnsi="宋体" w:hint="eastAsia"/>
        </w:rPr>
        <w:t>项目名称：</w:t>
      </w:r>
      <w:r w:rsidR="006F5816" w:rsidRPr="009F0C90">
        <w:rPr>
          <w:rFonts w:ascii="宋体" w:hAnsi="宋体" w:hint="eastAsia"/>
        </w:rPr>
        <w:t>环境化工学院机电学院实验室建设项目</w:t>
      </w:r>
    </w:p>
    <w:p w:rsidR="008436E5" w:rsidRPr="009F0C90" w:rsidRDefault="00E61E94">
      <w:pPr>
        <w:rPr>
          <w:rFonts w:ascii="宋体" w:hAnsi="宋体"/>
        </w:rPr>
      </w:pPr>
      <w:r w:rsidRPr="009F0C90">
        <w:rPr>
          <w:rFonts w:ascii="宋体" w:hAnsi="宋体" w:hint="eastAsia"/>
        </w:rPr>
        <w:t>项目编号：CLPSP18FS01ZC14</w:t>
      </w:r>
    </w:p>
    <w:p w:rsidR="008436E5" w:rsidRPr="009F0C90" w:rsidRDefault="00E61E94">
      <w:pPr>
        <w:adjustRightInd w:val="0"/>
        <w:snapToGrid w:val="0"/>
        <w:spacing w:line="360" w:lineRule="auto"/>
        <w:rPr>
          <w:rFonts w:ascii="宋体" w:hAnsi="宋体"/>
          <w:b/>
        </w:rPr>
      </w:pPr>
      <w:r w:rsidRPr="009F0C90">
        <w:rPr>
          <w:rFonts w:ascii="宋体" w:hAnsi="宋体" w:hint="eastAsia"/>
          <w:b/>
        </w:rPr>
        <w:t>说明：1、投标文件包括但不限于以下组成内容，请按顺序制作。</w:t>
      </w:r>
    </w:p>
    <w:p w:rsidR="008436E5" w:rsidRPr="009F0C90" w:rsidRDefault="00E61E94">
      <w:pPr>
        <w:adjustRightInd w:val="0"/>
        <w:snapToGrid w:val="0"/>
        <w:spacing w:line="360" w:lineRule="auto"/>
        <w:ind w:leftChars="337" w:left="708"/>
        <w:rPr>
          <w:rFonts w:ascii="宋体" w:hAnsi="宋体"/>
          <w:b/>
        </w:rPr>
      </w:pPr>
      <w:r w:rsidRPr="009F0C90">
        <w:rPr>
          <w:rFonts w:ascii="宋体" w:hAnsi="宋体" w:hint="eastAsia"/>
          <w:b/>
        </w:rPr>
        <w:t>2、投标人编制投标文件中的项目编号应为CLPSP18FS01ZC14。</w:t>
      </w:r>
    </w:p>
    <w:p w:rsidR="008436E5" w:rsidRPr="009F0C90" w:rsidRDefault="00E61E94">
      <w:pPr>
        <w:adjustRightInd w:val="0"/>
        <w:snapToGrid w:val="0"/>
        <w:spacing w:line="360" w:lineRule="auto"/>
        <w:jc w:val="center"/>
        <w:rPr>
          <w:rFonts w:ascii="宋体" w:hAnsi="宋体"/>
          <w:b/>
          <w:sz w:val="30"/>
          <w:szCs w:val="30"/>
        </w:rPr>
      </w:pPr>
      <w:bookmarkStart w:id="43" w:name="_Hlk496781368"/>
      <w:bookmarkStart w:id="44" w:name="_Hlk499026453"/>
      <w:bookmarkEnd w:id="42"/>
      <w:r w:rsidRPr="009F0C90">
        <w:rPr>
          <w:rFonts w:ascii="宋体" w:hAnsi="宋体" w:hint="eastAsia"/>
          <w:b/>
          <w:sz w:val="30"/>
          <w:szCs w:val="30"/>
        </w:rPr>
        <w:t>价格评审自查表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5422"/>
        <w:gridCol w:w="3120"/>
      </w:tblGrid>
      <w:tr w:rsidR="008436E5" w:rsidRPr="009F0C90">
        <w:trPr>
          <w:trHeight w:val="385"/>
          <w:jc w:val="center"/>
        </w:trPr>
        <w:tc>
          <w:tcPr>
            <w:tcW w:w="746" w:type="dxa"/>
            <w:tcBorders>
              <w:top w:val="single" w:sz="12" w:space="0" w:color="auto"/>
              <w:left w:val="single" w:sz="12"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序号</w:t>
            </w:r>
          </w:p>
        </w:tc>
        <w:tc>
          <w:tcPr>
            <w:tcW w:w="5422" w:type="dxa"/>
            <w:tcBorders>
              <w:top w:val="single" w:sz="12"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评审分项</w:t>
            </w:r>
          </w:p>
        </w:tc>
        <w:tc>
          <w:tcPr>
            <w:tcW w:w="3120" w:type="dxa"/>
            <w:tcBorders>
              <w:top w:val="single" w:sz="12" w:space="0" w:color="auto"/>
              <w:left w:val="single" w:sz="4" w:space="0" w:color="auto"/>
              <w:bottom w:val="single" w:sz="4" w:space="0" w:color="auto"/>
              <w:right w:val="single" w:sz="12" w:space="0" w:color="auto"/>
            </w:tcBorders>
            <w:vAlign w:val="center"/>
          </w:tcPr>
          <w:p w:rsidR="008436E5" w:rsidRPr="009F0C90" w:rsidRDefault="00E61E94" w:rsidP="0081308B">
            <w:pPr>
              <w:adjustRightInd w:val="0"/>
              <w:snapToGrid w:val="0"/>
              <w:jc w:val="center"/>
              <w:rPr>
                <w:rFonts w:asciiTheme="minorEastAsia" w:eastAsiaTheme="minorEastAsia" w:hAnsiTheme="minorEastAsia"/>
                <w:b/>
                <w:szCs w:val="21"/>
              </w:rPr>
            </w:pPr>
            <w:r w:rsidRPr="009F0C90">
              <w:rPr>
                <w:rFonts w:asciiTheme="minorEastAsia" w:eastAsiaTheme="minorEastAsia" w:hAnsiTheme="minorEastAsia" w:hint="eastAsia"/>
                <w:b/>
                <w:szCs w:val="21"/>
              </w:rPr>
              <w:t>证明文件</w:t>
            </w:r>
          </w:p>
        </w:tc>
      </w:tr>
      <w:tr w:rsidR="008436E5" w:rsidRPr="009F0C90">
        <w:trPr>
          <w:trHeight w:val="545"/>
          <w:jc w:val="center"/>
        </w:trPr>
        <w:tc>
          <w:tcPr>
            <w:tcW w:w="746" w:type="dxa"/>
            <w:tcBorders>
              <w:top w:val="single" w:sz="4" w:space="0" w:color="auto"/>
              <w:left w:val="single" w:sz="12" w:space="0" w:color="auto"/>
              <w:bottom w:val="single" w:sz="4" w:space="0" w:color="auto"/>
              <w:right w:val="single" w:sz="4" w:space="0" w:color="auto"/>
            </w:tcBorders>
            <w:vAlign w:val="center"/>
          </w:tcPr>
          <w:p w:rsidR="008436E5" w:rsidRPr="009F0C90" w:rsidRDefault="008436E5" w:rsidP="006D319C">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cs="Courier New" w:hint="eastAsia"/>
              </w:rPr>
              <w:t>开标一览表(报价表)</w:t>
            </w:r>
          </w:p>
        </w:tc>
        <w:tc>
          <w:tcPr>
            <w:tcW w:w="3120" w:type="dxa"/>
            <w:tcBorders>
              <w:top w:val="single" w:sz="4" w:space="0" w:color="auto"/>
              <w:left w:val="single" w:sz="4" w:space="0" w:color="auto"/>
              <w:bottom w:val="single" w:sz="4" w:space="0" w:color="auto"/>
              <w:right w:val="single" w:sz="12"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8436E5" w:rsidRPr="009F0C90" w:rsidRDefault="008436E5" w:rsidP="006D319C">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投标分项报价表</w:t>
            </w:r>
          </w:p>
        </w:tc>
        <w:tc>
          <w:tcPr>
            <w:tcW w:w="3120" w:type="dxa"/>
            <w:tcBorders>
              <w:top w:val="single" w:sz="4" w:space="0" w:color="auto"/>
              <w:left w:val="single" w:sz="4" w:space="0" w:color="auto"/>
              <w:bottom w:val="single" w:sz="4" w:space="0" w:color="auto"/>
              <w:right w:val="single" w:sz="12"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8436E5" w:rsidRPr="009F0C90" w:rsidRDefault="008436E5" w:rsidP="006D319C">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cs="Courier New" w:hint="eastAsia"/>
              </w:rPr>
              <w:t>中小企业声明函</w:t>
            </w:r>
            <w:r w:rsidR="0081308B" w:rsidRPr="009F0C90">
              <w:rPr>
                <w:rFonts w:asciiTheme="minorEastAsia" w:eastAsiaTheme="minorEastAsia" w:hAnsiTheme="minorEastAsia" w:cs="Courier New" w:hint="eastAsia"/>
              </w:rPr>
              <w:t>（如有）</w:t>
            </w:r>
          </w:p>
        </w:tc>
        <w:tc>
          <w:tcPr>
            <w:tcW w:w="3120" w:type="dxa"/>
            <w:tcBorders>
              <w:top w:val="single" w:sz="4" w:space="0" w:color="auto"/>
              <w:left w:val="single" w:sz="4" w:space="0" w:color="auto"/>
              <w:bottom w:val="single" w:sz="4" w:space="0" w:color="auto"/>
              <w:right w:val="single" w:sz="12"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50"/>
          <w:jc w:val="center"/>
        </w:trPr>
        <w:tc>
          <w:tcPr>
            <w:tcW w:w="746" w:type="dxa"/>
            <w:tcBorders>
              <w:top w:val="single" w:sz="4" w:space="0" w:color="auto"/>
              <w:left w:val="single" w:sz="12" w:space="0" w:color="auto"/>
              <w:bottom w:val="single" w:sz="4" w:space="0" w:color="auto"/>
              <w:right w:val="single" w:sz="4" w:space="0" w:color="auto"/>
            </w:tcBorders>
            <w:vAlign w:val="center"/>
          </w:tcPr>
          <w:p w:rsidR="008436E5" w:rsidRPr="009F0C90" w:rsidRDefault="008436E5" w:rsidP="006D319C">
            <w:pPr>
              <w:numPr>
                <w:ilvl w:val="0"/>
                <w:numId w:val="38"/>
              </w:numPr>
              <w:adjustRightInd w:val="0"/>
              <w:snapToGrid w:val="0"/>
              <w:rPr>
                <w:rFonts w:asciiTheme="minorEastAsia" w:eastAsiaTheme="minorEastAsia" w:hAnsiTheme="minorEastAsia"/>
                <w:szCs w:val="21"/>
              </w:rPr>
            </w:pPr>
          </w:p>
        </w:tc>
        <w:tc>
          <w:tcPr>
            <w:tcW w:w="5422" w:type="dxa"/>
            <w:tcBorders>
              <w:top w:val="single" w:sz="4" w:space="0" w:color="auto"/>
              <w:left w:val="single" w:sz="4" w:space="0" w:color="auto"/>
              <w:bottom w:val="single" w:sz="4"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cs="Courier New"/>
              </w:rPr>
            </w:pPr>
            <w:r w:rsidRPr="009F0C90">
              <w:rPr>
                <w:rFonts w:asciiTheme="minorEastAsia" w:eastAsiaTheme="minorEastAsia" w:hAnsiTheme="minorEastAsia" w:cs="Courier New" w:hint="eastAsia"/>
              </w:rPr>
              <w:t>监狱企业的证明文件</w:t>
            </w:r>
            <w:r w:rsidR="0081308B" w:rsidRPr="009F0C90">
              <w:rPr>
                <w:rFonts w:asciiTheme="minorEastAsia" w:eastAsiaTheme="minorEastAsia" w:hAnsiTheme="minorEastAsia" w:cs="Courier New" w:hint="eastAsia"/>
              </w:rPr>
              <w:t>（如有）</w:t>
            </w:r>
          </w:p>
        </w:tc>
        <w:tc>
          <w:tcPr>
            <w:tcW w:w="3120" w:type="dxa"/>
            <w:tcBorders>
              <w:top w:val="single" w:sz="4" w:space="0" w:color="auto"/>
              <w:left w:val="single" w:sz="4" w:space="0" w:color="auto"/>
              <w:bottom w:val="single" w:sz="4" w:space="0" w:color="auto"/>
              <w:right w:val="single" w:sz="12"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66"/>
          <w:jc w:val="center"/>
        </w:trPr>
        <w:tc>
          <w:tcPr>
            <w:tcW w:w="746" w:type="dxa"/>
            <w:tcBorders>
              <w:left w:val="single" w:sz="12" w:space="0" w:color="auto"/>
              <w:bottom w:val="single" w:sz="12" w:space="0" w:color="auto"/>
              <w:right w:val="single" w:sz="4" w:space="0" w:color="auto"/>
            </w:tcBorders>
            <w:vAlign w:val="center"/>
          </w:tcPr>
          <w:p w:rsidR="008436E5" w:rsidRPr="009F0C90" w:rsidRDefault="008436E5" w:rsidP="006D319C">
            <w:pPr>
              <w:numPr>
                <w:ilvl w:val="0"/>
                <w:numId w:val="38"/>
              </w:numPr>
              <w:adjustRightInd w:val="0"/>
              <w:snapToGrid w:val="0"/>
              <w:rPr>
                <w:rFonts w:asciiTheme="minorEastAsia" w:eastAsiaTheme="minorEastAsia" w:hAnsiTheme="minorEastAsia"/>
                <w:szCs w:val="21"/>
              </w:rPr>
            </w:pPr>
          </w:p>
        </w:tc>
        <w:tc>
          <w:tcPr>
            <w:tcW w:w="5422" w:type="dxa"/>
            <w:tcBorders>
              <w:left w:val="single" w:sz="4" w:space="0" w:color="auto"/>
              <w:bottom w:val="single" w:sz="12" w:space="0" w:color="auto"/>
              <w:right w:val="single" w:sz="4" w:space="0" w:color="auto"/>
            </w:tcBorders>
            <w:vAlign w:val="center"/>
          </w:tcPr>
          <w:p w:rsidR="008436E5" w:rsidRPr="009F0C90" w:rsidRDefault="00E61E94">
            <w:pPr>
              <w:adjustRightInd w:val="0"/>
              <w:snapToGrid w:val="0"/>
              <w:jc w:val="center"/>
              <w:rPr>
                <w:rFonts w:asciiTheme="minorEastAsia" w:eastAsiaTheme="minorEastAsia" w:hAnsiTheme="minorEastAsia" w:cs="Courier New"/>
              </w:rPr>
            </w:pPr>
            <w:r w:rsidRPr="009F0C90">
              <w:rPr>
                <w:rFonts w:asciiTheme="minorEastAsia" w:eastAsiaTheme="minorEastAsia" w:hAnsiTheme="minorEastAsia" w:cs="Courier New" w:hint="eastAsia"/>
              </w:rPr>
              <w:t>残疾人福利性单位声明函</w:t>
            </w:r>
            <w:r w:rsidR="0081308B" w:rsidRPr="009F0C90">
              <w:rPr>
                <w:rFonts w:asciiTheme="minorEastAsia" w:eastAsiaTheme="minorEastAsia" w:hAnsiTheme="minorEastAsia" w:cs="Courier New" w:hint="eastAsia"/>
              </w:rPr>
              <w:t>（如有）</w:t>
            </w:r>
          </w:p>
        </w:tc>
        <w:tc>
          <w:tcPr>
            <w:tcW w:w="3120" w:type="dxa"/>
            <w:tcBorders>
              <w:top w:val="single" w:sz="4" w:space="0" w:color="auto"/>
              <w:left w:val="single" w:sz="4" w:space="0" w:color="auto"/>
              <w:bottom w:val="single" w:sz="12" w:space="0" w:color="auto"/>
              <w:right w:val="single" w:sz="12" w:space="0" w:color="auto"/>
            </w:tcBorders>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bookmarkEnd w:id="43"/>
    </w:tbl>
    <w:p w:rsidR="008436E5" w:rsidRPr="009F0C90" w:rsidRDefault="008436E5">
      <w:pPr>
        <w:jc w:val="center"/>
        <w:rPr>
          <w:rFonts w:ascii="宋体" w:hAnsi="宋体"/>
          <w:b/>
          <w:sz w:val="24"/>
        </w:rPr>
      </w:pPr>
    </w:p>
    <w:p w:rsidR="008436E5" w:rsidRPr="009F0C90" w:rsidRDefault="00E61E94">
      <w:pPr>
        <w:adjustRightInd w:val="0"/>
        <w:snapToGrid w:val="0"/>
        <w:jc w:val="center"/>
        <w:rPr>
          <w:rFonts w:ascii="宋体" w:hAnsi="宋体"/>
          <w:b/>
          <w:sz w:val="30"/>
          <w:szCs w:val="30"/>
        </w:rPr>
      </w:pPr>
      <w:bookmarkStart w:id="45" w:name="_Hlk496781392"/>
      <w:r w:rsidRPr="009F0C90">
        <w:rPr>
          <w:rFonts w:ascii="宋体" w:hAnsi="宋体" w:hint="eastAsia"/>
          <w:b/>
          <w:sz w:val="30"/>
          <w:szCs w:val="30"/>
        </w:rPr>
        <w:t>资格性自查表</w:t>
      </w:r>
    </w:p>
    <w:tbl>
      <w:tblPr>
        <w:tblW w:w="93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tblPr>
      <w:tblGrid>
        <w:gridCol w:w="859"/>
        <w:gridCol w:w="4384"/>
        <w:gridCol w:w="1235"/>
        <w:gridCol w:w="2883"/>
      </w:tblGrid>
      <w:tr w:rsidR="008436E5" w:rsidRPr="009F0C90">
        <w:trPr>
          <w:trHeight w:val="249"/>
        </w:trPr>
        <w:tc>
          <w:tcPr>
            <w:tcW w:w="859" w:type="dxa"/>
          </w:tcPr>
          <w:p w:rsidR="008436E5" w:rsidRPr="009F0C90" w:rsidRDefault="00E61E94">
            <w:pPr>
              <w:adjustRightInd w:val="0"/>
              <w:snapToGrid w:val="0"/>
              <w:jc w:val="center"/>
              <w:rPr>
                <w:rStyle w:val="af"/>
                <w:rFonts w:asciiTheme="minorEastAsia" w:eastAsiaTheme="minorEastAsia" w:hAnsiTheme="minorEastAsia"/>
                <w:szCs w:val="21"/>
              </w:rPr>
            </w:pPr>
            <w:r w:rsidRPr="009F0C90">
              <w:rPr>
                <w:rFonts w:ascii="宋体" w:hAnsi="宋体" w:hint="eastAsia"/>
                <w:b/>
                <w:szCs w:val="21"/>
              </w:rPr>
              <w:t>序号</w:t>
            </w:r>
          </w:p>
        </w:tc>
        <w:tc>
          <w:tcPr>
            <w:tcW w:w="4384"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Style w:val="af"/>
                <w:rFonts w:asciiTheme="minorEastAsia" w:eastAsiaTheme="minorEastAsia" w:hAnsiTheme="minorEastAsia" w:hint="eastAsia"/>
                <w:szCs w:val="21"/>
              </w:rPr>
              <w:t>招标文件要求</w:t>
            </w:r>
          </w:p>
        </w:tc>
        <w:tc>
          <w:tcPr>
            <w:tcW w:w="1235"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Style w:val="af"/>
                <w:rFonts w:asciiTheme="minorEastAsia" w:eastAsiaTheme="minorEastAsia" w:hAnsiTheme="minorEastAsia" w:hint="eastAsia"/>
                <w:szCs w:val="21"/>
              </w:rPr>
              <w:t>自查结论</w:t>
            </w:r>
          </w:p>
        </w:tc>
        <w:tc>
          <w:tcPr>
            <w:tcW w:w="288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宋体" w:hAnsi="宋体" w:hint="eastAsia"/>
                <w:b/>
                <w:szCs w:val="21"/>
              </w:rPr>
              <w:t>证明文件</w:t>
            </w:r>
          </w:p>
        </w:tc>
      </w:tr>
      <w:tr w:rsidR="008436E5" w:rsidRPr="009F0C90">
        <w:trPr>
          <w:trHeight w:val="534"/>
        </w:trPr>
        <w:tc>
          <w:tcPr>
            <w:tcW w:w="859" w:type="dxa"/>
          </w:tcPr>
          <w:p w:rsidR="008436E5" w:rsidRPr="009F0C90" w:rsidRDefault="008436E5" w:rsidP="006D319C">
            <w:pPr>
              <w:pStyle w:val="afb"/>
              <w:numPr>
                <w:ilvl w:val="0"/>
                <w:numId w:val="39"/>
              </w:numPr>
              <w:adjustRightInd w:val="0"/>
              <w:snapToGrid w:val="0"/>
              <w:ind w:firstLineChars="0"/>
              <w:jc w:val="center"/>
              <w:rPr>
                <w:rFonts w:asciiTheme="minorEastAsia" w:eastAsiaTheme="minorEastAsia" w:hAnsiTheme="minorEastAsia"/>
                <w:bCs/>
                <w:szCs w:val="21"/>
              </w:rPr>
            </w:pPr>
          </w:p>
        </w:tc>
        <w:tc>
          <w:tcPr>
            <w:tcW w:w="4384" w:type="dxa"/>
            <w:vAlign w:val="center"/>
          </w:tcPr>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hint="eastAsia"/>
                <w:bCs/>
                <w:szCs w:val="21"/>
              </w:rPr>
              <w:t>供应商应具备《</w:t>
            </w:r>
            <w:r w:rsidRPr="009F0C90">
              <w:rPr>
                <w:rFonts w:ascii="宋体" w:hAnsi="宋体" w:hint="eastAsia"/>
                <w:bCs/>
                <w:szCs w:val="20"/>
              </w:rPr>
              <w:t>中华人民共和国政府采购法</w:t>
            </w:r>
            <w:r w:rsidRPr="009F0C90">
              <w:rPr>
                <w:rFonts w:asciiTheme="minorEastAsia" w:eastAsiaTheme="minorEastAsia" w:hAnsiTheme="minorEastAsia" w:hint="eastAsia"/>
                <w:bCs/>
                <w:szCs w:val="21"/>
              </w:rPr>
              <w:t>》第二十二条规定的条件</w:t>
            </w:r>
            <w:r w:rsidRPr="009F0C90">
              <w:rPr>
                <w:rFonts w:asciiTheme="minorEastAsia" w:eastAsiaTheme="minorEastAsia" w:hAnsiTheme="minorEastAsia" w:hint="eastAsia"/>
                <w:szCs w:val="21"/>
              </w:rPr>
              <w:t>；</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34"/>
        </w:trPr>
        <w:tc>
          <w:tcPr>
            <w:tcW w:w="859" w:type="dxa"/>
          </w:tcPr>
          <w:p w:rsidR="008436E5" w:rsidRPr="009F0C90" w:rsidRDefault="008436E5" w:rsidP="006D319C">
            <w:pPr>
              <w:pStyle w:val="afb"/>
              <w:numPr>
                <w:ilvl w:val="0"/>
                <w:numId w:val="39"/>
              </w:numPr>
              <w:adjustRightInd w:val="0"/>
              <w:snapToGrid w:val="0"/>
              <w:ind w:firstLineChars="0"/>
              <w:jc w:val="center"/>
              <w:rPr>
                <w:rFonts w:asciiTheme="minorEastAsia" w:eastAsiaTheme="minorEastAsia" w:hAnsiTheme="minorEastAsia"/>
                <w:bCs/>
                <w:szCs w:val="21"/>
              </w:rPr>
            </w:pPr>
          </w:p>
        </w:tc>
        <w:tc>
          <w:tcPr>
            <w:tcW w:w="4384" w:type="dxa"/>
            <w:vAlign w:val="center"/>
          </w:tcPr>
          <w:p w:rsidR="008436E5" w:rsidRPr="009F0C90" w:rsidRDefault="00E61E94">
            <w:pPr>
              <w:adjustRightInd w:val="0"/>
              <w:snapToGrid w:val="0"/>
              <w:rPr>
                <w:rFonts w:asciiTheme="minorEastAsia" w:eastAsiaTheme="minorEastAsia" w:hAnsiTheme="minorEastAsia" w:cs="宋体"/>
                <w:szCs w:val="21"/>
              </w:rPr>
            </w:pPr>
            <w:r w:rsidRPr="009F0C90">
              <w:rPr>
                <w:rFonts w:ascii="宋体" w:hAnsi="宋体" w:cs="宋体" w:hint="eastAsia"/>
              </w:rPr>
              <w:t>投标人资格声明函已提交并符合招标文件要求的；</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34"/>
        </w:trPr>
        <w:tc>
          <w:tcPr>
            <w:tcW w:w="859" w:type="dxa"/>
          </w:tcPr>
          <w:p w:rsidR="008436E5" w:rsidRPr="009F0C90" w:rsidRDefault="00E61E94">
            <w:pPr>
              <w:adjustRightInd w:val="0"/>
              <w:snapToGrid w:val="0"/>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2.1</w:t>
            </w:r>
          </w:p>
        </w:tc>
        <w:tc>
          <w:tcPr>
            <w:tcW w:w="4384" w:type="dxa"/>
            <w:vAlign w:val="center"/>
          </w:tcPr>
          <w:p w:rsidR="008436E5" w:rsidRPr="009F0C90" w:rsidRDefault="00E61E94">
            <w:pPr>
              <w:adjustRightInd w:val="0"/>
              <w:snapToGrid w:val="0"/>
              <w:spacing w:line="360" w:lineRule="auto"/>
              <w:rPr>
                <w:rFonts w:ascii="宋体" w:hAnsi="宋体"/>
                <w:bCs/>
                <w:szCs w:val="21"/>
              </w:rPr>
            </w:pPr>
            <w:r w:rsidRPr="009F0C90">
              <w:rPr>
                <w:rFonts w:ascii="宋体" w:hAnsi="宋体" w:hint="eastAsia"/>
                <w:bCs/>
                <w:szCs w:val="21"/>
              </w:rPr>
              <w:t>提供营业执照（或事业单位法人证书，或社会团体法人登记证书）、组织机构代码证、税务登记证【</w:t>
            </w:r>
            <w:r w:rsidR="0081308B" w:rsidRPr="009F0C90">
              <w:rPr>
                <w:rFonts w:ascii="宋体" w:hAnsi="宋体" w:hint="eastAsia"/>
                <w:bCs/>
                <w:szCs w:val="21"/>
              </w:rPr>
              <w:t>如已办理了多证合一，则仅需提供合证后的证件</w:t>
            </w:r>
            <w:r w:rsidRPr="009F0C90">
              <w:rPr>
                <w:rFonts w:ascii="宋体" w:hAnsi="宋体" w:hint="eastAsia"/>
                <w:bCs/>
                <w:szCs w:val="21"/>
              </w:rPr>
              <w:t>】；</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34"/>
        </w:trPr>
        <w:tc>
          <w:tcPr>
            <w:tcW w:w="859" w:type="dxa"/>
          </w:tcPr>
          <w:p w:rsidR="008436E5" w:rsidRPr="009F0C90" w:rsidRDefault="00E61E94">
            <w:pPr>
              <w:adjustRightInd w:val="0"/>
              <w:snapToGrid w:val="0"/>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2.2</w:t>
            </w:r>
          </w:p>
        </w:tc>
        <w:tc>
          <w:tcPr>
            <w:tcW w:w="4384" w:type="dxa"/>
            <w:vAlign w:val="center"/>
          </w:tcPr>
          <w:p w:rsidR="008436E5" w:rsidRPr="009F0C90" w:rsidRDefault="00E61E94">
            <w:pPr>
              <w:adjustRightInd w:val="0"/>
              <w:snapToGrid w:val="0"/>
              <w:spacing w:line="360" w:lineRule="auto"/>
              <w:rPr>
                <w:rFonts w:ascii="宋体" w:hAnsi="宋体"/>
                <w:bCs/>
                <w:szCs w:val="21"/>
              </w:rPr>
            </w:pPr>
            <w:r w:rsidRPr="009F0C90">
              <w:rPr>
                <w:rFonts w:ascii="宋体" w:hAnsi="宋体" w:hint="eastAsia"/>
                <w:bCs/>
                <w:szCs w:val="21"/>
              </w:rPr>
              <w:t>提供2016或2017年度财务状况报告或2018年1月（含本月）至今任意一个月的财务状况报告复印件或提供银行出具的资信证明材料复印件；</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34"/>
        </w:trPr>
        <w:tc>
          <w:tcPr>
            <w:tcW w:w="859" w:type="dxa"/>
          </w:tcPr>
          <w:p w:rsidR="008436E5" w:rsidRPr="009F0C90" w:rsidRDefault="00E61E94">
            <w:pPr>
              <w:adjustRightInd w:val="0"/>
              <w:snapToGrid w:val="0"/>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lastRenderedPageBreak/>
              <w:t>2.3</w:t>
            </w:r>
          </w:p>
        </w:tc>
        <w:tc>
          <w:tcPr>
            <w:tcW w:w="4384" w:type="dxa"/>
            <w:vAlign w:val="center"/>
          </w:tcPr>
          <w:p w:rsidR="008436E5" w:rsidRPr="009F0C90" w:rsidRDefault="00E61E94">
            <w:pPr>
              <w:adjustRightInd w:val="0"/>
              <w:snapToGrid w:val="0"/>
              <w:spacing w:line="360" w:lineRule="auto"/>
              <w:rPr>
                <w:rFonts w:ascii="宋体" w:hAnsi="宋体"/>
                <w:bCs/>
                <w:szCs w:val="21"/>
              </w:rPr>
            </w:pPr>
            <w:r w:rsidRPr="009F0C90">
              <w:rPr>
                <w:rFonts w:ascii="宋体" w:hAnsi="宋体" w:hint="eastAsia"/>
                <w:bCs/>
                <w:szCs w:val="21"/>
              </w:rPr>
              <w:t>提供2018年1月（含本月）至今任意一个月缴纳税收和社会保险的凭据证明材料复印件；如依法免税或不需要缴纳社会保障资金的，应提供相应文件证明；</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34"/>
        </w:trPr>
        <w:tc>
          <w:tcPr>
            <w:tcW w:w="859" w:type="dxa"/>
          </w:tcPr>
          <w:p w:rsidR="008436E5" w:rsidRPr="009F0C90" w:rsidRDefault="00E61E94">
            <w:pPr>
              <w:adjustRightInd w:val="0"/>
              <w:snapToGrid w:val="0"/>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2.4</w:t>
            </w:r>
          </w:p>
        </w:tc>
        <w:tc>
          <w:tcPr>
            <w:tcW w:w="4384" w:type="dxa"/>
            <w:vAlign w:val="center"/>
          </w:tcPr>
          <w:p w:rsidR="008436E5" w:rsidRPr="009F0C90" w:rsidRDefault="00E61E94">
            <w:pPr>
              <w:adjustRightInd w:val="0"/>
              <w:snapToGrid w:val="0"/>
              <w:spacing w:line="360" w:lineRule="auto"/>
              <w:rPr>
                <w:rFonts w:ascii="宋体" w:hAnsi="宋体"/>
                <w:bCs/>
                <w:szCs w:val="21"/>
              </w:rPr>
            </w:pPr>
            <w:r w:rsidRPr="009F0C90">
              <w:rPr>
                <w:rFonts w:ascii="宋体" w:hAnsi="宋体" w:hint="eastAsia"/>
                <w:bCs/>
                <w:szCs w:val="21"/>
              </w:rPr>
              <w:t>提供履行合同所必需的设备和专业技术能力的书面声明；（提供《投标人资格声明函》）</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34"/>
        </w:trPr>
        <w:tc>
          <w:tcPr>
            <w:tcW w:w="859" w:type="dxa"/>
          </w:tcPr>
          <w:p w:rsidR="008436E5" w:rsidRPr="009F0C90" w:rsidRDefault="00E61E94">
            <w:pPr>
              <w:adjustRightInd w:val="0"/>
              <w:snapToGrid w:val="0"/>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2.5</w:t>
            </w:r>
          </w:p>
        </w:tc>
        <w:tc>
          <w:tcPr>
            <w:tcW w:w="4384" w:type="dxa"/>
            <w:vAlign w:val="center"/>
          </w:tcPr>
          <w:p w:rsidR="008436E5" w:rsidRPr="009F0C90" w:rsidRDefault="00E61E94">
            <w:pPr>
              <w:adjustRightInd w:val="0"/>
              <w:snapToGrid w:val="0"/>
              <w:spacing w:line="360" w:lineRule="auto"/>
              <w:rPr>
                <w:rFonts w:ascii="宋体" w:hAnsi="宋体"/>
                <w:bCs/>
                <w:szCs w:val="21"/>
              </w:rPr>
            </w:pPr>
            <w:r w:rsidRPr="009F0C90">
              <w:rPr>
                <w:rFonts w:ascii="宋体" w:hAnsi="宋体" w:hint="eastAsia"/>
                <w:bCs/>
                <w:szCs w:val="21"/>
              </w:rPr>
              <w:t>提供参加政府采购活动前3年内在经营活动中没有重大违法记录的书面声明；（提供《投标人资格声明函》）。</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1845"/>
        </w:trPr>
        <w:tc>
          <w:tcPr>
            <w:tcW w:w="859" w:type="dxa"/>
          </w:tcPr>
          <w:p w:rsidR="008436E5" w:rsidRPr="009F0C90" w:rsidRDefault="00E61E94">
            <w:pPr>
              <w:adjustRightInd w:val="0"/>
              <w:snapToGrid w:val="0"/>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4</w:t>
            </w:r>
          </w:p>
        </w:tc>
        <w:tc>
          <w:tcPr>
            <w:tcW w:w="4384" w:type="dxa"/>
            <w:vAlign w:val="center"/>
          </w:tcPr>
          <w:p w:rsidR="008436E5" w:rsidRPr="009F0C90" w:rsidRDefault="00E61E94">
            <w:pPr>
              <w:adjustRightInd w:val="0"/>
              <w:snapToGrid w:val="0"/>
              <w:spacing w:line="360" w:lineRule="auto"/>
              <w:rPr>
                <w:rFonts w:hAnsi="宋体" w:cs="宋体"/>
                <w:bCs/>
                <w:kern w:val="0"/>
                <w:szCs w:val="21"/>
              </w:rPr>
            </w:pPr>
            <w:r w:rsidRPr="009F0C90">
              <w:rPr>
                <w:rFonts w:hint="eastAsia"/>
                <w:bCs/>
                <w:szCs w:val="21"/>
              </w:rPr>
              <w:t>为采购项目（包组）提供整体设计、规范编制或者项目管理、监理、检测等服务的供应商，不得再参加该采购项目的其他采购活动。</w:t>
            </w:r>
            <w:r w:rsidRPr="009F0C90">
              <w:rPr>
                <w:rFonts w:ascii="宋体" w:hAnsi="宋体" w:hint="eastAsia"/>
                <w:bCs/>
                <w:szCs w:val="20"/>
              </w:rPr>
              <w:t>（提供《投标人资格声明函》）</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1521"/>
        </w:trPr>
        <w:tc>
          <w:tcPr>
            <w:tcW w:w="859" w:type="dxa"/>
          </w:tcPr>
          <w:p w:rsidR="008436E5" w:rsidRPr="009F0C90" w:rsidRDefault="00E61E94">
            <w:pPr>
              <w:adjustRightInd w:val="0"/>
              <w:snapToGrid w:val="0"/>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5</w:t>
            </w:r>
          </w:p>
        </w:tc>
        <w:tc>
          <w:tcPr>
            <w:tcW w:w="4384" w:type="dxa"/>
            <w:vAlign w:val="center"/>
          </w:tcPr>
          <w:p w:rsidR="008436E5" w:rsidRPr="009F0C90" w:rsidRDefault="00E61E94">
            <w:pPr>
              <w:adjustRightInd w:val="0"/>
              <w:snapToGrid w:val="0"/>
              <w:spacing w:line="360" w:lineRule="auto"/>
              <w:rPr>
                <w:bCs/>
                <w:szCs w:val="21"/>
              </w:rPr>
            </w:pPr>
            <w:r w:rsidRPr="009F0C90">
              <w:rPr>
                <w:rFonts w:hint="eastAsia"/>
                <w:bCs/>
                <w:szCs w:val="21"/>
              </w:rPr>
              <w:t>单位负责人为同一人或者存在直接控股、管理关系的不同供应商，不得参加同一合同项下的政府采购活动。</w:t>
            </w:r>
            <w:r w:rsidRPr="009F0C90">
              <w:rPr>
                <w:rFonts w:ascii="宋体" w:hAnsi="宋体" w:hint="eastAsia"/>
                <w:bCs/>
                <w:szCs w:val="20"/>
              </w:rPr>
              <w:t>（提供《投标人资格声明函》）</w:t>
            </w:r>
          </w:p>
        </w:tc>
        <w:tc>
          <w:tcPr>
            <w:tcW w:w="1235"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8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bl>
    <w:p w:rsidR="008436E5" w:rsidRPr="009F0C90" w:rsidRDefault="00E61E94">
      <w:pPr>
        <w:widowControl/>
        <w:spacing w:line="360" w:lineRule="auto"/>
        <w:jc w:val="left"/>
        <w:rPr>
          <w:rFonts w:ascii="宋体" w:hAnsi="宋体"/>
        </w:rPr>
      </w:pPr>
      <w:r w:rsidRPr="009F0C90">
        <w:rPr>
          <w:rFonts w:ascii="宋体" w:hAnsi="宋体" w:cs="宋体" w:hint="eastAsia"/>
        </w:rPr>
        <w:t>说明：</w:t>
      </w:r>
      <w:r w:rsidRPr="009F0C90">
        <w:rPr>
          <w:rFonts w:ascii="宋体" w:hAnsi="宋体" w:hint="eastAsia"/>
        </w:rPr>
        <w:t>投标人必须严格按照《资格性审查表》的评审内容的要求如实提供证明材料</w:t>
      </w:r>
      <w:r w:rsidRPr="009F0C90">
        <w:rPr>
          <w:rFonts w:ascii="宋体" w:hAnsi="宋体" w:hint="eastAsia"/>
          <w:bCs/>
        </w:rPr>
        <w:t>并应加盖投标人公章</w:t>
      </w:r>
      <w:r w:rsidRPr="009F0C90">
        <w:rPr>
          <w:rFonts w:ascii="宋体" w:hAnsi="宋体" w:hint="eastAsia"/>
        </w:rPr>
        <w:t>。</w:t>
      </w:r>
      <w:r w:rsidRPr="009F0C90">
        <w:rPr>
          <w:rFonts w:ascii="宋体" w:cs="宋体" w:hint="eastAsia"/>
          <w:szCs w:val="21"/>
        </w:rPr>
        <w:t>未通过资格性审查的投标人，不进入符合性审查。</w:t>
      </w:r>
    </w:p>
    <w:p w:rsidR="008436E5" w:rsidRPr="009F0C90" w:rsidRDefault="00E61E94">
      <w:pPr>
        <w:adjustRightInd w:val="0"/>
        <w:snapToGrid w:val="0"/>
        <w:jc w:val="center"/>
        <w:rPr>
          <w:rFonts w:ascii="宋体" w:hAnsi="宋体"/>
          <w:b/>
          <w:sz w:val="30"/>
          <w:szCs w:val="30"/>
        </w:rPr>
      </w:pPr>
      <w:r w:rsidRPr="009F0C90">
        <w:rPr>
          <w:rFonts w:ascii="宋体" w:hAnsi="宋体" w:hint="eastAsia"/>
          <w:b/>
          <w:sz w:val="30"/>
          <w:szCs w:val="30"/>
        </w:rPr>
        <w:t>符合性自查表</w:t>
      </w:r>
    </w:p>
    <w:tbl>
      <w:tblPr>
        <w:tblW w:w="91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0" w:type="dxa"/>
          <w:left w:w="150" w:type="dxa"/>
          <w:bottom w:w="150" w:type="dxa"/>
          <w:right w:w="150" w:type="dxa"/>
        </w:tblCellMar>
        <w:tblLook w:val="04A0"/>
      </w:tblPr>
      <w:tblGrid>
        <w:gridCol w:w="844"/>
        <w:gridCol w:w="4307"/>
        <w:gridCol w:w="1213"/>
        <w:gridCol w:w="2833"/>
      </w:tblGrid>
      <w:tr w:rsidR="008436E5" w:rsidRPr="009F0C90">
        <w:trPr>
          <w:trHeight w:val="181"/>
        </w:trPr>
        <w:tc>
          <w:tcPr>
            <w:tcW w:w="844" w:type="dxa"/>
          </w:tcPr>
          <w:p w:rsidR="008436E5" w:rsidRPr="009F0C90" w:rsidRDefault="00E61E94">
            <w:pPr>
              <w:adjustRightInd w:val="0"/>
              <w:snapToGrid w:val="0"/>
              <w:jc w:val="center"/>
              <w:rPr>
                <w:rStyle w:val="af"/>
                <w:rFonts w:asciiTheme="minorEastAsia" w:eastAsiaTheme="minorEastAsia" w:hAnsiTheme="minorEastAsia"/>
                <w:szCs w:val="21"/>
              </w:rPr>
            </w:pPr>
            <w:r w:rsidRPr="009F0C90">
              <w:rPr>
                <w:rFonts w:asciiTheme="minorEastAsia" w:eastAsiaTheme="minorEastAsia" w:hAnsiTheme="minorEastAsia" w:hint="eastAsia"/>
                <w:b/>
                <w:szCs w:val="21"/>
              </w:rPr>
              <w:t>序号</w:t>
            </w:r>
          </w:p>
        </w:tc>
        <w:tc>
          <w:tcPr>
            <w:tcW w:w="4307"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Style w:val="af"/>
                <w:rFonts w:asciiTheme="minorEastAsia" w:eastAsiaTheme="minorEastAsia" w:hAnsiTheme="minorEastAsia" w:hint="eastAsia"/>
                <w:szCs w:val="21"/>
              </w:rPr>
              <w:t>招标文件要求</w:t>
            </w:r>
          </w:p>
        </w:tc>
        <w:tc>
          <w:tcPr>
            <w:tcW w:w="121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Style w:val="af"/>
                <w:rFonts w:asciiTheme="minorEastAsia" w:eastAsiaTheme="minorEastAsia" w:hAnsiTheme="minorEastAsia" w:hint="eastAsia"/>
                <w:szCs w:val="21"/>
              </w:rPr>
              <w:t>自查结论</w:t>
            </w:r>
          </w:p>
        </w:tc>
        <w:tc>
          <w:tcPr>
            <w:tcW w:w="283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Theme="minorEastAsia" w:eastAsiaTheme="minorEastAsia" w:hAnsiTheme="minorEastAsia" w:hint="eastAsia"/>
                <w:b/>
                <w:szCs w:val="21"/>
              </w:rPr>
              <w:t>证明文件</w:t>
            </w:r>
          </w:p>
        </w:tc>
      </w:tr>
      <w:tr w:rsidR="008436E5" w:rsidRPr="009F0C90">
        <w:trPr>
          <w:trHeight w:val="181"/>
        </w:trPr>
        <w:tc>
          <w:tcPr>
            <w:tcW w:w="844" w:type="dxa"/>
          </w:tcPr>
          <w:p w:rsidR="008436E5" w:rsidRPr="009F0C90" w:rsidRDefault="008436E5" w:rsidP="006D319C">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436E5" w:rsidRPr="009F0C90" w:rsidRDefault="00E61E94">
            <w:pPr>
              <w:adjustRightInd w:val="0"/>
              <w:snapToGrid w:val="0"/>
              <w:jc w:val="left"/>
              <w:rPr>
                <w:rStyle w:val="af"/>
                <w:rFonts w:asciiTheme="minorEastAsia" w:eastAsiaTheme="minorEastAsia" w:hAnsiTheme="minorEastAsia"/>
                <w:szCs w:val="21"/>
              </w:rPr>
            </w:pPr>
            <w:r w:rsidRPr="009F0C90">
              <w:rPr>
                <w:rFonts w:asciiTheme="minorEastAsia" w:eastAsiaTheme="minorEastAsia" w:hAnsiTheme="minorEastAsia" w:cs="宋体" w:hint="eastAsia"/>
                <w:szCs w:val="21"/>
              </w:rPr>
              <w:t>按照招标文件规定要求签署、盖章且投标文件有法定代表人签字或盖章（或签字人有法定代表人有效授权书）的；</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第（ ）页</w:t>
            </w:r>
          </w:p>
        </w:tc>
      </w:tr>
      <w:tr w:rsidR="008436E5" w:rsidRPr="009F0C90">
        <w:trPr>
          <w:trHeight w:val="35"/>
        </w:trPr>
        <w:tc>
          <w:tcPr>
            <w:tcW w:w="844" w:type="dxa"/>
          </w:tcPr>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1.1</w:t>
            </w:r>
          </w:p>
        </w:tc>
        <w:tc>
          <w:tcPr>
            <w:tcW w:w="4307" w:type="dxa"/>
            <w:vAlign w:val="center"/>
          </w:tcPr>
          <w:p w:rsidR="008436E5" w:rsidRPr="009F0C90" w:rsidRDefault="00E61E94">
            <w:pPr>
              <w:adjustRightInd w:val="0"/>
              <w:snapToGrid w:val="0"/>
              <w:jc w:val="left"/>
              <w:rPr>
                <w:rFonts w:asciiTheme="minorEastAsia" w:eastAsiaTheme="minorEastAsia" w:hAnsiTheme="minorEastAsia" w:cs="宋体"/>
                <w:b/>
                <w:bCs/>
                <w:szCs w:val="21"/>
              </w:rPr>
            </w:pPr>
            <w:r w:rsidRPr="009F0C90">
              <w:rPr>
                <w:rFonts w:asciiTheme="minorEastAsia" w:eastAsiaTheme="minorEastAsia" w:hAnsiTheme="minorEastAsia" w:cs="宋体" w:hint="eastAsia"/>
                <w:szCs w:val="21"/>
              </w:rPr>
              <w:t>法定代表人授权委托书</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第（ ）页</w:t>
            </w:r>
          </w:p>
        </w:tc>
      </w:tr>
      <w:tr w:rsidR="008436E5" w:rsidRPr="009F0C90">
        <w:trPr>
          <w:trHeight w:val="159"/>
        </w:trPr>
        <w:tc>
          <w:tcPr>
            <w:tcW w:w="844" w:type="dxa"/>
          </w:tcPr>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1.2</w:t>
            </w:r>
          </w:p>
        </w:tc>
        <w:tc>
          <w:tcPr>
            <w:tcW w:w="4307" w:type="dxa"/>
            <w:vAlign w:val="center"/>
          </w:tcPr>
          <w:p w:rsidR="008436E5" w:rsidRPr="009F0C90" w:rsidRDefault="00E61E94">
            <w:pPr>
              <w:adjustRightInd w:val="0"/>
              <w:snapToGrid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法定代表人证明书</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第（ ）页</w:t>
            </w:r>
          </w:p>
        </w:tc>
      </w:tr>
      <w:tr w:rsidR="008436E5" w:rsidRPr="009F0C90">
        <w:trPr>
          <w:trHeight w:val="270"/>
        </w:trPr>
        <w:tc>
          <w:tcPr>
            <w:tcW w:w="844" w:type="dxa"/>
          </w:tcPr>
          <w:p w:rsidR="008436E5" w:rsidRPr="009F0C90" w:rsidRDefault="008436E5" w:rsidP="006D319C">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436E5" w:rsidRPr="009F0C90" w:rsidRDefault="00E61E94">
            <w:pPr>
              <w:adjustRightInd w:val="0"/>
              <w:snapToGrid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投标函已提交并符合招标文件要求的；</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507"/>
        </w:trPr>
        <w:tc>
          <w:tcPr>
            <w:tcW w:w="844" w:type="dxa"/>
          </w:tcPr>
          <w:p w:rsidR="008436E5" w:rsidRPr="009F0C90" w:rsidRDefault="008436E5" w:rsidP="006D319C">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436E5" w:rsidRPr="009F0C90" w:rsidRDefault="00E61E94">
            <w:pPr>
              <w:adjustRightInd w:val="0"/>
              <w:snapToGrid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投标人按招标文件要求缴纳投标保证金的；（提供</w:t>
            </w:r>
            <w:r w:rsidRPr="009F0C90">
              <w:rPr>
                <w:rFonts w:asciiTheme="minorEastAsia" w:eastAsiaTheme="minorEastAsia" w:hAnsiTheme="minorEastAsia" w:hint="eastAsia"/>
                <w:szCs w:val="21"/>
              </w:rPr>
              <w:t>投标保证金递交证明文件</w:t>
            </w:r>
            <w:r w:rsidRPr="009F0C90">
              <w:rPr>
                <w:rFonts w:asciiTheme="minorEastAsia" w:eastAsiaTheme="minorEastAsia" w:hAnsiTheme="minorEastAsia" w:cs="宋体" w:hint="eastAsia"/>
                <w:szCs w:val="21"/>
              </w:rPr>
              <w:t>）</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773"/>
        </w:trPr>
        <w:tc>
          <w:tcPr>
            <w:tcW w:w="844" w:type="dxa"/>
          </w:tcPr>
          <w:p w:rsidR="008436E5" w:rsidRPr="009F0C90" w:rsidRDefault="008436E5" w:rsidP="006D319C">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436E5" w:rsidRPr="009F0C90" w:rsidRDefault="00E61E94">
            <w:pPr>
              <w:adjustRightInd w:val="0"/>
              <w:snapToGrid w:val="0"/>
              <w:ind w:left="315" w:hangingChars="150" w:hanging="315"/>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投标报价未超过</w:t>
            </w:r>
            <w:r w:rsidRPr="009F0C90">
              <w:rPr>
                <w:rFonts w:asciiTheme="minorEastAsia" w:eastAsiaTheme="minorEastAsia" w:hAnsiTheme="minorEastAsia" w:cs="宋体" w:hint="eastAsia"/>
                <w:kern w:val="0"/>
                <w:szCs w:val="21"/>
              </w:rPr>
              <w:t>本项目</w:t>
            </w:r>
            <w:r w:rsidR="0081308B" w:rsidRPr="009F0C90">
              <w:rPr>
                <w:rFonts w:asciiTheme="minorEastAsia" w:eastAsiaTheme="minorEastAsia" w:hAnsiTheme="minorEastAsia" w:cs="宋体" w:hint="eastAsia"/>
                <w:kern w:val="0"/>
                <w:szCs w:val="21"/>
              </w:rPr>
              <w:t>（包组）</w:t>
            </w:r>
            <w:r w:rsidRPr="009F0C90">
              <w:rPr>
                <w:rFonts w:asciiTheme="minorEastAsia" w:eastAsiaTheme="minorEastAsia" w:hAnsiTheme="minorEastAsia" w:cs="宋体" w:hint="eastAsia"/>
                <w:szCs w:val="21"/>
              </w:rPr>
              <w:t>的最高限价；</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第（ ）页</w:t>
            </w:r>
          </w:p>
        </w:tc>
      </w:tr>
      <w:tr w:rsidR="008436E5" w:rsidRPr="009F0C90">
        <w:trPr>
          <w:trHeight w:val="278"/>
        </w:trPr>
        <w:tc>
          <w:tcPr>
            <w:tcW w:w="844" w:type="dxa"/>
          </w:tcPr>
          <w:p w:rsidR="008436E5" w:rsidRPr="009F0C90" w:rsidRDefault="008436E5" w:rsidP="006D319C">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436E5" w:rsidRPr="009F0C90" w:rsidRDefault="00E61E94">
            <w:pPr>
              <w:adjustRightInd w:val="0"/>
              <w:snapToGrid w:val="0"/>
              <w:jc w:val="left"/>
              <w:rPr>
                <w:rFonts w:asciiTheme="minorEastAsia" w:eastAsiaTheme="minorEastAsia" w:hAnsiTheme="minorEastAsia" w:cs="宋体"/>
                <w:szCs w:val="21"/>
              </w:rPr>
            </w:pPr>
            <w:r w:rsidRPr="009F0C90">
              <w:rPr>
                <w:rFonts w:ascii="宋体" w:hAnsi="宋体" w:cs="宋体" w:hint="eastAsia"/>
              </w:rPr>
              <w:t>投标文件完全满足招标文件的实质性条款（即标注★号条款）无负偏离的；</w:t>
            </w:r>
            <w:r w:rsidRPr="009F0C90">
              <w:rPr>
                <w:rFonts w:asciiTheme="minorEastAsia" w:eastAsiaTheme="minorEastAsia" w:hAnsiTheme="minorEastAsia" w:cs="宋体" w:hint="eastAsia"/>
              </w:rPr>
              <w:t>（适用于设置实质性条款（标注★号）的包组）</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第（ ）页</w:t>
            </w:r>
          </w:p>
        </w:tc>
      </w:tr>
      <w:tr w:rsidR="008436E5" w:rsidRPr="009F0C90">
        <w:trPr>
          <w:trHeight w:val="278"/>
        </w:trPr>
        <w:tc>
          <w:tcPr>
            <w:tcW w:w="844" w:type="dxa"/>
          </w:tcPr>
          <w:p w:rsidR="008436E5" w:rsidRPr="009F0C90" w:rsidRDefault="008436E5" w:rsidP="006D319C">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436E5" w:rsidRPr="009F0C90" w:rsidRDefault="00E61E94">
            <w:pPr>
              <w:adjustRightInd w:val="0"/>
              <w:snapToGrid w:val="0"/>
              <w:jc w:val="left"/>
              <w:rPr>
                <w:rFonts w:asciiTheme="minorEastAsia" w:eastAsiaTheme="minorEastAsia" w:hAnsiTheme="minorEastAsia" w:cs="宋体"/>
                <w:szCs w:val="21"/>
              </w:rPr>
            </w:pPr>
            <w:r w:rsidRPr="009F0C90">
              <w:rPr>
                <w:rFonts w:asciiTheme="minorEastAsia" w:eastAsiaTheme="minorEastAsia" w:hAnsiTheme="minorEastAsia" w:hint="eastAsia"/>
                <w:bCs/>
                <w:szCs w:val="21"/>
              </w:rPr>
              <w:t>投标人按招标文件要求提供本国产品</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Arial"/>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p>
        </w:tc>
      </w:tr>
      <w:tr w:rsidR="008436E5" w:rsidRPr="009F0C90">
        <w:trPr>
          <w:trHeight w:val="278"/>
        </w:trPr>
        <w:tc>
          <w:tcPr>
            <w:tcW w:w="844" w:type="dxa"/>
          </w:tcPr>
          <w:p w:rsidR="008436E5" w:rsidRPr="009F0C90" w:rsidRDefault="008436E5" w:rsidP="006D319C">
            <w:pPr>
              <w:pStyle w:val="afb"/>
              <w:numPr>
                <w:ilvl w:val="0"/>
                <w:numId w:val="40"/>
              </w:numPr>
              <w:adjustRightInd w:val="0"/>
              <w:snapToGrid w:val="0"/>
              <w:ind w:firstLineChars="0"/>
              <w:rPr>
                <w:rFonts w:asciiTheme="minorEastAsia" w:eastAsiaTheme="minorEastAsia" w:hAnsiTheme="minorEastAsia" w:cs="宋体"/>
                <w:szCs w:val="21"/>
              </w:rPr>
            </w:pPr>
          </w:p>
        </w:tc>
        <w:tc>
          <w:tcPr>
            <w:tcW w:w="4307" w:type="dxa"/>
            <w:vAlign w:val="center"/>
          </w:tcPr>
          <w:p w:rsidR="008436E5" w:rsidRPr="009F0C90" w:rsidRDefault="00E61E94">
            <w:pPr>
              <w:adjustRightInd w:val="0"/>
              <w:snapToGrid w:val="0"/>
              <w:jc w:val="left"/>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投标文件没有招标文件中规定的其它无效投标条款的；</w:t>
            </w:r>
          </w:p>
        </w:tc>
        <w:tc>
          <w:tcPr>
            <w:tcW w:w="1213" w:type="dxa"/>
            <w:vAlign w:val="center"/>
          </w:tcPr>
          <w:p w:rsidR="008436E5" w:rsidRPr="009F0C90" w:rsidRDefault="00E61E94">
            <w:pPr>
              <w:adjustRightInd w:val="0"/>
              <w:snapToGrid w:val="0"/>
              <w:rPr>
                <w:rFonts w:asciiTheme="minorEastAsia" w:eastAsiaTheme="minorEastAsia" w:hAnsiTheme="minorEastAsia"/>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 xml:space="preserve">通过 </w:t>
            </w:r>
          </w:p>
          <w:p w:rsidR="008436E5" w:rsidRPr="009F0C90" w:rsidRDefault="00E61E94">
            <w:pPr>
              <w:adjustRightInd w:val="0"/>
              <w:snapToGrid w:val="0"/>
              <w:rPr>
                <w:rFonts w:asciiTheme="minorEastAsia" w:eastAsiaTheme="minorEastAsia" w:hAnsiTheme="minorEastAsia" w:cs="宋体"/>
                <w:szCs w:val="21"/>
              </w:rPr>
            </w:pPr>
            <w:r w:rsidRPr="009F0C90">
              <w:rPr>
                <w:rFonts w:asciiTheme="minorEastAsia" w:eastAsiaTheme="minorEastAsia" w:hAnsiTheme="minorEastAsia" w:cs="Arial" w:hint="eastAsia"/>
                <w:szCs w:val="21"/>
              </w:rPr>
              <w:t>□</w:t>
            </w:r>
            <w:r w:rsidRPr="009F0C90">
              <w:rPr>
                <w:rFonts w:asciiTheme="minorEastAsia" w:eastAsiaTheme="minorEastAsia" w:hAnsiTheme="minorEastAsia" w:hint="eastAsia"/>
                <w:szCs w:val="21"/>
              </w:rPr>
              <w:t>不通过</w:t>
            </w:r>
          </w:p>
        </w:tc>
        <w:tc>
          <w:tcPr>
            <w:tcW w:w="2833" w:type="dxa"/>
            <w:vAlign w:val="center"/>
          </w:tcPr>
          <w:p w:rsidR="008436E5" w:rsidRPr="009F0C90" w:rsidRDefault="00E61E94">
            <w:pPr>
              <w:adjustRightInd w:val="0"/>
              <w:snapToGrid w:val="0"/>
              <w:jc w:val="center"/>
              <w:rPr>
                <w:rFonts w:asciiTheme="minorEastAsia" w:eastAsiaTheme="minorEastAsia" w:hAnsiTheme="minorEastAsia" w:cs="宋体"/>
                <w:szCs w:val="21"/>
              </w:rPr>
            </w:pPr>
            <w:r w:rsidRPr="009F0C90">
              <w:rPr>
                <w:rFonts w:asciiTheme="minorEastAsia" w:eastAsiaTheme="minorEastAsia" w:hAnsiTheme="minorEastAsia" w:hint="eastAsia"/>
                <w:szCs w:val="21"/>
              </w:rPr>
              <w:t>第（ ）页</w:t>
            </w:r>
          </w:p>
        </w:tc>
      </w:tr>
    </w:tbl>
    <w:p w:rsidR="008436E5" w:rsidRPr="009F0C90" w:rsidRDefault="00E61E94">
      <w:pPr>
        <w:widowControl/>
        <w:spacing w:line="360" w:lineRule="auto"/>
        <w:jc w:val="left"/>
        <w:rPr>
          <w:rFonts w:ascii="宋体" w:cs="宋体"/>
          <w:szCs w:val="21"/>
        </w:rPr>
      </w:pPr>
      <w:bookmarkStart w:id="46" w:name="_Toc435514865"/>
      <w:bookmarkStart w:id="47" w:name="_Toc435515305"/>
      <w:bookmarkEnd w:id="45"/>
      <w:r w:rsidRPr="009F0C90">
        <w:rPr>
          <w:rFonts w:ascii="宋体" w:hAnsi="宋体" w:hint="eastAsia"/>
          <w:szCs w:val="21"/>
        </w:rPr>
        <w:t>说明：</w:t>
      </w:r>
      <w:r w:rsidRPr="009F0C90">
        <w:rPr>
          <w:rFonts w:ascii="宋体" w:cs="宋体" w:hint="eastAsia"/>
          <w:szCs w:val="21"/>
        </w:rPr>
        <w:t>投标人必须严格按照《符合性审查表》的评审内容的要求如实提供证明材料</w:t>
      </w:r>
      <w:r w:rsidRPr="009F0C90">
        <w:rPr>
          <w:rFonts w:ascii="宋体" w:hAnsi="宋体" w:hint="eastAsia"/>
          <w:bCs/>
        </w:rPr>
        <w:t>并应加盖投标人公章</w:t>
      </w:r>
      <w:r w:rsidRPr="009F0C90">
        <w:rPr>
          <w:rFonts w:ascii="宋体" w:cs="宋体" w:hint="eastAsia"/>
          <w:szCs w:val="21"/>
        </w:rPr>
        <w:t>。未通过符合性审查的投标人，为无效投标不进入技术、商务和价格评审。</w:t>
      </w:r>
    </w:p>
    <w:p w:rsidR="008436E5" w:rsidRPr="009F0C90" w:rsidRDefault="008436E5">
      <w:pPr>
        <w:tabs>
          <w:tab w:val="left" w:pos="7367"/>
        </w:tabs>
        <w:adjustRightInd w:val="0"/>
        <w:snapToGrid w:val="0"/>
        <w:spacing w:line="360" w:lineRule="auto"/>
        <w:rPr>
          <w:rFonts w:ascii="宋体" w:hAnsi="宋体"/>
          <w:b/>
          <w:szCs w:val="21"/>
        </w:rPr>
      </w:pPr>
    </w:p>
    <w:p w:rsidR="008436E5" w:rsidRPr="009F0C90" w:rsidRDefault="00E61E94">
      <w:pPr>
        <w:tabs>
          <w:tab w:val="left" w:pos="7367"/>
        </w:tabs>
        <w:adjustRightInd w:val="0"/>
        <w:snapToGrid w:val="0"/>
        <w:spacing w:line="360" w:lineRule="auto"/>
        <w:rPr>
          <w:rFonts w:ascii="宋体" w:hAnsi="宋体"/>
          <w:b/>
          <w:szCs w:val="21"/>
        </w:rPr>
      </w:pPr>
      <w:bookmarkStart w:id="48" w:name="_Hlk496781489"/>
      <w:r w:rsidRPr="009F0C90">
        <w:rPr>
          <w:rFonts w:ascii="宋体" w:hAnsi="宋体" w:hint="eastAsia"/>
          <w:b/>
          <w:szCs w:val="21"/>
        </w:rPr>
        <w:t>说明：1.投标人应根据《综合评分表》要求提交的相关各类证明、资料等填写此表。</w:t>
      </w:r>
      <w:r w:rsidRPr="009F0C90">
        <w:rPr>
          <w:rFonts w:ascii="宋体" w:hAnsi="宋体"/>
          <w:b/>
          <w:szCs w:val="21"/>
        </w:rPr>
        <w:tab/>
      </w:r>
    </w:p>
    <w:p w:rsidR="008436E5" w:rsidRPr="009F0C90" w:rsidRDefault="00E61E94">
      <w:pPr>
        <w:tabs>
          <w:tab w:val="left" w:pos="7367"/>
        </w:tabs>
        <w:adjustRightInd w:val="0"/>
        <w:snapToGrid w:val="0"/>
        <w:spacing w:line="360" w:lineRule="auto"/>
        <w:rPr>
          <w:b/>
        </w:rPr>
      </w:pPr>
      <w:r w:rsidRPr="009F0C90">
        <w:rPr>
          <w:rFonts w:ascii="宋体" w:hAnsi="宋体" w:hint="eastAsia"/>
          <w:b/>
          <w:szCs w:val="21"/>
        </w:rPr>
        <w:t>2.</w:t>
      </w:r>
      <w:r w:rsidRPr="009F0C90">
        <w:rPr>
          <w:rFonts w:ascii="宋体" w:hAnsi="宋体" w:hint="eastAsia"/>
          <w:bCs/>
        </w:rPr>
        <w:t xml:space="preserve"> 投标人应如实提交《综合评分表》要求提交的相关各类证明、资料等并应加盖投标人公章。</w:t>
      </w:r>
      <w:bookmarkEnd w:id="48"/>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46"/>
        <w:gridCol w:w="1989"/>
        <w:gridCol w:w="3433"/>
        <w:gridCol w:w="3120"/>
      </w:tblGrid>
      <w:tr w:rsidR="008436E5" w:rsidRPr="009F0C90">
        <w:trPr>
          <w:trHeight w:val="385"/>
          <w:jc w:val="center"/>
        </w:trPr>
        <w:tc>
          <w:tcPr>
            <w:tcW w:w="9288" w:type="dxa"/>
            <w:gridSpan w:val="4"/>
            <w:vAlign w:val="center"/>
          </w:tcPr>
          <w:p w:rsidR="008436E5" w:rsidRPr="009F0C90" w:rsidRDefault="00E61E94">
            <w:pPr>
              <w:adjustRightInd w:val="0"/>
              <w:snapToGrid w:val="0"/>
              <w:jc w:val="center"/>
              <w:rPr>
                <w:rFonts w:ascii="宋体" w:hAnsi="宋体"/>
                <w:b/>
                <w:szCs w:val="21"/>
              </w:rPr>
            </w:pPr>
            <w:r w:rsidRPr="009F0C90">
              <w:rPr>
                <w:rFonts w:ascii="宋体" w:hAnsi="宋体" w:hint="eastAsia"/>
                <w:b/>
                <w:sz w:val="30"/>
                <w:szCs w:val="30"/>
              </w:rPr>
              <w:t>技术评审自查表</w:t>
            </w:r>
          </w:p>
        </w:tc>
      </w:tr>
      <w:tr w:rsidR="008436E5" w:rsidRPr="009F0C90">
        <w:trPr>
          <w:trHeight w:val="385"/>
          <w:jc w:val="center"/>
        </w:trPr>
        <w:tc>
          <w:tcPr>
            <w:tcW w:w="746" w:type="dxa"/>
            <w:vAlign w:val="center"/>
          </w:tcPr>
          <w:p w:rsidR="008436E5" w:rsidRPr="009F0C90" w:rsidRDefault="00E61E94">
            <w:pPr>
              <w:adjustRightInd w:val="0"/>
              <w:snapToGrid w:val="0"/>
              <w:jc w:val="center"/>
              <w:rPr>
                <w:rFonts w:ascii="宋体" w:hAnsi="宋体"/>
                <w:b/>
                <w:szCs w:val="21"/>
              </w:rPr>
            </w:pPr>
            <w:r w:rsidRPr="009F0C90">
              <w:rPr>
                <w:rFonts w:ascii="宋体" w:hAnsi="宋体" w:hint="eastAsia"/>
                <w:b/>
                <w:szCs w:val="21"/>
              </w:rPr>
              <w:t>序号</w:t>
            </w:r>
          </w:p>
        </w:tc>
        <w:tc>
          <w:tcPr>
            <w:tcW w:w="1989" w:type="dxa"/>
            <w:vAlign w:val="center"/>
          </w:tcPr>
          <w:p w:rsidR="008436E5" w:rsidRPr="009F0C90" w:rsidRDefault="00E61E94">
            <w:pPr>
              <w:adjustRightInd w:val="0"/>
              <w:snapToGrid w:val="0"/>
              <w:jc w:val="center"/>
              <w:rPr>
                <w:rFonts w:ascii="宋体" w:hAnsi="宋体"/>
                <w:b/>
                <w:szCs w:val="21"/>
              </w:rPr>
            </w:pPr>
            <w:r w:rsidRPr="009F0C90">
              <w:rPr>
                <w:rFonts w:ascii="宋体" w:hAnsi="宋体" w:cs="宋体" w:hint="eastAsia"/>
                <w:b/>
                <w:szCs w:val="21"/>
              </w:rPr>
              <w:t>评审因素</w:t>
            </w:r>
          </w:p>
        </w:tc>
        <w:tc>
          <w:tcPr>
            <w:tcW w:w="3433" w:type="dxa"/>
            <w:vAlign w:val="center"/>
          </w:tcPr>
          <w:p w:rsidR="008436E5" w:rsidRPr="009F0C90" w:rsidRDefault="00E61E94">
            <w:pPr>
              <w:adjustRightInd w:val="0"/>
              <w:snapToGrid w:val="0"/>
              <w:jc w:val="center"/>
              <w:rPr>
                <w:rFonts w:ascii="宋体" w:hAnsi="宋体"/>
                <w:b/>
                <w:szCs w:val="21"/>
              </w:rPr>
            </w:pPr>
            <w:r w:rsidRPr="009F0C90">
              <w:rPr>
                <w:rFonts w:ascii="宋体" w:hAnsi="宋体" w:hint="eastAsia"/>
                <w:b/>
                <w:szCs w:val="21"/>
              </w:rPr>
              <w:t>提交内容</w:t>
            </w:r>
          </w:p>
        </w:tc>
        <w:tc>
          <w:tcPr>
            <w:tcW w:w="3120" w:type="dxa"/>
            <w:vAlign w:val="center"/>
          </w:tcPr>
          <w:p w:rsidR="008436E5" w:rsidRPr="009F0C90" w:rsidRDefault="00E61E94">
            <w:pPr>
              <w:adjustRightInd w:val="0"/>
              <w:snapToGrid w:val="0"/>
              <w:jc w:val="center"/>
              <w:rPr>
                <w:rFonts w:ascii="宋体" w:hAnsi="宋体"/>
                <w:b/>
                <w:szCs w:val="21"/>
              </w:rPr>
            </w:pPr>
            <w:r w:rsidRPr="009F0C90">
              <w:rPr>
                <w:rFonts w:ascii="宋体" w:hAnsi="宋体" w:hint="eastAsia"/>
                <w:b/>
                <w:szCs w:val="21"/>
              </w:rPr>
              <w:t>证明文件</w:t>
            </w:r>
          </w:p>
        </w:tc>
      </w:tr>
      <w:tr w:rsidR="008436E5" w:rsidRPr="009F0C90">
        <w:trPr>
          <w:trHeight w:val="403"/>
          <w:jc w:val="center"/>
        </w:trPr>
        <w:tc>
          <w:tcPr>
            <w:tcW w:w="746" w:type="dxa"/>
            <w:vAlign w:val="center"/>
          </w:tcPr>
          <w:p w:rsidR="008436E5" w:rsidRPr="009F0C90" w:rsidRDefault="008436E5" w:rsidP="006D319C">
            <w:pPr>
              <w:numPr>
                <w:ilvl w:val="0"/>
                <w:numId w:val="41"/>
              </w:numPr>
              <w:adjustRightInd w:val="0"/>
              <w:snapToGrid w:val="0"/>
              <w:rPr>
                <w:rFonts w:ascii="宋体" w:hAnsi="宋体"/>
                <w:szCs w:val="21"/>
              </w:rPr>
            </w:pPr>
          </w:p>
        </w:tc>
        <w:tc>
          <w:tcPr>
            <w:tcW w:w="1989" w:type="dxa"/>
            <w:vAlign w:val="center"/>
          </w:tcPr>
          <w:p w:rsidR="008436E5" w:rsidRPr="009F0C90" w:rsidRDefault="008436E5">
            <w:pPr>
              <w:jc w:val="center"/>
              <w:rPr>
                <w:rFonts w:ascii="宋体" w:hAnsi="宋体" w:cs="宋体"/>
                <w:szCs w:val="21"/>
              </w:rPr>
            </w:pPr>
          </w:p>
        </w:tc>
        <w:tc>
          <w:tcPr>
            <w:tcW w:w="3433" w:type="dxa"/>
            <w:vAlign w:val="center"/>
          </w:tcPr>
          <w:p w:rsidR="008436E5" w:rsidRPr="009F0C90" w:rsidRDefault="008436E5">
            <w:pPr>
              <w:adjustRightInd w:val="0"/>
              <w:snapToGrid w:val="0"/>
              <w:jc w:val="left"/>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1"/>
              </w:numPr>
              <w:adjustRightInd w:val="0"/>
              <w:snapToGrid w:val="0"/>
              <w:rPr>
                <w:rFonts w:ascii="宋体" w:hAnsi="宋体"/>
                <w:szCs w:val="21"/>
              </w:rPr>
            </w:pPr>
          </w:p>
        </w:tc>
        <w:tc>
          <w:tcPr>
            <w:tcW w:w="1989" w:type="dxa"/>
            <w:vAlign w:val="center"/>
          </w:tcPr>
          <w:p w:rsidR="008436E5" w:rsidRPr="009F0C90" w:rsidRDefault="008436E5">
            <w:pPr>
              <w:jc w:val="center"/>
              <w:rPr>
                <w:rFonts w:hAnsi="宋体"/>
                <w:bCs/>
              </w:rPr>
            </w:pPr>
          </w:p>
        </w:tc>
        <w:tc>
          <w:tcPr>
            <w:tcW w:w="3433" w:type="dxa"/>
            <w:vAlign w:val="center"/>
          </w:tcPr>
          <w:p w:rsidR="008436E5" w:rsidRPr="009F0C90" w:rsidRDefault="008436E5">
            <w:pPr>
              <w:adjustRightInd w:val="0"/>
              <w:snapToGrid w:val="0"/>
              <w:jc w:val="left"/>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1"/>
              </w:numPr>
              <w:adjustRightInd w:val="0"/>
              <w:snapToGrid w:val="0"/>
              <w:rPr>
                <w:rFonts w:ascii="宋体" w:hAnsi="宋体"/>
                <w:szCs w:val="21"/>
              </w:rPr>
            </w:pPr>
          </w:p>
        </w:tc>
        <w:tc>
          <w:tcPr>
            <w:tcW w:w="1989" w:type="dxa"/>
            <w:vAlign w:val="center"/>
          </w:tcPr>
          <w:p w:rsidR="008436E5" w:rsidRPr="009F0C90" w:rsidRDefault="008436E5">
            <w:pPr>
              <w:jc w:val="center"/>
              <w:rPr>
                <w:rFonts w:hAnsi="宋体"/>
                <w:bCs/>
              </w:rPr>
            </w:pPr>
          </w:p>
        </w:tc>
        <w:tc>
          <w:tcPr>
            <w:tcW w:w="3433" w:type="dxa"/>
            <w:vAlign w:val="center"/>
          </w:tcPr>
          <w:p w:rsidR="008436E5" w:rsidRPr="009F0C90" w:rsidRDefault="008436E5">
            <w:pPr>
              <w:adjustRightInd w:val="0"/>
              <w:snapToGrid w:val="0"/>
              <w:jc w:val="left"/>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1"/>
              </w:numPr>
              <w:adjustRightInd w:val="0"/>
              <w:snapToGrid w:val="0"/>
              <w:rPr>
                <w:rFonts w:ascii="宋体" w:hAnsi="宋体"/>
                <w:szCs w:val="21"/>
              </w:rPr>
            </w:pPr>
          </w:p>
        </w:tc>
        <w:tc>
          <w:tcPr>
            <w:tcW w:w="1989" w:type="dxa"/>
            <w:vAlign w:val="center"/>
          </w:tcPr>
          <w:p w:rsidR="008436E5" w:rsidRPr="009F0C90" w:rsidRDefault="008436E5">
            <w:pPr>
              <w:jc w:val="center"/>
              <w:rPr>
                <w:rFonts w:hAnsi="宋体"/>
                <w:bCs/>
              </w:rPr>
            </w:pPr>
          </w:p>
        </w:tc>
        <w:tc>
          <w:tcPr>
            <w:tcW w:w="3433" w:type="dxa"/>
            <w:vAlign w:val="center"/>
          </w:tcPr>
          <w:p w:rsidR="008436E5" w:rsidRPr="009F0C90" w:rsidRDefault="008436E5">
            <w:pPr>
              <w:adjustRightInd w:val="0"/>
              <w:snapToGrid w:val="0"/>
              <w:jc w:val="center"/>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1"/>
              </w:numPr>
              <w:adjustRightInd w:val="0"/>
              <w:snapToGrid w:val="0"/>
              <w:rPr>
                <w:rFonts w:ascii="宋体" w:hAnsi="宋体"/>
                <w:szCs w:val="21"/>
              </w:rPr>
            </w:pPr>
          </w:p>
        </w:tc>
        <w:tc>
          <w:tcPr>
            <w:tcW w:w="1989" w:type="dxa"/>
            <w:vAlign w:val="center"/>
          </w:tcPr>
          <w:p w:rsidR="008436E5" w:rsidRPr="009F0C90" w:rsidRDefault="008436E5">
            <w:pPr>
              <w:jc w:val="center"/>
              <w:rPr>
                <w:rFonts w:hAnsi="宋体"/>
                <w:bCs/>
              </w:rPr>
            </w:pPr>
          </w:p>
        </w:tc>
        <w:tc>
          <w:tcPr>
            <w:tcW w:w="3433" w:type="dxa"/>
            <w:vAlign w:val="center"/>
          </w:tcPr>
          <w:p w:rsidR="008436E5" w:rsidRPr="009F0C90" w:rsidRDefault="008436E5">
            <w:pPr>
              <w:adjustRightInd w:val="0"/>
              <w:snapToGrid w:val="0"/>
              <w:jc w:val="center"/>
              <w:rPr>
                <w:rFonts w:ascii="宋体" w:hAnsi="宋体"/>
                <w:szCs w:val="21"/>
              </w:rPr>
            </w:pPr>
          </w:p>
        </w:tc>
        <w:tc>
          <w:tcPr>
            <w:tcW w:w="3120"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1"/>
              </w:numPr>
              <w:adjustRightInd w:val="0"/>
              <w:snapToGrid w:val="0"/>
              <w:rPr>
                <w:rFonts w:ascii="宋体" w:hAnsi="宋体"/>
                <w:szCs w:val="21"/>
              </w:rPr>
            </w:pPr>
          </w:p>
        </w:tc>
        <w:tc>
          <w:tcPr>
            <w:tcW w:w="1989" w:type="dxa"/>
            <w:vAlign w:val="center"/>
          </w:tcPr>
          <w:p w:rsidR="008436E5" w:rsidRPr="009F0C90" w:rsidRDefault="008436E5">
            <w:pPr>
              <w:jc w:val="center"/>
              <w:rPr>
                <w:rFonts w:ascii="宋体" w:hAnsi="宋体"/>
                <w:szCs w:val="21"/>
              </w:rPr>
            </w:pPr>
          </w:p>
        </w:tc>
        <w:tc>
          <w:tcPr>
            <w:tcW w:w="3433" w:type="dxa"/>
            <w:vAlign w:val="center"/>
          </w:tcPr>
          <w:p w:rsidR="008436E5" w:rsidRPr="009F0C90" w:rsidRDefault="008436E5">
            <w:pPr>
              <w:adjustRightInd w:val="0"/>
              <w:snapToGrid w:val="0"/>
              <w:jc w:val="center"/>
              <w:rPr>
                <w:rFonts w:ascii="宋体" w:hAnsi="宋体"/>
                <w:szCs w:val="21"/>
              </w:rPr>
            </w:pPr>
          </w:p>
        </w:tc>
        <w:tc>
          <w:tcPr>
            <w:tcW w:w="3120" w:type="dxa"/>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9288" w:type="dxa"/>
            <w:gridSpan w:val="4"/>
            <w:vAlign w:val="center"/>
          </w:tcPr>
          <w:p w:rsidR="008436E5" w:rsidRPr="009F0C90" w:rsidRDefault="00E61E94">
            <w:pPr>
              <w:adjustRightInd w:val="0"/>
              <w:snapToGrid w:val="0"/>
              <w:jc w:val="center"/>
              <w:rPr>
                <w:rFonts w:asciiTheme="minorEastAsia" w:eastAsiaTheme="minorEastAsia" w:hAnsiTheme="minorEastAsia"/>
                <w:szCs w:val="21"/>
              </w:rPr>
            </w:pPr>
            <w:r w:rsidRPr="009F0C90">
              <w:rPr>
                <w:rFonts w:ascii="宋体" w:hAnsi="宋体" w:hint="eastAsia"/>
                <w:b/>
                <w:sz w:val="30"/>
                <w:szCs w:val="30"/>
              </w:rPr>
              <w:t>商务评审自查表</w:t>
            </w:r>
          </w:p>
        </w:tc>
      </w:tr>
      <w:tr w:rsidR="008436E5" w:rsidRPr="009F0C90">
        <w:trPr>
          <w:trHeight w:val="385"/>
          <w:jc w:val="center"/>
        </w:trPr>
        <w:tc>
          <w:tcPr>
            <w:tcW w:w="746" w:type="dxa"/>
            <w:vAlign w:val="center"/>
          </w:tcPr>
          <w:p w:rsidR="008436E5" w:rsidRPr="009F0C90" w:rsidRDefault="008436E5" w:rsidP="006D319C">
            <w:pPr>
              <w:numPr>
                <w:ilvl w:val="0"/>
                <w:numId w:val="42"/>
              </w:numPr>
              <w:adjustRightInd w:val="0"/>
              <w:snapToGrid w:val="0"/>
              <w:rPr>
                <w:rFonts w:ascii="宋体" w:hAnsi="宋体"/>
                <w:szCs w:val="21"/>
              </w:rPr>
            </w:pPr>
          </w:p>
        </w:tc>
        <w:tc>
          <w:tcPr>
            <w:tcW w:w="1989" w:type="dxa"/>
            <w:vAlign w:val="center"/>
          </w:tcPr>
          <w:p w:rsidR="008436E5" w:rsidRPr="009F0C90" w:rsidRDefault="008436E5">
            <w:pPr>
              <w:adjustRightInd w:val="0"/>
              <w:snapToGrid w:val="0"/>
              <w:jc w:val="center"/>
              <w:rPr>
                <w:rFonts w:ascii="宋体" w:hAnsi="宋体"/>
                <w:szCs w:val="21"/>
              </w:rPr>
            </w:pPr>
          </w:p>
        </w:tc>
        <w:tc>
          <w:tcPr>
            <w:tcW w:w="3433" w:type="dxa"/>
            <w:vAlign w:val="center"/>
          </w:tcPr>
          <w:p w:rsidR="008436E5" w:rsidRPr="009F0C90" w:rsidRDefault="008436E5">
            <w:pPr>
              <w:adjustRightInd w:val="0"/>
              <w:snapToGrid w:val="0"/>
              <w:jc w:val="center"/>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2"/>
              </w:numPr>
              <w:adjustRightInd w:val="0"/>
              <w:snapToGrid w:val="0"/>
              <w:rPr>
                <w:rFonts w:ascii="宋体" w:hAnsi="宋体"/>
                <w:szCs w:val="21"/>
              </w:rPr>
            </w:pPr>
          </w:p>
        </w:tc>
        <w:tc>
          <w:tcPr>
            <w:tcW w:w="1989" w:type="dxa"/>
            <w:vAlign w:val="center"/>
          </w:tcPr>
          <w:p w:rsidR="008436E5" w:rsidRPr="009F0C90" w:rsidRDefault="008436E5">
            <w:pPr>
              <w:adjustRightInd w:val="0"/>
              <w:snapToGrid w:val="0"/>
              <w:rPr>
                <w:rFonts w:ascii="宋体" w:hAnsi="宋体"/>
                <w:szCs w:val="21"/>
              </w:rPr>
            </w:pPr>
          </w:p>
        </w:tc>
        <w:tc>
          <w:tcPr>
            <w:tcW w:w="3433" w:type="dxa"/>
            <w:vAlign w:val="center"/>
          </w:tcPr>
          <w:p w:rsidR="008436E5" w:rsidRPr="009F0C90" w:rsidRDefault="008436E5">
            <w:pPr>
              <w:adjustRightInd w:val="0"/>
              <w:snapToGrid w:val="0"/>
              <w:jc w:val="center"/>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2"/>
              </w:numPr>
              <w:adjustRightInd w:val="0"/>
              <w:snapToGrid w:val="0"/>
              <w:rPr>
                <w:rFonts w:ascii="宋体" w:hAnsi="宋体"/>
                <w:szCs w:val="21"/>
              </w:rPr>
            </w:pPr>
          </w:p>
        </w:tc>
        <w:tc>
          <w:tcPr>
            <w:tcW w:w="1989" w:type="dxa"/>
            <w:vAlign w:val="center"/>
          </w:tcPr>
          <w:p w:rsidR="008436E5" w:rsidRPr="009F0C90" w:rsidRDefault="008436E5">
            <w:pPr>
              <w:adjustRightInd w:val="0"/>
              <w:snapToGrid w:val="0"/>
              <w:rPr>
                <w:rFonts w:ascii="宋体" w:hAnsi="宋体"/>
                <w:szCs w:val="21"/>
              </w:rPr>
            </w:pPr>
          </w:p>
        </w:tc>
        <w:tc>
          <w:tcPr>
            <w:tcW w:w="3433" w:type="dxa"/>
            <w:vAlign w:val="center"/>
          </w:tcPr>
          <w:p w:rsidR="008436E5" w:rsidRPr="009F0C90" w:rsidRDefault="008436E5">
            <w:pPr>
              <w:adjustRightInd w:val="0"/>
              <w:snapToGrid w:val="0"/>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2"/>
              </w:numPr>
              <w:adjustRightInd w:val="0"/>
              <w:snapToGrid w:val="0"/>
              <w:rPr>
                <w:rFonts w:ascii="宋体" w:hAnsi="宋体"/>
                <w:szCs w:val="21"/>
              </w:rPr>
            </w:pPr>
          </w:p>
        </w:tc>
        <w:tc>
          <w:tcPr>
            <w:tcW w:w="1989" w:type="dxa"/>
            <w:vAlign w:val="center"/>
          </w:tcPr>
          <w:p w:rsidR="008436E5" w:rsidRPr="009F0C90" w:rsidRDefault="008436E5">
            <w:pPr>
              <w:spacing w:line="360" w:lineRule="exact"/>
              <w:jc w:val="left"/>
              <w:rPr>
                <w:rFonts w:ascii="宋体" w:hAnsi="宋体"/>
                <w:szCs w:val="21"/>
              </w:rPr>
            </w:pPr>
          </w:p>
        </w:tc>
        <w:tc>
          <w:tcPr>
            <w:tcW w:w="3433" w:type="dxa"/>
            <w:vAlign w:val="center"/>
          </w:tcPr>
          <w:p w:rsidR="008436E5" w:rsidRPr="009F0C90" w:rsidRDefault="008436E5">
            <w:pPr>
              <w:adjustRightInd w:val="0"/>
              <w:snapToGrid w:val="0"/>
              <w:rPr>
                <w:rFonts w:ascii="宋体" w:hAnsi="宋体"/>
                <w:szCs w:val="21"/>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746" w:type="dxa"/>
            <w:vAlign w:val="center"/>
          </w:tcPr>
          <w:p w:rsidR="008436E5" w:rsidRPr="009F0C90" w:rsidRDefault="008436E5" w:rsidP="006D319C">
            <w:pPr>
              <w:numPr>
                <w:ilvl w:val="0"/>
                <w:numId w:val="42"/>
              </w:numPr>
              <w:adjustRightInd w:val="0"/>
              <w:snapToGrid w:val="0"/>
              <w:rPr>
                <w:rFonts w:ascii="宋体" w:hAnsi="宋体"/>
                <w:szCs w:val="21"/>
              </w:rPr>
            </w:pPr>
          </w:p>
        </w:tc>
        <w:tc>
          <w:tcPr>
            <w:tcW w:w="1989" w:type="dxa"/>
            <w:vAlign w:val="center"/>
          </w:tcPr>
          <w:p w:rsidR="008436E5" w:rsidRPr="009F0C90" w:rsidRDefault="008436E5">
            <w:pPr>
              <w:adjustRightInd w:val="0"/>
              <w:snapToGrid w:val="0"/>
              <w:rPr>
                <w:rFonts w:ascii="宋体" w:hAnsi="宋体"/>
                <w:szCs w:val="21"/>
              </w:rPr>
            </w:pPr>
          </w:p>
        </w:tc>
        <w:tc>
          <w:tcPr>
            <w:tcW w:w="3433" w:type="dxa"/>
            <w:vAlign w:val="center"/>
          </w:tcPr>
          <w:p w:rsidR="008436E5" w:rsidRPr="009F0C90" w:rsidRDefault="008436E5">
            <w:pPr>
              <w:adjustRightInd w:val="0"/>
              <w:snapToGrid w:val="0"/>
              <w:rPr>
                <w:rFonts w:ascii="宋体" w:hAnsi="宋体"/>
                <w:szCs w:val="21"/>
                <w:lang w:val="en-GB"/>
              </w:rPr>
            </w:pP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r w:rsidRPr="009F0C90">
              <w:rPr>
                <w:rFonts w:ascii="宋体" w:hAnsi="宋体" w:hint="eastAsia"/>
                <w:szCs w:val="21"/>
              </w:rPr>
              <w:t>-（ ）页</w:t>
            </w:r>
          </w:p>
        </w:tc>
      </w:tr>
      <w:tr w:rsidR="008436E5" w:rsidRPr="009F0C90">
        <w:trPr>
          <w:trHeight w:val="385"/>
          <w:jc w:val="center"/>
        </w:trPr>
        <w:tc>
          <w:tcPr>
            <w:tcW w:w="9288" w:type="dxa"/>
            <w:gridSpan w:val="4"/>
            <w:vAlign w:val="center"/>
          </w:tcPr>
          <w:p w:rsidR="008436E5" w:rsidRPr="009F0C90" w:rsidRDefault="00E61E94">
            <w:pPr>
              <w:adjustRightInd w:val="0"/>
              <w:snapToGrid w:val="0"/>
              <w:jc w:val="center"/>
              <w:rPr>
                <w:rFonts w:ascii="宋体" w:hAnsi="宋体"/>
                <w:b/>
                <w:szCs w:val="21"/>
              </w:rPr>
            </w:pPr>
            <w:r w:rsidRPr="009F0C90">
              <w:rPr>
                <w:rFonts w:ascii="宋体" w:hAnsi="宋体" w:hint="eastAsia"/>
                <w:b/>
                <w:sz w:val="30"/>
                <w:szCs w:val="30"/>
              </w:rPr>
              <w:t>其他内容资料</w:t>
            </w:r>
          </w:p>
        </w:tc>
      </w:tr>
      <w:tr w:rsidR="008436E5" w:rsidRPr="009F0C90">
        <w:trPr>
          <w:trHeight w:val="385"/>
          <w:jc w:val="center"/>
        </w:trPr>
        <w:tc>
          <w:tcPr>
            <w:tcW w:w="746" w:type="dxa"/>
            <w:vAlign w:val="center"/>
          </w:tcPr>
          <w:p w:rsidR="008436E5" w:rsidRPr="009F0C90" w:rsidRDefault="008436E5" w:rsidP="006D319C">
            <w:pPr>
              <w:numPr>
                <w:ilvl w:val="0"/>
                <w:numId w:val="43"/>
              </w:numPr>
              <w:adjustRightInd w:val="0"/>
              <w:snapToGrid w:val="0"/>
              <w:rPr>
                <w:rFonts w:ascii="宋体" w:hAnsi="宋体"/>
                <w:szCs w:val="21"/>
              </w:rPr>
            </w:pPr>
          </w:p>
        </w:tc>
        <w:tc>
          <w:tcPr>
            <w:tcW w:w="5422" w:type="dxa"/>
            <w:gridSpan w:val="2"/>
            <w:vAlign w:val="center"/>
          </w:tcPr>
          <w:p w:rsidR="008436E5" w:rsidRPr="009F0C90" w:rsidRDefault="00E61E94">
            <w:pPr>
              <w:adjustRightInd w:val="0"/>
              <w:snapToGrid w:val="0"/>
              <w:rPr>
                <w:rFonts w:hAnsi="宋体" w:cs="Courier New"/>
                <w:kern w:val="0"/>
              </w:rPr>
            </w:pPr>
            <w:r w:rsidRPr="009F0C90">
              <w:rPr>
                <w:rFonts w:ascii="宋体" w:hAnsi="宋体" w:hint="eastAsia"/>
                <w:szCs w:val="21"/>
              </w:rPr>
              <w:t>投标人基本情况表</w:t>
            </w: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p>
        </w:tc>
      </w:tr>
      <w:tr w:rsidR="008436E5" w:rsidRPr="009F0C90">
        <w:trPr>
          <w:trHeight w:val="385"/>
          <w:jc w:val="center"/>
        </w:trPr>
        <w:tc>
          <w:tcPr>
            <w:tcW w:w="746" w:type="dxa"/>
            <w:vAlign w:val="center"/>
          </w:tcPr>
          <w:p w:rsidR="008436E5" w:rsidRPr="009F0C90" w:rsidRDefault="00E61E94">
            <w:pPr>
              <w:adjustRightInd w:val="0"/>
              <w:snapToGrid w:val="0"/>
              <w:ind w:left="86"/>
              <w:rPr>
                <w:rFonts w:ascii="宋体" w:hAnsi="宋体"/>
                <w:szCs w:val="21"/>
              </w:rPr>
            </w:pPr>
            <w:r w:rsidRPr="009F0C90">
              <w:rPr>
                <w:rFonts w:ascii="宋体" w:hAnsi="宋体" w:hint="eastAsia"/>
                <w:szCs w:val="21"/>
              </w:rPr>
              <w:t>1.1</w:t>
            </w:r>
          </w:p>
        </w:tc>
        <w:tc>
          <w:tcPr>
            <w:tcW w:w="5422" w:type="dxa"/>
            <w:gridSpan w:val="2"/>
            <w:vAlign w:val="center"/>
          </w:tcPr>
          <w:p w:rsidR="008436E5" w:rsidRPr="009F0C90" w:rsidRDefault="00E61E94">
            <w:pPr>
              <w:adjustRightInd w:val="0"/>
              <w:snapToGrid w:val="0"/>
              <w:rPr>
                <w:rFonts w:hAnsi="宋体" w:cs="Courier New"/>
                <w:kern w:val="0"/>
              </w:rPr>
            </w:pPr>
            <w:r w:rsidRPr="009F0C90">
              <w:rPr>
                <w:rFonts w:ascii="宋体" w:hAnsi="宋体" w:hint="eastAsia"/>
                <w:szCs w:val="21"/>
              </w:rPr>
              <w:t>提供“国家企业信用信息公示系统”的网页</w:t>
            </w: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p>
        </w:tc>
      </w:tr>
      <w:tr w:rsidR="008436E5" w:rsidRPr="009F0C90">
        <w:trPr>
          <w:trHeight w:val="385"/>
          <w:jc w:val="center"/>
        </w:trPr>
        <w:tc>
          <w:tcPr>
            <w:tcW w:w="746" w:type="dxa"/>
            <w:vAlign w:val="center"/>
          </w:tcPr>
          <w:p w:rsidR="008436E5" w:rsidRPr="009F0C90" w:rsidRDefault="008436E5" w:rsidP="006D319C">
            <w:pPr>
              <w:numPr>
                <w:ilvl w:val="0"/>
                <w:numId w:val="43"/>
              </w:numPr>
              <w:adjustRightInd w:val="0"/>
              <w:snapToGrid w:val="0"/>
              <w:rPr>
                <w:rFonts w:ascii="宋体" w:hAnsi="宋体"/>
                <w:szCs w:val="21"/>
              </w:rPr>
            </w:pPr>
          </w:p>
        </w:tc>
        <w:tc>
          <w:tcPr>
            <w:tcW w:w="5422" w:type="dxa"/>
            <w:gridSpan w:val="2"/>
            <w:vAlign w:val="center"/>
          </w:tcPr>
          <w:p w:rsidR="008436E5" w:rsidRPr="009F0C90" w:rsidRDefault="00E61E94">
            <w:pPr>
              <w:adjustRightInd w:val="0"/>
              <w:snapToGrid w:val="0"/>
              <w:rPr>
                <w:rFonts w:ascii="宋体" w:hAnsi="宋体"/>
                <w:szCs w:val="21"/>
              </w:rPr>
            </w:pPr>
            <w:r w:rsidRPr="009F0C90">
              <w:rPr>
                <w:rFonts w:hAnsi="宋体" w:cs="Courier New" w:hint="eastAsia"/>
                <w:kern w:val="0"/>
              </w:rPr>
              <w:t>采购代理服务费承诺书</w:t>
            </w: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p>
        </w:tc>
      </w:tr>
      <w:tr w:rsidR="008436E5" w:rsidRPr="009F0C90">
        <w:trPr>
          <w:trHeight w:val="385"/>
          <w:jc w:val="center"/>
        </w:trPr>
        <w:tc>
          <w:tcPr>
            <w:tcW w:w="746" w:type="dxa"/>
            <w:vAlign w:val="center"/>
          </w:tcPr>
          <w:p w:rsidR="008436E5" w:rsidRPr="009F0C90" w:rsidRDefault="008436E5" w:rsidP="006D319C">
            <w:pPr>
              <w:numPr>
                <w:ilvl w:val="0"/>
                <w:numId w:val="43"/>
              </w:numPr>
              <w:adjustRightInd w:val="0"/>
              <w:snapToGrid w:val="0"/>
              <w:rPr>
                <w:rFonts w:ascii="宋体" w:hAnsi="宋体"/>
                <w:szCs w:val="21"/>
              </w:rPr>
            </w:pPr>
          </w:p>
        </w:tc>
        <w:tc>
          <w:tcPr>
            <w:tcW w:w="5422" w:type="dxa"/>
            <w:gridSpan w:val="2"/>
            <w:vAlign w:val="center"/>
          </w:tcPr>
          <w:p w:rsidR="008436E5" w:rsidRPr="009F0C90" w:rsidRDefault="00E61E94">
            <w:pPr>
              <w:adjustRightInd w:val="0"/>
              <w:snapToGrid w:val="0"/>
              <w:rPr>
                <w:rFonts w:ascii="宋体" w:hAnsi="宋体"/>
                <w:szCs w:val="21"/>
              </w:rPr>
            </w:pPr>
            <w:r w:rsidRPr="009F0C90">
              <w:rPr>
                <w:rFonts w:hAnsi="宋体" w:cs="Courier New" w:hint="eastAsia"/>
                <w:kern w:val="0"/>
              </w:rPr>
              <w:t>开票资料说明函</w:t>
            </w: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p>
        </w:tc>
      </w:tr>
      <w:tr w:rsidR="008436E5" w:rsidRPr="009F0C90">
        <w:trPr>
          <w:trHeight w:val="385"/>
          <w:jc w:val="center"/>
        </w:trPr>
        <w:tc>
          <w:tcPr>
            <w:tcW w:w="746" w:type="dxa"/>
            <w:vAlign w:val="center"/>
          </w:tcPr>
          <w:p w:rsidR="008436E5" w:rsidRPr="009F0C90" w:rsidRDefault="008436E5" w:rsidP="006D319C">
            <w:pPr>
              <w:numPr>
                <w:ilvl w:val="0"/>
                <w:numId w:val="43"/>
              </w:numPr>
              <w:adjustRightInd w:val="0"/>
              <w:snapToGrid w:val="0"/>
              <w:rPr>
                <w:rFonts w:ascii="宋体" w:hAnsi="宋体"/>
                <w:szCs w:val="21"/>
              </w:rPr>
            </w:pPr>
          </w:p>
        </w:tc>
        <w:tc>
          <w:tcPr>
            <w:tcW w:w="5422" w:type="dxa"/>
            <w:gridSpan w:val="2"/>
            <w:vAlign w:val="center"/>
          </w:tcPr>
          <w:p w:rsidR="008436E5" w:rsidRPr="009F0C90" w:rsidRDefault="00E61E94">
            <w:pPr>
              <w:adjustRightInd w:val="0"/>
              <w:snapToGrid w:val="0"/>
              <w:rPr>
                <w:rFonts w:ascii="宋体" w:hAnsi="宋体"/>
                <w:szCs w:val="21"/>
              </w:rPr>
            </w:pPr>
            <w:r w:rsidRPr="009F0C90">
              <w:rPr>
                <w:rFonts w:ascii="宋体" w:hAnsi="宋体" w:hint="eastAsia"/>
                <w:bCs/>
                <w:szCs w:val="21"/>
              </w:rPr>
              <w:t>退投标保证金说明</w:t>
            </w:r>
          </w:p>
        </w:tc>
        <w:tc>
          <w:tcPr>
            <w:tcW w:w="3120" w:type="dxa"/>
            <w:vAlign w:val="center"/>
          </w:tcPr>
          <w:p w:rsidR="008436E5" w:rsidRPr="009F0C90" w:rsidRDefault="00E61E94">
            <w:pPr>
              <w:adjustRightInd w:val="0"/>
              <w:snapToGrid w:val="0"/>
              <w:jc w:val="center"/>
              <w:rPr>
                <w:rFonts w:ascii="宋体" w:hAnsi="宋体"/>
                <w:szCs w:val="21"/>
              </w:rPr>
            </w:pPr>
            <w:r w:rsidRPr="009F0C90">
              <w:rPr>
                <w:rFonts w:asciiTheme="minorEastAsia" w:eastAsiaTheme="minorEastAsia" w:hAnsiTheme="minorEastAsia" w:hint="eastAsia"/>
                <w:szCs w:val="21"/>
              </w:rPr>
              <w:t>第（ ）页</w:t>
            </w:r>
          </w:p>
        </w:tc>
      </w:tr>
      <w:bookmarkEnd w:id="44"/>
    </w:tbl>
    <w:p w:rsidR="008436E5" w:rsidRPr="009F0C90" w:rsidRDefault="008436E5">
      <w:pPr>
        <w:sectPr w:rsidR="008436E5" w:rsidRPr="009F0C90">
          <w:pgSz w:w="11906" w:h="16838"/>
          <w:pgMar w:top="1440" w:right="1286" w:bottom="1440" w:left="1440" w:header="851" w:footer="992" w:gutter="0"/>
          <w:cols w:space="720"/>
          <w:docGrid w:type="lines" w:linePitch="312"/>
        </w:sectPr>
      </w:pPr>
    </w:p>
    <w:bookmarkEnd w:id="46"/>
    <w:bookmarkEnd w:id="47"/>
    <w:p w:rsidR="008436E5" w:rsidRPr="009F0C90" w:rsidRDefault="00E61E94">
      <w:pPr>
        <w:pStyle w:val="2"/>
        <w:adjustRightInd w:val="0"/>
        <w:snapToGrid w:val="0"/>
        <w:spacing w:before="0" w:after="0" w:line="360" w:lineRule="auto"/>
        <w:jc w:val="center"/>
        <w:rPr>
          <w:b w:val="0"/>
        </w:rPr>
      </w:pPr>
      <w:r w:rsidRPr="009F0C90">
        <w:rPr>
          <w:rFonts w:hint="eastAsia"/>
          <w:b w:val="0"/>
        </w:rPr>
        <w:lastRenderedPageBreak/>
        <w:t>开标一览表</w:t>
      </w:r>
      <w:r w:rsidRPr="009F0C90">
        <w:rPr>
          <w:rFonts w:hint="eastAsia"/>
          <w:b w:val="0"/>
        </w:rPr>
        <w:t>(</w:t>
      </w:r>
      <w:r w:rsidRPr="009F0C90">
        <w:rPr>
          <w:rFonts w:hint="eastAsia"/>
          <w:b w:val="0"/>
        </w:rPr>
        <w:t>报价表</w:t>
      </w:r>
      <w:r w:rsidRPr="009F0C90">
        <w:rPr>
          <w:rFonts w:hint="eastAsia"/>
          <w:b w:val="0"/>
        </w:rPr>
        <w:t>)</w:t>
      </w:r>
    </w:p>
    <w:p w:rsidR="008436E5" w:rsidRPr="009F0C90" w:rsidRDefault="00E61E94">
      <w:pPr>
        <w:tabs>
          <w:tab w:val="left" w:pos="7740"/>
        </w:tabs>
        <w:adjustRightInd w:val="0"/>
        <w:snapToGrid w:val="0"/>
        <w:spacing w:line="360" w:lineRule="auto"/>
        <w:rPr>
          <w:rFonts w:ascii="宋体" w:hAnsi="宋体"/>
        </w:rPr>
      </w:pPr>
      <w:bookmarkStart w:id="49" w:name="_Hlk499026482"/>
      <w:r w:rsidRPr="009F0C90">
        <w:rPr>
          <w:rFonts w:ascii="宋体" w:hAnsi="宋体" w:hint="eastAsia"/>
        </w:rPr>
        <w:t>投标人名称：                                            项目编号：CLPSP18FS01ZC14</w:t>
      </w:r>
    </w:p>
    <w:tbl>
      <w:tblPr>
        <w:tblW w:w="88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70"/>
        <w:gridCol w:w="2372"/>
        <w:gridCol w:w="1089"/>
        <w:gridCol w:w="4258"/>
      </w:tblGrid>
      <w:tr w:rsidR="008436E5" w:rsidRPr="009F0C90">
        <w:trPr>
          <w:trHeight w:val="341"/>
        </w:trPr>
        <w:tc>
          <w:tcPr>
            <w:tcW w:w="1170"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b/>
                <w:szCs w:val="21"/>
              </w:rPr>
            </w:pPr>
            <w:r w:rsidRPr="009F0C90">
              <w:rPr>
                <w:rFonts w:ascii="宋体" w:hint="eastAsia"/>
                <w:b/>
                <w:szCs w:val="21"/>
              </w:rPr>
              <w:t>包组号</w:t>
            </w:r>
          </w:p>
        </w:tc>
        <w:tc>
          <w:tcPr>
            <w:tcW w:w="2372"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b/>
                <w:szCs w:val="21"/>
              </w:rPr>
            </w:pPr>
            <w:r w:rsidRPr="009F0C90">
              <w:rPr>
                <w:rFonts w:ascii="宋体" w:hint="eastAsia"/>
                <w:b/>
                <w:szCs w:val="21"/>
              </w:rPr>
              <w:t>采购内容</w:t>
            </w:r>
          </w:p>
        </w:tc>
        <w:tc>
          <w:tcPr>
            <w:tcW w:w="1089"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b/>
                <w:szCs w:val="21"/>
              </w:rPr>
            </w:pPr>
            <w:r w:rsidRPr="009F0C90">
              <w:rPr>
                <w:rFonts w:ascii="宋体" w:hint="eastAsia"/>
                <w:b/>
                <w:szCs w:val="21"/>
              </w:rPr>
              <w:t>数量</w:t>
            </w:r>
          </w:p>
        </w:tc>
        <w:tc>
          <w:tcPr>
            <w:tcW w:w="4258"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b/>
                <w:szCs w:val="21"/>
              </w:rPr>
            </w:pPr>
            <w:r w:rsidRPr="009F0C90">
              <w:rPr>
                <w:rFonts w:ascii="宋体" w:hint="eastAsia"/>
                <w:b/>
                <w:szCs w:val="21"/>
              </w:rPr>
              <w:t>投标报价</w:t>
            </w:r>
          </w:p>
          <w:p w:rsidR="008436E5" w:rsidRPr="009F0C90" w:rsidRDefault="00E61E94">
            <w:pPr>
              <w:widowControl/>
              <w:jc w:val="center"/>
              <w:rPr>
                <w:rFonts w:ascii="宋体"/>
                <w:b/>
                <w:szCs w:val="21"/>
              </w:rPr>
            </w:pPr>
            <w:r w:rsidRPr="009F0C90">
              <w:rPr>
                <w:rFonts w:ascii="宋体" w:hint="eastAsia"/>
                <w:b/>
                <w:szCs w:val="21"/>
              </w:rPr>
              <w:t>（人民币 元）</w:t>
            </w:r>
          </w:p>
        </w:tc>
      </w:tr>
      <w:tr w:rsidR="008436E5" w:rsidRPr="009F0C90">
        <w:trPr>
          <w:cantSplit/>
          <w:trHeight w:val="693"/>
        </w:trPr>
        <w:tc>
          <w:tcPr>
            <w:tcW w:w="1170" w:type="dxa"/>
            <w:tcBorders>
              <w:top w:val="single" w:sz="4" w:space="0" w:color="auto"/>
            </w:tcBorders>
            <w:vAlign w:val="center"/>
          </w:tcPr>
          <w:p w:rsidR="008436E5" w:rsidRPr="009F0C90" w:rsidRDefault="00E61E94">
            <w:pPr>
              <w:adjustRightInd w:val="0"/>
              <w:snapToGrid w:val="0"/>
              <w:jc w:val="center"/>
              <w:rPr>
                <w:rFonts w:ascii="宋体"/>
                <w:bCs/>
                <w:szCs w:val="21"/>
              </w:rPr>
            </w:pPr>
            <w:r w:rsidRPr="009F0C90">
              <w:rPr>
                <w:rFonts w:ascii="宋体" w:hint="eastAsia"/>
                <w:bCs/>
                <w:szCs w:val="21"/>
              </w:rPr>
              <w:t>包组一</w:t>
            </w:r>
          </w:p>
        </w:tc>
        <w:tc>
          <w:tcPr>
            <w:tcW w:w="2372" w:type="dxa"/>
            <w:tcBorders>
              <w:top w:val="single" w:sz="4" w:space="0" w:color="auto"/>
            </w:tcBorders>
            <w:vAlign w:val="center"/>
          </w:tcPr>
          <w:p w:rsidR="008436E5" w:rsidRPr="009F0C90" w:rsidRDefault="00E61E94">
            <w:pPr>
              <w:jc w:val="center"/>
              <w:rPr>
                <w:rFonts w:asciiTheme="minorEastAsia" w:eastAsiaTheme="minorEastAsia" w:hAnsiTheme="minorEastAsia"/>
                <w:bCs/>
                <w:szCs w:val="21"/>
              </w:rPr>
            </w:pPr>
            <w:r w:rsidRPr="009F0C90">
              <w:rPr>
                <w:rFonts w:ascii="宋体" w:hAnsi="宋体" w:hint="eastAsia"/>
              </w:rPr>
              <w:t>环境化工</w:t>
            </w:r>
            <w:r w:rsidRPr="009F0C90">
              <w:rPr>
                <w:rFonts w:asciiTheme="minorEastAsia" w:eastAsiaTheme="minorEastAsia" w:hAnsiTheme="minorEastAsia" w:hint="eastAsia"/>
                <w:bCs/>
                <w:szCs w:val="21"/>
              </w:rPr>
              <w:t>实验室建设</w:t>
            </w:r>
          </w:p>
        </w:tc>
        <w:tc>
          <w:tcPr>
            <w:tcW w:w="1089" w:type="dxa"/>
            <w:tcBorders>
              <w:top w:val="single" w:sz="4" w:space="0" w:color="auto"/>
            </w:tcBorders>
            <w:vAlign w:val="center"/>
          </w:tcPr>
          <w:p w:rsidR="008436E5" w:rsidRPr="009F0C90" w:rsidRDefault="00E61E94">
            <w:pPr>
              <w:jc w:val="center"/>
              <w:rPr>
                <w:rFonts w:asciiTheme="minorEastAsia" w:eastAsiaTheme="minorEastAsia" w:hAnsiTheme="minorEastAsia"/>
                <w:bCs/>
                <w:szCs w:val="21"/>
              </w:rPr>
            </w:pPr>
            <w:r w:rsidRPr="009F0C90">
              <w:rPr>
                <w:rFonts w:asciiTheme="minorEastAsia" w:eastAsiaTheme="minorEastAsia" w:hAnsiTheme="minorEastAsia" w:hint="eastAsia"/>
                <w:bCs/>
                <w:szCs w:val="21"/>
              </w:rPr>
              <w:t>一项</w:t>
            </w:r>
          </w:p>
        </w:tc>
        <w:tc>
          <w:tcPr>
            <w:tcW w:w="4258" w:type="dxa"/>
            <w:tcBorders>
              <w:top w:val="single" w:sz="4" w:space="0" w:color="auto"/>
            </w:tcBorders>
            <w:vAlign w:val="center"/>
          </w:tcPr>
          <w:p w:rsidR="008436E5" w:rsidRPr="009F0C90" w:rsidRDefault="00E61E94">
            <w:pPr>
              <w:adjustRightInd w:val="0"/>
              <w:snapToGrid w:val="0"/>
              <w:rPr>
                <w:rFonts w:ascii="宋体"/>
                <w:bCs/>
                <w:szCs w:val="21"/>
                <w:u w:val="single"/>
              </w:rPr>
            </w:pPr>
            <w:r w:rsidRPr="009F0C90">
              <w:rPr>
                <w:rFonts w:ascii="宋体" w:hint="eastAsia"/>
                <w:bCs/>
                <w:szCs w:val="21"/>
              </w:rPr>
              <w:t>小写：RMB</w:t>
            </w:r>
          </w:p>
          <w:p w:rsidR="008436E5" w:rsidRPr="009F0C90" w:rsidRDefault="00E61E94">
            <w:pPr>
              <w:adjustRightInd w:val="0"/>
              <w:snapToGrid w:val="0"/>
              <w:rPr>
                <w:rFonts w:ascii="宋体"/>
                <w:bCs/>
                <w:szCs w:val="21"/>
                <w:u w:val="single"/>
              </w:rPr>
            </w:pPr>
            <w:r w:rsidRPr="009F0C90">
              <w:rPr>
                <w:rFonts w:ascii="宋体" w:hint="eastAsia"/>
                <w:bCs/>
                <w:szCs w:val="21"/>
              </w:rPr>
              <w:t>大写：</w:t>
            </w:r>
          </w:p>
        </w:tc>
      </w:tr>
    </w:tbl>
    <w:p w:rsidR="008436E5" w:rsidRPr="009F0C90" w:rsidRDefault="00E61E94">
      <w:pPr>
        <w:spacing w:line="500" w:lineRule="exact"/>
        <w:rPr>
          <w:spacing w:val="4"/>
          <w:u w:val="dotted"/>
        </w:rPr>
      </w:pPr>
      <w:r w:rsidRPr="009F0C90">
        <w:rPr>
          <w:rFonts w:hint="eastAsia"/>
          <w:spacing w:val="4"/>
          <w:u w:val="dotted"/>
        </w:rPr>
        <w:t xml:space="preserve">                                                                              </w:t>
      </w:r>
    </w:p>
    <w:p w:rsidR="008436E5" w:rsidRPr="009F0C90" w:rsidRDefault="008436E5">
      <w:pPr>
        <w:tabs>
          <w:tab w:val="left" w:pos="7740"/>
        </w:tabs>
        <w:adjustRightInd w:val="0"/>
        <w:snapToGrid w:val="0"/>
        <w:spacing w:line="360" w:lineRule="auto"/>
        <w:rPr>
          <w:highlight w:val="lightGray"/>
        </w:rPr>
      </w:pPr>
    </w:p>
    <w:p w:rsidR="008436E5" w:rsidRPr="009F0C90" w:rsidRDefault="00E61E94">
      <w:pPr>
        <w:spacing w:line="500" w:lineRule="exact"/>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8436E5">
      <w:pPr>
        <w:rPr>
          <w:spacing w:val="4"/>
        </w:rPr>
      </w:pPr>
    </w:p>
    <w:p w:rsidR="008436E5" w:rsidRPr="009F0C90" w:rsidRDefault="00E61E94">
      <w:pPr>
        <w:spacing w:line="520" w:lineRule="exact"/>
        <w:rPr>
          <w:spacing w:val="4"/>
        </w:rPr>
      </w:pPr>
      <w:r w:rsidRPr="009F0C90">
        <w:rPr>
          <w:rFonts w:ascii="宋体" w:hint="eastAsia"/>
        </w:rPr>
        <w:t>法定代表人或</w:t>
      </w:r>
      <w:r w:rsidRPr="009F0C90">
        <w:rPr>
          <w:rFonts w:ascii="宋体" w:hAnsi="宋体" w:hint="eastAsia"/>
        </w:rPr>
        <w:t xml:space="preserve">投标人授权代表（签名或盖章）：    </w:t>
      </w:r>
      <w:r w:rsidRPr="009F0C90">
        <w:rPr>
          <w:rFonts w:hint="eastAsia"/>
          <w:spacing w:val="4"/>
        </w:rPr>
        <w:t>职务：</w:t>
      </w:r>
      <w:r w:rsidRPr="009F0C90">
        <w:rPr>
          <w:rFonts w:hint="eastAsia"/>
          <w:spacing w:val="4"/>
        </w:rPr>
        <w:t xml:space="preserve">   </w:t>
      </w:r>
      <w:r w:rsidRPr="009F0C90">
        <w:rPr>
          <w:rFonts w:hint="eastAsia"/>
          <w:spacing w:val="4"/>
        </w:rPr>
        <w:t>日期</w:t>
      </w:r>
    </w:p>
    <w:p w:rsidR="008436E5" w:rsidRPr="009F0C90" w:rsidRDefault="00E61E94">
      <w:pPr>
        <w:spacing w:line="400" w:lineRule="exact"/>
        <w:rPr>
          <w:rFonts w:ascii="宋体" w:hAnsi="宋体"/>
          <w:b/>
          <w:bCs/>
          <w:szCs w:val="21"/>
        </w:rPr>
      </w:pPr>
      <w:r w:rsidRPr="009F0C90">
        <w:rPr>
          <w:rFonts w:ascii="宋体" w:hAnsi="宋体" w:hint="eastAsia"/>
          <w:b/>
          <w:bCs/>
          <w:szCs w:val="21"/>
        </w:rPr>
        <w:t>备注：</w:t>
      </w:r>
    </w:p>
    <w:p w:rsidR="008436E5" w:rsidRPr="009F0C90" w:rsidRDefault="00E61E94" w:rsidP="006D319C">
      <w:pPr>
        <w:numPr>
          <w:ilvl w:val="1"/>
          <w:numId w:val="44"/>
        </w:numPr>
        <w:tabs>
          <w:tab w:val="clear" w:pos="1620"/>
          <w:tab w:val="left" w:pos="360"/>
        </w:tabs>
        <w:snapToGrid w:val="0"/>
        <w:spacing w:line="360" w:lineRule="auto"/>
        <w:ind w:left="360"/>
        <w:rPr>
          <w:spacing w:val="4"/>
        </w:rPr>
      </w:pPr>
      <w:r w:rsidRPr="009F0C90">
        <w:rPr>
          <w:rFonts w:hint="eastAsia"/>
          <w:spacing w:val="4"/>
        </w:rPr>
        <w:t>中文大写金额用汉字，如壹、贰、叁、肆、伍、陆、柒、捌、玖、拾、佰、仟、万、亿、元、角、分、零、整（正）等。</w:t>
      </w:r>
    </w:p>
    <w:p w:rsidR="008436E5" w:rsidRPr="009F0C90" w:rsidRDefault="00E61E94" w:rsidP="006D319C">
      <w:pPr>
        <w:numPr>
          <w:ilvl w:val="1"/>
          <w:numId w:val="44"/>
        </w:numPr>
        <w:tabs>
          <w:tab w:val="clear" w:pos="1620"/>
          <w:tab w:val="left" w:pos="360"/>
        </w:tabs>
        <w:snapToGrid w:val="0"/>
        <w:spacing w:line="360" w:lineRule="auto"/>
        <w:ind w:left="360"/>
        <w:rPr>
          <w:rFonts w:ascii="宋体" w:hAnsi="宋体"/>
          <w:b/>
          <w:bCs/>
          <w:szCs w:val="21"/>
        </w:rPr>
      </w:pPr>
      <w:r w:rsidRPr="009F0C90">
        <w:rPr>
          <w:rFonts w:ascii="宋体" w:hAnsi="宋体" w:hint="eastAsia"/>
          <w:b/>
          <w:bCs/>
        </w:rPr>
        <w:t>投标报价的小数点后保留两位有效数</w:t>
      </w:r>
      <w:r w:rsidRPr="009F0C90">
        <w:rPr>
          <w:rFonts w:ascii="宋体" w:hAnsi="宋体" w:hint="eastAsia"/>
          <w:b/>
          <w:bCs/>
          <w:szCs w:val="21"/>
        </w:rPr>
        <w:t>。</w:t>
      </w:r>
    </w:p>
    <w:p w:rsidR="008436E5" w:rsidRPr="009F0C90" w:rsidRDefault="00E61E94" w:rsidP="006D319C">
      <w:pPr>
        <w:numPr>
          <w:ilvl w:val="1"/>
          <w:numId w:val="44"/>
        </w:numPr>
        <w:tabs>
          <w:tab w:val="clear" w:pos="1620"/>
          <w:tab w:val="left" w:pos="360"/>
          <w:tab w:val="left" w:pos="840"/>
        </w:tabs>
        <w:snapToGrid w:val="0"/>
        <w:spacing w:line="360" w:lineRule="auto"/>
        <w:ind w:left="360"/>
        <w:rPr>
          <w:b/>
        </w:rPr>
      </w:pPr>
      <w:r w:rsidRPr="009F0C90">
        <w:rPr>
          <w:rFonts w:hint="eastAsia"/>
          <w:b/>
        </w:rPr>
        <w:t>除招标文件另有规定外，投标文件内不得含有任何对本报价进行价格折扣的说明或资料，否则为无效投标。</w:t>
      </w:r>
    </w:p>
    <w:p w:rsidR="008436E5" w:rsidRPr="009F0C90" w:rsidRDefault="00E61E94" w:rsidP="006D319C">
      <w:pPr>
        <w:numPr>
          <w:ilvl w:val="1"/>
          <w:numId w:val="44"/>
        </w:numPr>
        <w:tabs>
          <w:tab w:val="clear" w:pos="1620"/>
          <w:tab w:val="left" w:pos="360"/>
          <w:tab w:val="left" w:pos="840"/>
        </w:tabs>
        <w:snapToGrid w:val="0"/>
        <w:spacing w:line="360" w:lineRule="auto"/>
        <w:ind w:left="360"/>
        <w:rPr>
          <w:b/>
        </w:rPr>
      </w:pPr>
      <w:r w:rsidRPr="009F0C90">
        <w:rPr>
          <w:rFonts w:hint="eastAsia"/>
          <w:b/>
        </w:rPr>
        <w:t>投标报价要求具体见第七章“</w:t>
      </w:r>
      <w:bookmarkStart w:id="50" w:name="_Toc322076489"/>
      <w:r w:rsidRPr="009F0C90">
        <w:rPr>
          <w:rFonts w:hint="eastAsia"/>
          <w:b/>
        </w:rPr>
        <w:t>投标</w:t>
      </w:r>
      <w:r w:rsidRPr="009F0C90">
        <w:rPr>
          <w:rFonts w:ascii="宋体" w:hAnsi="宋体" w:hint="eastAsia"/>
          <w:b/>
          <w:bCs/>
          <w:szCs w:val="21"/>
        </w:rPr>
        <w:t>报价</w:t>
      </w:r>
      <w:bookmarkEnd w:id="50"/>
      <w:r w:rsidRPr="009F0C90">
        <w:rPr>
          <w:rFonts w:hint="eastAsia"/>
          <w:b/>
        </w:rPr>
        <w:t>”及用户需求要求。</w:t>
      </w:r>
    </w:p>
    <w:p w:rsidR="008436E5" w:rsidRPr="009F0C90" w:rsidRDefault="00E61E94">
      <w:pPr>
        <w:pStyle w:val="2"/>
        <w:adjustRightInd w:val="0"/>
        <w:snapToGrid w:val="0"/>
        <w:spacing w:before="0" w:after="0" w:line="360" w:lineRule="auto"/>
        <w:jc w:val="center"/>
        <w:rPr>
          <w:b w:val="0"/>
        </w:rPr>
      </w:pPr>
      <w:r w:rsidRPr="009F0C90">
        <w:rPr>
          <w:b w:val="0"/>
        </w:rPr>
        <w:br w:type="page"/>
      </w:r>
      <w:bookmarkStart w:id="51" w:name="_Toc275865611"/>
      <w:bookmarkStart w:id="52" w:name="_Toc435515306"/>
      <w:bookmarkStart w:id="53" w:name="_Toc435514866"/>
      <w:bookmarkStart w:id="54" w:name="_Toc192662843"/>
      <w:r w:rsidRPr="009F0C90">
        <w:rPr>
          <w:rFonts w:hint="eastAsia"/>
          <w:b w:val="0"/>
        </w:rPr>
        <w:lastRenderedPageBreak/>
        <w:t>投标分项报价表</w:t>
      </w:r>
      <w:bookmarkEnd w:id="51"/>
      <w:bookmarkEnd w:id="52"/>
      <w:bookmarkEnd w:id="53"/>
      <w:bookmarkEnd w:id="54"/>
    </w:p>
    <w:p w:rsidR="008436E5" w:rsidRPr="009F0C90" w:rsidRDefault="00E61E94">
      <w:pPr>
        <w:widowControl/>
        <w:wordWrap w:val="0"/>
        <w:spacing w:line="360" w:lineRule="auto"/>
        <w:jc w:val="left"/>
        <w:rPr>
          <w:rFonts w:ascii="ˎ̥" w:hAnsi="ˎ̥" w:cs="宋体"/>
          <w:kern w:val="0"/>
          <w:sz w:val="18"/>
          <w:szCs w:val="18"/>
        </w:rPr>
      </w:pPr>
      <w:r w:rsidRPr="009F0C90">
        <w:rPr>
          <w:rFonts w:ascii="宋体" w:hAnsi="宋体" w:hint="eastAsia"/>
        </w:rPr>
        <w:t>投标人名称：                          包组号：              项目编号：CLPSP18FS01ZC14</w:t>
      </w:r>
      <w:r w:rsidRPr="009F0C90">
        <w:rPr>
          <w:rFonts w:ascii="ˎ̥" w:hAnsi="ˎ̥" w:cs="宋体"/>
          <w:kern w:val="0"/>
          <w:sz w:val="18"/>
          <w:szCs w:val="18"/>
        </w:rPr>
        <w:t> </w:t>
      </w:r>
    </w:p>
    <w:tbl>
      <w:tblPr>
        <w:tblW w:w="91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63"/>
        <w:gridCol w:w="746"/>
        <w:gridCol w:w="690"/>
        <w:gridCol w:w="700"/>
        <w:gridCol w:w="2315"/>
        <w:gridCol w:w="711"/>
        <w:gridCol w:w="682"/>
        <w:gridCol w:w="864"/>
        <w:gridCol w:w="864"/>
        <w:gridCol w:w="944"/>
      </w:tblGrid>
      <w:tr w:rsidR="008436E5" w:rsidRPr="009F0C90">
        <w:trPr>
          <w:trHeight w:val="756"/>
          <w:jc w:val="center"/>
        </w:trPr>
        <w:tc>
          <w:tcPr>
            <w:tcW w:w="663"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bookmarkStart w:id="55" w:name="_Hlk499628335"/>
            <w:r w:rsidRPr="009F0C90">
              <w:rPr>
                <w:rFonts w:ascii="宋体" w:hAnsi="宋体" w:hint="eastAsia"/>
              </w:rPr>
              <w:t>序号</w:t>
            </w:r>
          </w:p>
        </w:tc>
        <w:tc>
          <w:tcPr>
            <w:tcW w:w="746"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hint="eastAsia"/>
              </w:rPr>
              <w:t>产品</w:t>
            </w:r>
          </w:p>
          <w:p w:rsidR="008436E5" w:rsidRPr="009F0C90" w:rsidRDefault="00E61E94">
            <w:pPr>
              <w:widowControl/>
              <w:adjustRightInd w:val="0"/>
              <w:snapToGrid w:val="0"/>
              <w:jc w:val="center"/>
              <w:rPr>
                <w:rFonts w:ascii="宋体" w:hAnsi="宋体"/>
              </w:rPr>
            </w:pPr>
            <w:r w:rsidRPr="009F0C90">
              <w:rPr>
                <w:rFonts w:ascii="宋体" w:hAnsi="宋体"/>
              </w:rPr>
              <w:t>名称</w:t>
            </w:r>
          </w:p>
        </w:tc>
        <w:tc>
          <w:tcPr>
            <w:tcW w:w="690"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rPr>
              <w:t>规格型号</w:t>
            </w:r>
          </w:p>
        </w:tc>
        <w:tc>
          <w:tcPr>
            <w:tcW w:w="700"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hint="eastAsia"/>
              </w:rPr>
              <w:t>品牌</w:t>
            </w:r>
          </w:p>
        </w:tc>
        <w:tc>
          <w:tcPr>
            <w:tcW w:w="2315"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rPr>
              <w:t>原厂商</w:t>
            </w:r>
            <w:r w:rsidRPr="009F0C90">
              <w:rPr>
                <w:rFonts w:ascii="宋体" w:hAnsi="宋体" w:hint="eastAsia"/>
              </w:rPr>
              <w:t>(制造商)</w:t>
            </w:r>
            <w:r w:rsidRPr="009F0C90">
              <w:rPr>
                <w:rFonts w:ascii="宋体" w:hAnsi="宋体"/>
              </w:rPr>
              <w:t>及原产地</w:t>
            </w:r>
          </w:p>
        </w:tc>
        <w:tc>
          <w:tcPr>
            <w:tcW w:w="711"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hint="eastAsia"/>
              </w:rPr>
              <w:t>单位</w:t>
            </w:r>
          </w:p>
        </w:tc>
        <w:tc>
          <w:tcPr>
            <w:tcW w:w="682"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rPr>
              <w:t>数量</w:t>
            </w:r>
          </w:p>
        </w:tc>
        <w:tc>
          <w:tcPr>
            <w:tcW w:w="864"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rPr>
              <w:t>单价（元）</w:t>
            </w:r>
          </w:p>
        </w:tc>
        <w:tc>
          <w:tcPr>
            <w:tcW w:w="864" w:type="dxa"/>
            <w:tcBorders>
              <w:top w:val="single" w:sz="12" w:space="0" w:color="auto"/>
              <w:bottom w:val="double" w:sz="4" w:space="0" w:color="auto"/>
            </w:tcBorders>
            <w:shd w:val="clear" w:color="auto" w:fill="EEECE1"/>
            <w:vAlign w:val="center"/>
          </w:tcPr>
          <w:p w:rsidR="008436E5" w:rsidRPr="009F0C90" w:rsidRDefault="00E61E94">
            <w:pPr>
              <w:widowControl/>
              <w:adjustRightInd w:val="0"/>
              <w:snapToGrid w:val="0"/>
              <w:jc w:val="center"/>
              <w:rPr>
                <w:rFonts w:ascii="宋体" w:hAnsi="宋体"/>
              </w:rPr>
            </w:pPr>
            <w:r w:rsidRPr="009F0C90">
              <w:rPr>
                <w:rFonts w:ascii="宋体" w:hAnsi="宋体" w:hint="eastAsia"/>
              </w:rPr>
              <w:t>合计（元）</w:t>
            </w:r>
          </w:p>
        </w:tc>
        <w:tc>
          <w:tcPr>
            <w:tcW w:w="944"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rPr>
              <w:t>备注</w:t>
            </w:r>
          </w:p>
        </w:tc>
      </w:tr>
      <w:tr w:rsidR="008436E5" w:rsidRPr="009F0C90">
        <w:trPr>
          <w:trHeight w:val="560"/>
          <w:jc w:val="center"/>
        </w:trPr>
        <w:tc>
          <w:tcPr>
            <w:tcW w:w="663" w:type="dxa"/>
            <w:vAlign w:val="center"/>
          </w:tcPr>
          <w:p w:rsidR="008436E5" w:rsidRPr="009F0C90" w:rsidRDefault="00E61E94">
            <w:pPr>
              <w:jc w:val="center"/>
              <w:rPr>
                <w:rFonts w:ascii="宋体" w:hAnsi="宋体"/>
              </w:rPr>
            </w:pPr>
            <w:r w:rsidRPr="009F0C90">
              <w:rPr>
                <w:rFonts w:ascii="宋体" w:hAnsi="宋体" w:hint="eastAsia"/>
              </w:rPr>
              <w:t>1</w:t>
            </w:r>
          </w:p>
        </w:tc>
        <w:tc>
          <w:tcPr>
            <w:tcW w:w="746" w:type="dxa"/>
            <w:vAlign w:val="center"/>
          </w:tcPr>
          <w:p w:rsidR="008436E5" w:rsidRPr="009F0C90" w:rsidRDefault="008436E5">
            <w:pPr>
              <w:jc w:val="center"/>
            </w:pPr>
          </w:p>
        </w:tc>
        <w:tc>
          <w:tcPr>
            <w:tcW w:w="690" w:type="dxa"/>
            <w:vAlign w:val="center"/>
          </w:tcPr>
          <w:p w:rsidR="008436E5" w:rsidRPr="009F0C90" w:rsidRDefault="008436E5">
            <w:pPr>
              <w:jc w:val="center"/>
            </w:pPr>
          </w:p>
        </w:tc>
        <w:tc>
          <w:tcPr>
            <w:tcW w:w="700" w:type="dxa"/>
            <w:vAlign w:val="center"/>
          </w:tcPr>
          <w:p w:rsidR="008436E5" w:rsidRPr="009F0C90" w:rsidRDefault="008436E5">
            <w:pPr>
              <w:jc w:val="center"/>
            </w:pPr>
          </w:p>
        </w:tc>
        <w:tc>
          <w:tcPr>
            <w:tcW w:w="2315" w:type="dxa"/>
            <w:vAlign w:val="center"/>
          </w:tcPr>
          <w:p w:rsidR="008436E5" w:rsidRPr="009F0C90" w:rsidRDefault="008436E5">
            <w:pPr>
              <w:jc w:val="center"/>
            </w:pPr>
          </w:p>
        </w:tc>
        <w:tc>
          <w:tcPr>
            <w:tcW w:w="711" w:type="dxa"/>
            <w:vAlign w:val="center"/>
          </w:tcPr>
          <w:p w:rsidR="008436E5" w:rsidRPr="009F0C90" w:rsidRDefault="008436E5">
            <w:pPr>
              <w:jc w:val="center"/>
            </w:pPr>
          </w:p>
        </w:tc>
        <w:tc>
          <w:tcPr>
            <w:tcW w:w="682" w:type="dxa"/>
            <w:vAlign w:val="center"/>
          </w:tcPr>
          <w:p w:rsidR="008436E5" w:rsidRPr="009F0C90" w:rsidRDefault="008436E5">
            <w:pPr>
              <w:jc w:val="center"/>
            </w:pPr>
          </w:p>
        </w:tc>
        <w:tc>
          <w:tcPr>
            <w:tcW w:w="864" w:type="dxa"/>
            <w:vAlign w:val="center"/>
          </w:tcPr>
          <w:p w:rsidR="008436E5" w:rsidRPr="009F0C90" w:rsidRDefault="008436E5">
            <w:pPr>
              <w:jc w:val="center"/>
            </w:pPr>
          </w:p>
        </w:tc>
        <w:tc>
          <w:tcPr>
            <w:tcW w:w="864" w:type="dxa"/>
            <w:vAlign w:val="center"/>
          </w:tcPr>
          <w:p w:rsidR="008436E5" w:rsidRPr="009F0C90" w:rsidRDefault="008436E5">
            <w:pPr>
              <w:jc w:val="center"/>
            </w:pPr>
          </w:p>
        </w:tc>
        <w:tc>
          <w:tcPr>
            <w:tcW w:w="944" w:type="dxa"/>
            <w:vAlign w:val="center"/>
          </w:tcPr>
          <w:p w:rsidR="008436E5" w:rsidRPr="009F0C90" w:rsidRDefault="008436E5">
            <w:pPr>
              <w:jc w:val="center"/>
            </w:pPr>
          </w:p>
        </w:tc>
      </w:tr>
      <w:tr w:rsidR="008436E5" w:rsidRPr="009F0C90">
        <w:trPr>
          <w:trHeight w:val="560"/>
          <w:jc w:val="center"/>
        </w:trPr>
        <w:tc>
          <w:tcPr>
            <w:tcW w:w="663" w:type="dxa"/>
            <w:vAlign w:val="center"/>
          </w:tcPr>
          <w:p w:rsidR="008436E5" w:rsidRPr="009F0C90" w:rsidRDefault="00E61E94">
            <w:pPr>
              <w:jc w:val="center"/>
              <w:rPr>
                <w:rFonts w:ascii="宋体" w:hAnsi="宋体"/>
              </w:rPr>
            </w:pPr>
            <w:r w:rsidRPr="009F0C90">
              <w:rPr>
                <w:rFonts w:ascii="宋体" w:hAnsi="宋体" w:hint="eastAsia"/>
              </w:rPr>
              <w:t>2</w:t>
            </w:r>
          </w:p>
        </w:tc>
        <w:tc>
          <w:tcPr>
            <w:tcW w:w="746" w:type="dxa"/>
            <w:vAlign w:val="center"/>
          </w:tcPr>
          <w:p w:rsidR="008436E5" w:rsidRPr="009F0C90" w:rsidRDefault="008436E5">
            <w:pPr>
              <w:jc w:val="center"/>
            </w:pPr>
          </w:p>
        </w:tc>
        <w:tc>
          <w:tcPr>
            <w:tcW w:w="690" w:type="dxa"/>
            <w:vAlign w:val="center"/>
          </w:tcPr>
          <w:p w:rsidR="008436E5" w:rsidRPr="009F0C90" w:rsidRDefault="008436E5">
            <w:pPr>
              <w:jc w:val="center"/>
            </w:pPr>
          </w:p>
        </w:tc>
        <w:tc>
          <w:tcPr>
            <w:tcW w:w="700" w:type="dxa"/>
            <w:vAlign w:val="center"/>
          </w:tcPr>
          <w:p w:rsidR="008436E5" w:rsidRPr="009F0C90" w:rsidRDefault="008436E5">
            <w:pPr>
              <w:jc w:val="center"/>
            </w:pPr>
          </w:p>
        </w:tc>
        <w:tc>
          <w:tcPr>
            <w:tcW w:w="2315" w:type="dxa"/>
            <w:vAlign w:val="center"/>
          </w:tcPr>
          <w:p w:rsidR="008436E5" w:rsidRPr="009F0C90" w:rsidRDefault="008436E5">
            <w:pPr>
              <w:jc w:val="center"/>
            </w:pPr>
          </w:p>
        </w:tc>
        <w:tc>
          <w:tcPr>
            <w:tcW w:w="711" w:type="dxa"/>
            <w:vAlign w:val="center"/>
          </w:tcPr>
          <w:p w:rsidR="008436E5" w:rsidRPr="009F0C90" w:rsidRDefault="008436E5">
            <w:pPr>
              <w:jc w:val="center"/>
            </w:pPr>
          </w:p>
        </w:tc>
        <w:tc>
          <w:tcPr>
            <w:tcW w:w="682" w:type="dxa"/>
            <w:vAlign w:val="center"/>
          </w:tcPr>
          <w:p w:rsidR="008436E5" w:rsidRPr="009F0C90" w:rsidRDefault="008436E5">
            <w:pPr>
              <w:jc w:val="center"/>
            </w:pPr>
          </w:p>
        </w:tc>
        <w:tc>
          <w:tcPr>
            <w:tcW w:w="864" w:type="dxa"/>
            <w:vAlign w:val="center"/>
          </w:tcPr>
          <w:p w:rsidR="008436E5" w:rsidRPr="009F0C90" w:rsidRDefault="008436E5">
            <w:pPr>
              <w:jc w:val="center"/>
            </w:pPr>
          </w:p>
        </w:tc>
        <w:tc>
          <w:tcPr>
            <w:tcW w:w="864" w:type="dxa"/>
            <w:vAlign w:val="center"/>
          </w:tcPr>
          <w:p w:rsidR="008436E5" w:rsidRPr="009F0C90" w:rsidRDefault="008436E5">
            <w:pPr>
              <w:jc w:val="center"/>
            </w:pPr>
          </w:p>
        </w:tc>
        <w:tc>
          <w:tcPr>
            <w:tcW w:w="944" w:type="dxa"/>
            <w:vAlign w:val="center"/>
          </w:tcPr>
          <w:p w:rsidR="008436E5" w:rsidRPr="009F0C90" w:rsidRDefault="008436E5">
            <w:pPr>
              <w:jc w:val="center"/>
            </w:pPr>
          </w:p>
        </w:tc>
      </w:tr>
      <w:tr w:rsidR="008436E5" w:rsidRPr="009F0C90">
        <w:trPr>
          <w:trHeight w:val="560"/>
          <w:jc w:val="center"/>
        </w:trPr>
        <w:tc>
          <w:tcPr>
            <w:tcW w:w="663" w:type="dxa"/>
            <w:vAlign w:val="center"/>
          </w:tcPr>
          <w:p w:rsidR="008436E5" w:rsidRPr="009F0C90" w:rsidRDefault="00E61E94">
            <w:pPr>
              <w:jc w:val="center"/>
            </w:pPr>
            <w:r w:rsidRPr="009F0C90">
              <w:rPr>
                <w:rFonts w:hint="eastAsia"/>
              </w:rPr>
              <w:t>……</w:t>
            </w:r>
          </w:p>
        </w:tc>
        <w:tc>
          <w:tcPr>
            <w:tcW w:w="746" w:type="dxa"/>
            <w:vAlign w:val="center"/>
          </w:tcPr>
          <w:p w:rsidR="008436E5" w:rsidRPr="009F0C90" w:rsidRDefault="008436E5">
            <w:pPr>
              <w:jc w:val="center"/>
            </w:pPr>
          </w:p>
        </w:tc>
        <w:tc>
          <w:tcPr>
            <w:tcW w:w="690" w:type="dxa"/>
            <w:vAlign w:val="center"/>
          </w:tcPr>
          <w:p w:rsidR="008436E5" w:rsidRPr="009F0C90" w:rsidRDefault="008436E5">
            <w:pPr>
              <w:jc w:val="center"/>
            </w:pPr>
          </w:p>
        </w:tc>
        <w:tc>
          <w:tcPr>
            <w:tcW w:w="700" w:type="dxa"/>
            <w:vAlign w:val="center"/>
          </w:tcPr>
          <w:p w:rsidR="008436E5" w:rsidRPr="009F0C90" w:rsidRDefault="008436E5">
            <w:pPr>
              <w:jc w:val="center"/>
            </w:pPr>
          </w:p>
        </w:tc>
        <w:tc>
          <w:tcPr>
            <w:tcW w:w="2315" w:type="dxa"/>
            <w:vAlign w:val="center"/>
          </w:tcPr>
          <w:p w:rsidR="008436E5" w:rsidRPr="009F0C90" w:rsidRDefault="008436E5">
            <w:pPr>
              <w:jc w:val="center"/>
            </w:pPr>
          </w:p>
        </w:tc>
        <w:tc>
          <w:tcPr>
            <w:tcW w:w="711" w:type="dxa"/>
            <w:vAlign w:val="center"/>
          </w:tcPr>
          <w:p w:rsidR="008436E5" w:rsidRPr="009F0C90" w:rsidRDefault="008436E5">
            <w:pPr>
              <w:jc w:val="center"/>
            </w:pPr>
          </w:p>
        </w:tc>
        <w:tc>
          <w:tcPr>
            <w:tcW w:w="682" w:type="dxa"/>
            <w:vAlign w:val="center"/>
          </w:tcPr>
          <w:p w:rsidR="008436E5" w:rsidRPr="009F0C90" w:rsidRDefault="008436E5">
            <w:pPr>
              <w:jc w:val="center"/>
            </w:pPr>
          </w:p>
        </w:tc>
        <w:tc>
          <w:tcPr>
            <w:tcW w:w="864" w:type="dxa"/>
            <w:vAlign w:val="center"/>
          </w:tcPr>
          <w:p w:rsidR="008436E5" w:rsidRPr="009F0C90" w:rsidRDefault="008436E5">
            <w:pPr>
              <w:jc w:val="center"/>
            </w:pPr>
          </w:p>
        </w:tc>
        <w:tc>
          <w:tcPr>
            <w:tcW w:w="864" w:type="dxa"/>
            <w:vAlign w:val="center"/>
          </w:tcPr>
          <w:p w:rsidR="008436E5" w:rsidRPr="009F0C90" w:rsidRDefault="008436E5">
            <w:pPr>
              <w:jc w:val="center"/>
            </w:pPr>
          </w:p>
        </w:tc>
        <w:tc>
          <w:tcPr>
            <w:tcW w:w="944" w:type="dxa"/>
            <w:vAlign w:val="center"/>
          </w:tcPr>
          <w:p w:rsidR="008436E5" w:rsidRPr="009F0C90" w:rsidRDefault="008436E5">
            <w:pPr>
              <w:jc w:val="center"/>
            </w:pPr>
          </w:p>
        </w:tc>
      </w:tr>
      <w:tr w:rsidR="008436E5" w:rsidRPr="009F0C90">
        <w:trPr>
          <w:trHeight w:val="560"/>
          <w:jc w:val="center"/>
        </w:trPr>
        <w:tc>
          <w:tcPr>
            <w:tcW w:w="663" w:type="dxa"/>
            <w:vAlign w:val="center"/>
          </w:tcPr>
          <w:p w:rsidR="008436E5" w:rsidRPr="009F0C90" w:rsidRDefault="00E61E94">
            <w:pPr>
              <w:jc w:val="center"/>
              <w:rPr>
                <w:rFonts w:ascii="宋体" w:hAnsi="宋体"/>
              </w:rPr>
            </w:pPr>
            <w:r w:rsidRPr="009F0C90">
              <w:rPr>
                <w:rFonts w:ascii="宋体" w:hAnsi="宋体" w:hint="eastAsia"/>
              </w:rPr>
              <w:t>总计</w:t>
            </w:r>
          </w:p>
        </w:tc>
        <w:tc>
          <w:tcPr>
            <w:tcW w:w="8516" w:type="dxa"/>
            <w:gridSpan w:val="9"/>
            <w:vAlign w:val="center"/>
          </w:tcPr>
          <w:p w:rsidR="008436E5" w:rsidRPr="009F0C90" w:rsidRDefault="00E61E94">
            <w:r w:rsidRPr="009F0C90">
              <w:rPr>
                <w:rFonts w:hint="eastAsia"/>
              </w:rPr>
              <w:t>￥：</w:t>
            </w:r>
            <w:r w:rsidRPr="009F0C90">
              <w:rPr>
                <w:rFonts w:hint="eastAsia"/>
              </w:rPr>
              <w:t xml:space="preserve">            </w:t>
            </w:r>
            <w:r w:rsidRPr="009F0C90">
              <w:rPr>
                <w:rFonts w:hint="eastAsia"/>
              </w:rPr>
              <w:t>大写：</w:t>
            </w:r>
          </w:p>
        </w:tc>
      </w:tr>
      <w:bookmarkEnd w:id="55"/>
    </w:tbl>
    <w:p w:rsidR="008436E5" w:rsidRPr="009F0C90" w:rsidRDefault="008436E5">
      <w:pPr>
        <w:widowControl/>
        <w:wordWrap w:val="0"/>
        <w:spacing w:line="360" w:lineRule="auto"/>
        <w:jc w:val="left"/>
        <w:rPr>
          <w:rFonts w:ascii="ˎ̥" w:hAnsi="ˎ̥" w:cs="宋体"/>
          <w:kern w:val="0"/>
          <w:sz w:val="18"/>
          <w:szCs w:val="18"/>
        </w:rPr>
      </w:pPr>
    </w:p>
    <w:p w:rsidR="008436E5" w:rsidRPr="009F0C90" w:rsidRDefault="008436E5">
      <w:pPr>
        <w:spacing w:line="500" w:lineRule="exact"/>
        <w:rPr>
          <w:spacing w:val="4"/>
        </w:rPr>
      </w:pPr>
    </w:p>
    <w:p w:rsidR="008436E5" w:rsidRPr="009F0C90" w:rsidRDefault="00E61E94">
      <w:pPr>
        <w:spacing w:line="500" w:lineRule="exact"/>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8436E5">
      <w:pPr>
        <w:rPr>
          <w:spacing w:val="4"/>
        </w:rPr>
      </w:pPr>
    </w:p>
    <w:p w:rsidR="008436E5" w:rsidRPr="009F0C90" w:rsidRDefault="00E61E94">
      <w:pPr>
        <w:spacing w:line="520" w:lineRule="exact"/>
        <w:rPr>
          <w:spacing w:val="4"/>
        </w:rPr>
      </w:pPr>
      <w:r w:rsidRPr="009F0C90">
        <w:rPr>
          <w:rFonts w:ascii="宋体" w:hint="eastAsia"/>
        </w:rPr>
        <w:t>法定代表人或</w:t>
      </w:r>
      <w:r w:rsidRPr="009F0C90">
        <w:rPr>
          <w:rFonts w:ascii="宋体" w:hAnsi="宋体" w:hint="eastAsia"/>
        </w:rPr>
        <w:t xml:space="preserve">投标人授权代表（签名或盖章）：    </w:t>
      </w:r>
      <w:r w:rsidRPr="009F0C90">
        <w:rPr>
          <w:rFonts w:hint="eastAsia"/>
          <w:spacing w:val="4"/>
        </w:rPr>
        <w:t>职务：</w:t>
      </w:r>
      <w:r w:rsidRPr="009F0C90">
        <w:rPr>
          <w:rFonts w:hint="eastAsia"/>
          <w:spacing w:val="4"/>
        </w:rPr>
        <w:t xml:space="preserve">   </w:t>
      </w:r>
      <w:r w:rsidRPr="009F0C90">
        <w:rPr>
          <w:rFonts w:hint="eastAsia"/>
          <w:spacing w:val="4"/>
        </w:rPr>
        <w:t>日期</w:t>
      </w:r>
    </w:p>
    <w:p w:rsidR="008436E5" w:rsidRPr="009F0C90" w:rsidRDefault="00E61E94">
      <w:pPr>
        <w:tabs>
          <w:tab w:val="left" w:pos="567"/>
        </w:tabs>
        <w:snapToGrid w:val="0"/>
        <w:spacing w:line="360" w:lineRule="auto"/>
        <w:rPr>
          <w:rFonts w:ascii="宋体" w:hAnsi="宋体"/>
        </w:rPr>
      </w:pPr>
      <w:bookmarkStart w:id="56" w:name="_Toc435514875"/>
      <w:bookmarkStart w:id="57" w:name="_Toc435515315"/>
      <w:bookmarkStart w:id="58" w:name="_Hlk499026515"/>
      <w:bookmarkStart w:id="59" w:name="_Hlk496781648"/>
      <w:bookmarkEnd w:id="49"/>
      <w:r w:rsidRPr="009F0C90">
        <w:rPr>
          <w:rFonts w:ascii="宋体" w:hAnsi="宋体" w:hint="eastAsia"/>
        </w:rPr>
        <w:t>注：</w:t>
      </w:r>
    </w:p>
    <w:p w:rsidR="008436E5" w:rsidRPr="009F0C90" w:rsidRDefault="00E61E94" w:rsidP="006D319C">
      <w:pPr>
        <w:numPr>
          <w:ilvl w:val="1"/>
          <w:numId w:val="45"/>
        </w:numPr>
        <w:tabs>
          <w:tab w:val="clear" w:pos="1620"/>
          <w:tab w:val="left" w:pos="0"/>
        </w:tabs>
        <w:snapToGrid w:val="0"/>
        <w:spacing w:line="360" w:lineRule="auto"/>
        <w:ind w:left="0" w:firstLine="0"/>
        <w:rPr>
          <w:spacing w:val="4"/>
        </w:rPr>
      </w:pPr>
      <w:r w:rsidRPr="009F0C90">
        <w:rPr>
          <w:rFonts w:hint="eastAsia"/>
          <w:spacing w:val="4"/>
        </w:rPr>
        <w:t>中文大写金额用汉字，如壹、贰、叁、肆、伍、陆、柒、捌、玖、拾、佰、仟、万、亿、元、角、分、零、整（正）等。</w:t>
      </w:r>
    </w:p>
    <w:p w:rsidR="008436E5" w:rsidRPr="009F0C90" w:rsidRDefault="00E61E94" w:rsidP="006D319C">
      <w:pPr>
        <w:numPr>
          <w:ilvl w:val="1"/>
          <w:numId w:val="45"/>
        </w:numPr>
        <w:tabs>
          <w:tab w:val="clear" w:pos="1620"/>
          <w:tab w:val="left" w:pos="0"/>
        </w:tabs>
        <w:snapToGrid w:val="0"/>
        <w:spacing w:line="360" w:lineRule="auto"/>
        <w:ind w:left="0" w:firstLine="0"/>
        <w:rPr>
          <w:rFonts w:ascii="宋体" w:hAnsi="宋体"/>
        </w:rPr>
      </w:pPr>
      <w:r w:rsidRPr="009F0C90">
        <w:rPr>
          <w:rFonts w:ascii="宋体" w:hAnsi="宋体" w:hint="eastAsia"/>
        </w:rPr>
        <w:t>此表为《开标一览表(报价表)》的报价明细表。</w:t>
      </w:r>
    </w:p>
    <w:p w:rsidR="008436E5" w:rsidRPr="009F0C90" w:rsidRDefault="00E61E94" w:rsidP="006D319C">
      <w:pPr>
        <w:numPr>
          <w:ilvl w:val="1"/>
          <w:numId w:val="45"/>
        </w:numPr>
        <w:tabs>
          <w:tab w:val="clear" w:pos="1620"/>
          <w:tab w:val="left" w:pos="0"/>
        </w:tabs>
        <w:snapToGrid w:val="0"/>
        <w:spacing w:line="360" w:lineRule="auto"/>
        <w:ind w:left="0" w:firstLine="0"/>
        <w:rPr>
          <w:rFonts w:ascii="宋体" w:hAnsi="宋体"/>
        </w:rPr>
      </w:pPr>
      <w:r w:rsidRPr="009F0C90">
        <w:rPr>
          <w:rFonts w:ascii="宋体" w:hAnsi="宋体" w:hint="eastAsia"/>
        </w:rPr>
        <w:t>所有价格均以人民币作为货币单位填写及计算。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rsidR="008436E5" w:rsidRPr="009F0C90" w:rsidRDefault="00E61E94" w:rsidP="006D319C">
      <w:pPr>
        <w:numPr>
          <w:ilvl w:val="1"/>
          <w:numId w:val="45"/>
        </w:numPr>
        <w:tabs>
          <w:tab w:val="clear" w:pos="1620"/>
          <w:tab w:val="left" w:pos="0"/>
        </w:tabs>
        <w:snapToGrid w:val="0"/>
        <w:spacing w:line="360" w:lineRule="auto"/>
        <w:ind w:left="0" w:firstLine="0"/>
        <w:rPr>
          <w:rFonts w:ascii="宋体" w:hAnsi="宋体"/>
          <w:b/>
          <w:spacing w:val="6"/>
          <w:szCs w:val="21"/>
          <w:u w:val="single"/>
        </w:rPr>
      </w:pPr>
      <w:r w:rsidRPr="009F0C90">
        <w:rPr>
          <w:rFonts w:ascii="宋体" w:hAnsi="宋体" w:hint="eastAsia"/>
          <w:b/>
          <w:spacing w:val="6"/>
          <w:szCs w:val="21"/>
          <w:u w:val="single"/>
        </w:rPr>
        <w:t>如投标人提供投标产品中仅有部份小型和微型企业产品的，应在此表中予以明确并提供《中小企业声明函》，否则评审时不能享受相应的价格扣除。</w:t>
      </w:r>
    </w:p>
    <w:p w:rsidR="008436E5" w:rsidRPr="009F0C90" w:rsidRDefault="00E61E94" w:rsidP="006D319C">
      <w:pPr>
        <w:numPr>
          <w:ilvl w:val="1"/>
          <w:numId w:val="45"/>
        </w:numPr>
        <w:tabs>
          <w:tab w:val="clear" w:pos="1620"/>
          <w:tab w:val="left" w:pos="0"/>
        </w:tabs>
        <w:snapToGrid w:val="0"/>
        <w:spacing w:line="360" w:lineRule="auto"/>
        <w:ind w:left="0" w:firstLine="0"/>
        <w:rPr>
          <w:rFonts w:ascii="宋体" w:hAnsi="宋体"/>
        </w:rPr>
      </w:pPr>
      <w:r w:rsidRPr="009F0C90">
        <w:rPr>
          <w:rFonts w:ascii="宋体" w:hAnsi="宋体" w:hint="eastAsia"/>
        </w:rPr>
        <w:t>该表格式仅作参考，投标人的详细报价表格式可自定。</w:t>
      </w:r>
    </w:p>
    <w:p w:rsidR="008436E5" w:rsidRPr="009F0C90" w:rsidRDefault="008436E5">
      <w:pPr>
        <w:widowControl/>
        <w:jc w:val="left"/>
        <w:rPr>
          <w:b/>
        </w:rPr>
      </w:pPr>
    </w:p>
    <w:p w:rsidR="008436E5" w:rsidRPr="009F0C90" w:rsidRDefault="008436E5" w:rsidP="009F0C90">
      <w:pPr>
        <w:pStyle w:val="2"/>
        <w:adjustRightInd w:val="0"/>
        <w:snapToGrid w:val="0"/>
        <w:spacing w:beforeLines="50" w:afterLines="50" w:line="360" w:lineRule="auto"/>
        <w:jc w:val="center"/>
        <w:rPr>
          <w:b w:val="0"/>
        </w:rPr>
        <w:sectPr w:rsidR="008436E5" w:rsidRPr="009F0C90">
          <w:pgSz w:w="11906" w:h="16838"/>
          <w:pgMar w:top="1440" w:right="1286" w:bottom="1440" w:left="1440" w:header="851" w:footer="992" w:gutter="0"/>
          <w:cols w:space="720"/>
          <w:docGrid w:type="lines" w:linePitch="312"/>
        </w:sectPr>
      </w:pPr>
    </w:p>
    <w:p w:rsidR="00175CD0" w:rsidRPr="009F0C90" w:rsidRDefault="00175CD0" w:rsidP="009F0C90">
      <w:pPr>
        <w:pStyle w:val="2"/>
        <w:adjustRightInd w:val="0"/>
        <w:snapToGrid w:val="0"/>
        <w:spacing w:beforeLines="50" w:afterLines="50" w:line="360" w:lineRule="auto"/>
        <w:jc w:val="center"/>
        <w:rPr>
          <w:b w:val="0"/>
        </w:rPr>
      </w:pPr>
      <w:bookmarkStart w:id="60" w:name="_Hlk516045036"/>
      <w:bookmarkEnd w:id="56"/>
      <w:bookmarkEnd w:id="57"/>
      <w:r w:rsidRPr="009F0C90">
        <w:rPr>
          <w:rFonts w:hint="eastAsia"/>
          <w:b w:val="0"/>
        </w:rPr>
        <w:lastRenderedPageBreak/>
        <w:t>（如投标人不属于中小企业无须提供）</w:t>
      </w:r>
    </w:p>
    <w:bookmarkEnd w:id="60"/>
    <w:p w:rsidR="00175CD0" w:rsidRPr="009F0C90" w:rsidRDefault="00175CD0" w:rsidP="009F0C90">
      <w:pPr>
        <w:pStyle w:val="2"/>
        <w:adjustRightInd w:val="0"/>
        <w:snapToGrid w:val="0"/>
        <w:spacing w:beforeLines="50" w:afterLines="50" w:line="360" w:lineRule="auto"/>
        <w:jc w:val="center"/>
        <w:rPr>
          <w:rFonts w:asciiTheme="minorEastAsia" w:eastAsiaTheme="minorEastAsia" w:hAnsiTheme="minorEastAsia"/>
          <w:b w:val="0"/>
        </w:rPr>
      </w:pPr>
      <w:r w:rsidRPr="009F0C90">
        <w:rPr>
          <w:rFonts w:asciiTheme="minorEastAsia" w:eastAsiaTheme="minorEastAsia" w:hAnsiTheme="minorEastAsia" w:hint="eastAsia"/>
          <w:b w:val="0"/>
        </w:rPr>
        <w:t>中小企业声明函</w:t>
      </w:r>
    </w:p>
    <w:p w:rsidR="00175CD0" w:rsidRPr="009F0C90" w:rsidRDefault="00175CD0" w:rsidP="00175CD0">
      <w:pPr>
        <w:pStyle w:val="4"/>
        <w:tabs>
          <w:tab w:val="left" w:pos="851"/>
        </w:tabs>
        <w:spacing w:before="0" w:after="0" w:line="360" w:lineRule="auto"/>
        <w:rPr>
          <w:rFonts w:asciiTheme="minorEastAsia" w:eastAsiaTheme="minorEastAsia" w:hAnsiTheme="minorEastAsia"/>
          <w:sz w:val="21"/>
          <w:szCs w:val="21"/>
        </w:rPr>
      </w:pPr>
      <w:r w:rsidRPr="009F0C90">
        <w:rPr>
          <w:rFonts w:asciiTheme="minorEastAsia" w:eastAsiaTheme="minorEastAsia" w:hAnsiTheme="minorEastAsia" w:hint="eastAsia"/>
          <w:sz w:val="21"/>
          <w:szCs w:val="21"/>
        </w:rPr>
        <w:t>（投标人认为其为中小企业的应提交本函，并明确企业类型，否则评审时不能享受相应的价格扣除）</w:t>
      </w:r>
    </w:p>
    <w:p w:rsidR="00175CD0" w:rsidRPr="009F0C90" w:rsidRDefault="00175CD0" w:rsidP="00175CD0">
      <w:pPr>
        <w:spacing w:line="360" w:lineRule="auto"/>
        <w:ind w:firstLineChars="200" w:firstLine="420"/>
        <w:rPr>
          <w:rFonts w:asciiTheme="minorEastAsia" w:eastAsiaTheme="minorEastAsia" w:hAnsiTheme="minorEastAsia"/>
        </w:rPr>
      </w:pPr>
      <w:bookmarkStart w:id="61" w:name="_Hlk500945817"/>
      <w:r w:rsidRPr="009F0C90">
        <w:rPr>
          <w:rFonts w:asciiTheme="minorEastAsia" w:eastAsiaTheme="minorEastAsia" w:hAnsiTheme="minorEastAsia" w:hint="eastAsia"/>
        </w:rPr>
        <w:t>本公司郑重声明，根据《政府采购促进中小企业发展暂行办法》（财库[2011]181号）的规定，本公司为</w:t>
      </w:r>
      <w:r w:rsidRPr="009F0C90">
        <w:rPr>
          <w:rFonts w:asciiTheme="minorEastAsia" w:eastAsiaTheme="minorEastAsia" w:hAnsiTheme="minorEastAsia" w:hint="eastAsia"/>
          <w:u w:val="single"/>
        </w:rPr>
        <w:t xml:space="preserve">   </w:t>
      </w:r>
      <w:r w:rsidRPr="009F0C90">
        <w:rPr>
          <w:rFonts w:asciiTheme="minorEastAsia" w:eastAsiaTheme="minorEastAsia" w:hAnsiTheme="minorEastAsia" w:hint="eastAsia"/>
        </w:rPr>
        <w:t>（请填写：中型、小型、微型）企业。即，本公司同时满足以下条件：</w:t>
      </w:r>
    </w:p>
    <w:p w:rsidR="00175CD0" w:rsidRPr="009F0C90" w:rsidRDefault="00175CD0" w:rsidP="00175CD0">
      <w:pPr>
        <w:spacing w:line="360" w:lineRule="auto"/>
        <w:ind w:left="315" w:hangingChars="150" w:hanging="315"/>
        <w:rPr>
          <w:rFonts w:asciiTheme="minorEastAsia" w:eastAsiaTheme="minorEastAsia" w:hAnsiTheme="minorEastAsia"/>
        </w:rPr>
      </w:pPr>
      <w:r w:rsidRPr="009F0C90">
        <w:rPr>
          <w:rFonts w:asciiTheme="minorEastAsia" w:eastAsiaTheme="minorEastAsia" w:hAnsiTheme="minorEastAsia" w:hint="eastAsia"/>
        </w:rPr>
        <w:t>1、根据《工业和信息化部、国家统计局、国家发展和改革委员会、财政部关于印发中小企业划型标准规定的通知》（工信部联企业[2011]300号）规定的划分标准，本公司为</w:t>
      </w:r>
      <w:r w:rsidRPr="009F0C90">
        <w:rPr>
          <w:rFonts w:asciiTheme="minorEastAsia" w:eastAsiaTheme="minorEastAsia" w:hAnsiTheme="minorEastAsia" w:hint="eastAsia"/>
          <w:u w:val="single"/>
        </w:rPr>
        <w:t xml:space="preserve">   </w:t>
      </w:r>
      <w:r w:rsidRPr="009F0C90">
        <w:rPr>
          <w:rFonts w:asciiTheme="minorEastAsia" w:eastAsiaTheme="minorEastAsia" w:hAnsiTheme="minorEastAsia" w:hint="eastAsia"/>
        </w:rPr>
        <w:t>（请填写：中型、小型、微型）企业。</w:t>
      </w:r>
    </w:p>
    <w:p w:rsidR="00175CD0" w:rsidRPr="009F0C90" w:rsidRDefault="00175CD0" w:rsidP="00175CD0">
      <w:pPr>
        <w:spacing w:line="360" w:lineRule="auto"/>
        <w:ind w:left="315" w:hangingChars="150" w:hanging="315"/>
        <w:rPr>
          <w:rFonts w:asciiTheme="minorEastAsia" w:eastAsiaTheme="minorEastAsia" w:hAnsiTheme="minorEastAsia"/>
        </w:rPr>
      </w:pPr>
      <w:r w:rsidRPr="009F0C90">
        <w:rPr>
          <w:rFonts w:asciiTheme="minorEastAsia" w:eastAsiaTheme="minorEastAsia" w:hAnsiTheme="minorEastAsia" w:hint="eastAsia"/>
        </w:rPr>
        <w:t>2、本公司参加</w:t>
      </w:r>
      <w:r w:rsidRPr="009F0C90">
        <w:rPr>
          <w:rFonts w:asciiTheme="minorEastAsia" w:eastAsiaTheme="minorEastAsia" w:hAnsiTheme="minorEastAsia" w:hint="eastAsia"/>
          <w:u w:val="single"/>
        </w:rPr>
        <w:t xml:space="preserve">     (采购人单位名称)    </w:t>
      </w:r>
      <w:r w:rsidRPr="009F0C90">
        <w:rPr>
          <w:rFonts w:asciiTheme="minorEastAsia" w:eastAsiaTheme="minorEastAsia" w:hAnsiTheme="minorEastAsia" w:hint="eastAsia"/>
        </w:rPr>
        <w:t>的</w:t>
      </w:r>
      <w:r w:rsidRPr="009F0C90">
        <w:rPr>
          <w:rFonts w:asciiTheme="minorEastAsia" w:eastAsiaTheme="minorEastAsia" w:hAnsiTheme="minorEastAsia" w:hint="eastAsia"/>
          <w:u w:val="single"/>
        </w:rPr>
        <w:t xml:space="preserve">   (项目名称)      </w:t>
      </w:r>
      <w:r w:rsidRPr="009F0C90">
        <w:rPr>
          <w:rFonts w:asciiTheme="minorEastAsia" w:eastAsiaTheme="minorEastAsia" w:hAnsiTheme="minorEastAsia" w:hint="eastAsia"/>
        </w:rPr>
        <w:t xml:space="preserve"> 采购活动提供本企业制造的货物，由本企业承担工程、提供服务，或者提供其他</w:t>
      </w:r>
      <w:r w:rsidRPr="009F0C90">
        <w:rPr>
          <w:rFonts w:asciiTheme="minorEastAsia" w:eastAsiaTheme="minorEastAsia" w:hAnsiTheme="minorEastAsia" w:hint="eastAsia"/>
          <w:u w:val="single"/>
        </w:rPr>
        <w:t xml:space="preserve">   </w:t>
      </w:r>
      <w:r w:rsidRPr="009F0C90">
        <w:rPr>
          <w:rFonts w:asciiTheme="minorEastAsia" w:eastAsiaTheme="minorEastAsia" w:hAnsiTheme="minorEastAsia" w:hint="eastAsia"/>
        </w:rPr>
        <w:t>（请填写：中型、小型、微型）企业制造的货物。本条所称货物不包括使用大型企业注册商标的货物。</w:t>
      </w:r>
    </w:p>
    <w:p w:rsidR="00175CD0" w:rsidRPr="009F0C90" w:rsidRDefault="00175CD0" w:rsidP="00175CD0">
      <w:pPr>
        <w:spacing w:line="360" w:lineRule="auto"/>
        <w:ind w:firstLineChars="200" w:firstLine="420"/>
        <w:rPr>
          <w:rFonts w:asciiTheme="minorEastAsia" w:eastAsiaTheme="minorEastAsia" w:hAnsiTheme="minorEastAsia"/>
        </w:rPr>
      </w:pPr>
      <w:r w:rsidRPr="009F0C90">
        <w:rPr>
          <w:rFonts w:asciiTheme="minorEastAsia" w:eastAsiaTheme="minorEastAsia" w:hAnsiTheme="minorEastAsia" w:hint="eastAsia"/>
        </w:rPr>
        <w:t>本公司对上述声明的真实性负责。如有虚假，将依法承担相应责任。</w:t>
      </w:r>
    </w:p>
    <w:p w:rsidR="00175CD0" w:rsidRPr="009F0C90" w:rsidRDefault="00175CD0" w:rsidP="00175CD0">
      <w:pPr>
        <w:spacing w:line="360" w:lineRule="auto"/>
        <w:ind w:firstLineChars="200" w:firstLine="420"/>
        <w:jc w:val="center"/>
        <w:rPr>
          <w:rFonts w:asciiTheme="minorEastAsia" w:eastAsiaTheme="minorEastAsia" w:hAnsiTheme="minorEastAsia"/>
        </w:rPr>
      </w:pPr>
    </w:p>
    <w:p w:rsidR="00175CD0" w:rsidRPr="009F0C90" w:rsidRDefault="00175CD0" w:rsidP="00175CD0">
      <w:pPr>
        <w:spacing w:line="360" w:lineRule="auto"/>
        <w:ind w:firstLineChars="200" w:firstLine="420"/>
        <w:jc w:val="center"/>
        <w:rPr>
          <w:rFonts w:asciiTheme="minorEastAsia" w:eastAsiaTheme="minorEastAsia" w:hAnsiTheme="minorEastAsia"/>
        </w:rPr>
      </w:pPr>
      <w:r w:rsidRPr="009F0C90">
        <w:rPr>
          <w:rFonts w:asciiTheme="minorEastAsia" w:eastAsiaTheme="minorEastAsia" w:hAnsiTheme="minorEastAsia" w:hint="eastAsia"/>
        </w:rPr>
        <w:t xml:space="preserve">                             企业名称（单位盖</w:t>
      </w:r>
      <w:r w:rsidRPr="009F0C90">
        <w:rPr>
          <w:rFonts w:asciiTheme="minorEastAsia" w:eastAsiaTheme="minorEastAsia" w:hAnsiTheme="minorEastAsia" w:hint="eastAsia"/>
          <w:spacing w:val="4"/>
        </w:rPr>
        <w:t>公章</w:t>
      </w:r>
      <w:r w:rsidRPr="009F0C90">
        <w:rPr>
          <w:rFonts w:asciiTheme="minorEastAsia" w:eastAsiaTheme="minorEastAsia" w:hAnsiTheme="minorEastAsia" w:hint="eastAsia"/>
        </w:rPr>
        <w:t>）：</w:t>
      </w:r>
    </w:p>
    <w:p w:rsidR="00175CD0" w:rsidRPr="009F0C90" w:rsidRDefault="00175CD0" w:rsidP="00175CD0">
      <w:pPr>
        <w:spacing w:line="360" w:lineRule="auto"/>
        <w:ind w:firstLineChars="200" w:firstLine="420"/>
        <w:jc w:val="center"/>
        <w:rPr>
          <w:rFonts w:asciiTheme="minorEastAsia" w:eastAsiaTheme="minorEastAsia" w:hAnsiTheme="minorEastAsia"/>
          <w:b/>
        </w:rPr>
      </w:pPr>
      <w:r w:rsidRPr="009F0C90">
        <w:rPr>
          <w:rFonts w:asciiTheme="minorEastAsia" w:eastAsiaTheme="minorEastAsia" w:hAnsiTheme="minorEastAsia" w:hint="eastAsia"/>
        </w:rPr>
        <w:t xml:space="preserve">                  日 期：</w:t>
      </w:r>
      <w:r w:rsidRPr="009F0C90">
        <w:rPr>
          <w:rFonts w:asciiTheme="minorEastAsia" w:eastAsiaTheme="minorEastAsia" w:hAnsiTheme="minorEastAsia"/>
          <w:b/>
        </w:rPr>
        <w:t xml:space="preserve"> </w:t>
      </w:r>
    </w:p>
    <w:p w:rsidR="00175CD0" w:rsidRPr="009F0C90" w:rsidRDefault="00175CD0" w:rsidP="00175CD0">
      <w:pPr>
        <w:adjustRightInd w:val="0"/>
        <w:snapToGrid w:val="0"/>
        <w:spacing w:line="360" w:lineRule="auto"/>
        <w:rPr>
          <w:rFonts w:asciiTheme="minorEastAsia" w:eastAsiaTheme="minorEastAsia" w:hAnsiTheme="minorEastAsia"/>
          <w:szCs w:val="21"/>
          <w:u w:val="single"/>
        </w:rPr>
      </w:pPr>
      <w:r w:rsidRPr="009F0C90">
        <w:rPr>
          <w:rFonts w:asciiTheme="minorEastAsia" w:eastAsiaTheme="minorEastAsia" w:hAnsiTheme="minorEastAsia" w:hint="eastAsia"/>
          <w:spacing w:val="6"/>
          <w:szCs w:val="21"/>
        </w:rPr>
        <w:t>注:如投标人提供的货物中有其他小型或微型企业生产的货物时，请将货物制造商的《中小企业声明函》一并提供，否则该部分货物视为不符合价格扣除条件。</w:t>
      </w:r>
    </w:p>
    <w:bookmarkEnd w:id="61"/>
    <w:p w:rsidR="008436E5" w:rsidRPr="009F0C90" w:rsidRDefault="008436E5">
      <w:pPr>
        <w:spacing w:line="360" w:lineRule="auto"/>
        <w:ind w:firstLineChars="200" w:firstLine="420"/>
        <w:jc w:val="center"/>
        <w:rPr>
          <w:rFonts w:ascii="宋体" w:hAnsi="宋体"/>
        </w:rPr>
      </w:pPr>
    </w:p>
    <w:p w:rsidR="00175CD0" w:rsidRPr="009F0C90" w:rsidRDefault="00E61E94" w:rsidP="009F0C90">
      <w:pPr>
        <w:pStyle w:val="2"/>
        <w:adjustRightInd w:val="0"/>
        <w:snapToGrid w:val="0"/>
        <w:spacing w:beforeLines="50" w:afterLines="50" w:line="360" w:lineRule="auto"/>
        <w:jc w:val="center"/>
        <w:rPr>
          <w:b w:val="0"/>
        </w:rPr>
      </w:pPr>
      <w:r w:rsidRPr="009F0C90">
        <w:rPr>
          <w:rFonts w:ascii="宋体" w:hAnsi="宋体"/>
        </w:rPr>
        <w:br w:type="page"/>
      </w:r>
      <w:bookmarkStart w:id="62" w:name="_Hlk516045048"/>
      <w:bookmarkStart w:id="63" w:name="_Hlk500945871"/>
      <w:r w:rsidR="00175CD0" w:rsidRPr="009F0C90">
        <w:rPr>
          <w:rFonts w:hint="eastAsia"/>
          <w:b w:val="0"/>
        </w:rPr>
        <w:lastRenderedPageBreak/>
        <w:t>（如投标人不属于监狱企业无须提供）</w:t>
      </w:r>
    </w:p>
    <w:bookmarkEnd w:id="62"/>
    <w:p w:rsidR="00175CD0" w:rsidRPr="009F0C90" w:rsidRDefault="00175CD0" w:rsidP="009F0C90">
      <w:pPr>
        <w:pStyle w:val="2"/>
        <w:adjustRightInd w:val="0"/>
        <w:snapToGrid w:val="0"/>
        <w:spacing w:beforeLines="50" w:afterLines="50" w:line="360" w:lineRule="auto"/>
        <w:jc w:val="center"/>
        <w:rPr>
          <w:rFonts w:asciiTheme="minorEastAsia" w:eastAsiaTheme="minorEastAsia" w:hAnsiTheme="minorEastAsia"/>
          <w:b w:val="0"/>
        </w:rPr>
      </w:pPr>
      <w:r w:rsidRPr="009F0C90">
        <w:rPr>
          <w:rFonts w:asciiTheme="minorEastAsia" w:eastAsiaTheme="minorEastAsia" w:hAnsiTheme="minorEastAsia" w:hint="eastAsia"/>
          <w:b w:val="0"/>
        </w:rPr>
        <w:t>监狱企业的证明文件</w:t>
      </w:r>
    </w:p>
    <w:p w:rsidR="00175CD0" w:rsidRPr="009F0C90" w:rsidRDefault="00175CD0" w:rsidP="00175CD0">
      <w:pPr>
        <w:spacing w:line="440" w:lineRule="exact"/>
        <w:rPr>
          <w:rFonts w:asciiTheme="minorEastAsia" w:eastAsiaTheme="minorEastAsia" w:hAnsiTheme="minorEastAsia"/>
        </w:rPr>
      </w:pPr>
      <w:r w:rsidRPr="009F0C90">
        <w:rPr>
          <w:rFonts w:asciiTheme="minorEastAsia" w:eastAsiaTheme="minorEastAsia" w:hAnsiTheme="minorEastAsia" w:hint="eastAsia"/>
        </w:rPr>
        <w:t>说明：监狱企业参加政府采购活动时，应当提供由省级以上监狱管理局、戒毒管理局（含新疆生产建设兵团）出具的属于监狱企业的证明文件</w:t>
      </w:r>
      <w:bookmarkStart w:id="64" w:name="_Hlk499795939"/>
      <w:r w:rsidRPr="009F0C90">
        <w:rPr>
          <w:rFonts w:asciiTheme="minorEastAsia" w:eastAsiaTheme="minorEastAsia" w:hAnsiTheme="minorEastAsia" w:hint="eastAsia"/>
        </w:rPr>
        <w:t>并加盖投标单位公章</w:t>
      </w:r>
      <w:bookmarkEnd w:id="64"/>
      <w:r w:rsidRPr="009F0C90">
        <w:rPr>
          <w:rFonts w:asciiTheme="minorEastAsia" w:eastAsiaTheme="minorEastAsia" w:hAnsiTheme="minorEastAsia" w:hint="eastAsia"/>
        </w:rPr>
        <w:t>。</w:t>
      </w:r>
    </w:p>
    <w:p w:rsidR="008436E5" w:rsidRPr="009F0C90" w:rsidRDefault="008436E5" w:rsidP="009F0C90">
      <w:pPr>
        <w:pStyle w:val="2"/>
        <w:adjustRightInd w:val="0"/>
        <w:snapToGrid w:val="0"/>
        <w:spacing w:beforeLines="50" w:afterLines="50" w:line="360" w:lineRule="auto"/>
        <w:jc w:val="cente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pPr>
    </w:p>
    <w:p w:rsidR="008436E5" w:rsidRPr="009F0C90" w:rsidRDefault="008436E5">
      <w:pPr>
        <w:adjustRightInd w:val="0"/>
        <w:snapToGrid w:val="0"/>
        <w:spacing w:line="360" w:lineRule="auto"/>
        <w:rPr>
          <w:b/>
        </w:rPr>
        <w:sectPr w:rsidR="008436E5" w:rsidRPr="009F0C90">
          <w:pgSz w:w="11906" w:h="16838"/>
          <w:pgMar w:top="1440" w:right="1286" w:bottom="1440" w:left="1440" w:header="851" w:footer="992" w:gutter="0"/>
          <w:cols w:space="720"/>
          <w:docGrid w:type="lines" w:linePitch="312"/>
        </w:sectPr>
      </w:pPr>
    </w:p>
    <w:p w:rsidR="00175CD0" w:rsidRPr="009F0C90" w:rsidRDefault="00175CD0" w:rsidP="009F0C90">
      <w:pPr>
        <w:pStyle w:val="2"/>
        <w:adjustRightInd w:val="0"/>
        <w:snapToGrid w:val="0"/>
        <w:spacing w:beforeLines="50" w:afterLines="50" w:line="360" w:lineRule="auto"/>
        <w:jc w:val="center"/>
        <w:rPr>
          <w:rFonts w:asciiTheme="minorEastAsia" w:eastAsiaTheme="minorEastAsia" w:hAnsiTheme="minorEastAsia"/>
          <w:b w:val="0"/>
        </w:rPr>
      </w:pPr>
      <w:bookmarkStart w:id="65" w:name="_Hlk516045058"/>
      <w:bookmarkEnd w:id="58"/>
      <w:r w:rsidRPr="009F0C90">
        <w:rPr>
          <w:rFonts w:hint="eastAsia"/>
          <w:b w:val="0"/>
        </w:rPr>
        <w:lastRenderedPageBreak/>
        <w:t>（如投标人不属于残疾人福利单位无须提供）</w:t>
      </w:r>
    </w:p>
    <w:bookmarkEnd w:id="65"/>
    <w:p w:rsidR="00175CD0" w:rsidRPr="009F0C90" w:rsidRDefault="00175CD0" w:rsidP="009F0C90">
      <w:pPr>
        <w:pStyle w:val="2"/>
        <w:adjustRightInd w:val="0"/>
        <w:snapToGrid w:val="0"/>
        <w:spacing w:beforeLines="50" w:afterLines="50" w:line="360" w:lineRule="auto"/>
        <w:jc w:val="center"/>
        <w:rPr>
          <w:rFonts w:asciiTheme="minorEastAsia" w:eastAsiaTheme="minorEastAsia" w:hAnsiTheme="minorEastAsia"/>
          <w:b w:val="0"/>
        </w:rPr>
      </w:pPr>
      <w:r w:rsidRPr="009F0C90">
        <w:rPr>
          <w:rFonts w:asciiTheme="minorEastAsia" w:eastAsiaTheme="minorEastAsia" w:hAnsiTheme="minorEastAsia" w:hint="eastAsia"/>
          <w:b w:val="0"/>
        </w:rPr>
        <w:t>残疾人福利性单位声明函</w:t>
      </w:r>
    </w:p>
    <w:p w:rsidR="00175CD0" w:rsidRPr="009F0C90" w:rsidRDefault="00175CD0" w:rsidP="00175CD0">
      <w:pPr>
        <w:spacing w:line="588" w:lineRule="exact"/>
        <w:ind w:firstLineChars="200" w:firstLine="444"/>
        <w:rPr>
          <w:rFonts w:asciiTheme="minorEastAsia" w:eastAsiaTheme="minorEastAsia" w:hAnsiTheme="minorEastAsia"/>
          <w:spacing w:val="6"/>
          <w:szCs w:val="21"/>
        </w:rPr>
      </w:pPr>
      <w:r w:rsidRPr="009F0C90">
        <w:rPr>
          <w:rFonts w:asciiTheme="minorEastAsia" w:eastAsiaTheme="minorEastAsia" w:hAnsiTheme="minorEastAsia" w:hint="eastAsia"/>
          <w:spacing w:val="6"/>
          <w:szCs w:val="21"/>
        </w:rPr>
        <w:t>本单位郑重声明，根据《财政部 民政部 中国残疾人联合会关于促进残疾人就业政府采购政策的通知》（财库</w:t>
      </w:r>
      <w:r w:rsidRPr="009F0C90">
        <w:rPr>
          <w:rFonts w:asciiTheme="minorEastAsia" w:eastAsiaTheme="minorEastAsia" w:hAnsiTheme="minorEastAsia" w:hint="eastAsia"/>
          <w:szCs w:val="21"/>
        </w:rPr>
        <w:t>〔2017〕 141</w:t>
      </w:r>
      <w:r w:rsidRPr="009F0C90">
        <w:rPr>
          <w:rFonts w:asciiTheme="minorEastAsia" w:eastAsiaTheme="minorEastAsia" w:hAnsiTheme="minorEastAsia"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75CD0" w:rsidRPr="009F0C90" w:rsidRDefault="00175CD0" w:rsidP="00175CD0">
      <w:pPr>
        <w:spacing w:line="588" w:lineRule="exact"/>
        <w:ind w:firstLineChars="200" w:firstLine="444"/>
        <w:rPr>
          <w:rFonts w:asciiTheme="minorEastAsia" w:eastAsiaTheme="minorEastAsia" w:hAnsiTheme="minorEastAsia"/>
          <w:spacing w:val="6"/>
          <w:szCs w:val="21"/>
        </w:rPr>
      </w:pPr>
      <w:r w:rsidRPr="009F0C90">
        <w:rPr>
          <w:rFonts w:asciiTheme="minorEastAsia" w:eastAsiaTheme="minorEastAsia" w:hAnsiTheme="minorEastAsia" w:hint="eastAsia"/>
          <w:spacing w:val="6"/>
          <w:szCs w:val="21"/>
        </w:rPr>
        <w:t>本单位对上述声明的真实性负责。如有虚假，将依法承担相应责任。</w:t>
      </w:r>
    </w:p>
    <w:p w:rsidR="00175CD0" w:rsidRPr="009F0C90" w:rsidRDefault="00175CD0" w:rsidP="00175CD0">
      <w:pPr>
        <w:spacing w:line="588" w:lineRule="exact"/>
        <w:ind w:firstLineChars="200" w:firstLine="444"/>
        <w:rPr>
          <w:rFonts w:asciiTheme="minorEastAsia" w:eastAsiaTheme="minorEastAsia" w:hAnsiTheme="minorEastAsia"/>
          <w:spacing w:val="6"/>
          <w:szCs w:val="21"/>
        </w:rPr>
      </w:pPr>
    </w:p>
    <w:p w:rsidR="00175CD0" w:rsidRPr="009F0C90" w:rsidRDefault="00175CD0" w:rsidP="00175CD0">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9F0C90">
        <w:rPr>
          <w:rFonts w:asciiTheme="minorEastAsia" w:eastAsiaTheme="minorEastAsia" w:hAnsiTheme="minorEastAsia" w:hint="eastAsia"/>
          <w:spacing w:val="6"/>
          <w:szCs w:val="21"/>
        </w:rPr>
        <w:t>单位名称（盖章）：</w:t>
      </w:r>
    </w:p>
    <w:p w:rsidR="00175CD0" w:rsidRPr="009F0C90" w:rsidRDefault="00175CD0" w:rsidP="00175CD0">
      <w:pPr>
        <w:tabs>
          <w:tab w:val="left" w:pos="4860"/>
        </w:tabs>
        <w:spacing w:line="588" w:lineRule="exact"/>
        <w:ind w:right="1560" w:firstLineChars="200" w:firstLine="444"/>
        <w:jc w:val="center"/>
        <w:rPr>
          <w:rFonts w:asciiTheme="minorEastAsia" w:eastAsiaTheme="minorEastAsia" w:hAnsiTheme="minorEastAsia"/>
          <w:spacing w:val="6"/>
          <w:szCs w:val="21"/>
        </w:rPr>
      </w:pPr>
      <w:r w:rsidRPr="009F0C90">
        <w:rPr>
          <w:rFonts w:asciiTheme="minorEastAsia" w:eastAsiaTheme="minorEastAsia" w:hAnsiTheme="minorEastAsia" w:hint="eastAsia"/>
          <w:spacing w:val="6"/>
          <w:szCs w:val="21"/>
        </w:rPr>
        <w:t>日  期：</w:t>
      </w:r>
    </w:p>
    <w:p w:rsidR="00175CD0" w:rsidRPr="009F0C90" w:rsidRDefault="00175CD0" w:rsidP="00175CD0">
      <w:pPr>
        <w:adjustRightInd w:val="0"/>
        <w:snapToGrid w:val="0"/>
        <w:spacing w:line="360" w:lineRule="auto"/>
        <w:rPr>
          <w:rFonts w:asciiTheme="minorEastAsia" w:eastAsiaTheme="minorEastAsia" w:hAnsiTheme="minorEastAsia"/>
          <w:b/>
        </w:rPr>
      </w:pPr>
    </w:p>
    <w:p w:rsidR="00175CD0" w:rsidRPr="009F0C90" w:rsidRDefault="00175CD0" w:rsidP="00175CD0">
      <w:pPr>
        <w:adjustRightInd w:val="0"/>
        <w:snapToGrid w:val="0"/>
        <w:spacing w:line="360" w:lineRule="auto"/>
        <w:rPr>
          <w:rFonts w:asciiTheme="minorEastAsia" w:eastAsiaTheme="minorEastAsia" w:hAnsiTheme="minorEastAsia"/>
        </w:rPr>
      </w:pPr>
      <w:r w:rsidRPr="009F0C90">
        <w:rPr>
          <w:rFonts w:asciiTheme="minorEastAsia" w:eastAsiaTheme="minorEastAsia" w:hAnsiTheme="minorEastAsia" w:hint="eastAsia"/>
        </w:rPr>
        <w:t>注：享受政府采购支持政策的残疾人福利性单位应当同时满足以下条件：</w:t>
      </w:r>
    </w:p>
    <w:p w:rsidR="00175CD0" w:rsidRPr="009F0C90" w:rsidRDefault="00175CD0" w:rsidP="00175CD0">
      <w:pPr>
        <w:adjustRightInd w:val="0"/>
        <w:snapToGrid w:val="0"/>
        <w:spacing w:line="360" w:lineRule="auto"/>
        <w:rPr>
          <w:rFonts w:asciiTheme="minorEastAsia" w:eastAsiaTheme="minorEastAsia" w:hAnsiTheme="minorEastAsia"/>
        </w:rPr>
      </w:pPr>
      <w:r w:rsidRPr="009F0C90">
        <w:rPr>
          <w:rFonts w:asciiTheme="minorEastAsia" w:eastAsiaTheme="minorEastAsia" w:hAnsiTheme="minorEastAsia" w:hint="eastAsia"/>
        </w:rPr>
        <w:t xml:space="preserve">　　（一）安置的残疾人占本单位在职职工人数的比例不低于25%（含25%），并且安置的残疾人人数不少于10人（含10人）；</w:t>
      </w:r>
    </w:p>
    <w:p w:rsidR="00175CD0" w:rsidRPr="009F0C90" w:rsidRDefault="00175CD0" w:rsidP="00175CD0">
      <w:pPr>
        <w:adjustRightInd w:val="0"/>
        <w:snapToGrid w:val="0"/>
        <w:spacing w:line="360" w:lineRule="auto"/>
        <w:rPr>
          <w:rFonts w:asciiTheme="minorEastAsia" w:eastAsiaTheme="minorEastAsia" w:hAnsiTheme="minorEastAsia"/>
        </w:rPr>
      </w:pPr>
      <w:r w:rsidRPr="009F0C90">
        <w:rPr>
          <w:rFonts w:asciiTheme="minorEastAsia" w:eastAsiaTheme="minorEastAsia" w:hAnsiTheme="minorEastAsia" w:hint="eastAsia"/>
        </w:rPr>
        <w:t xml:space="preserve">　　（二）依法与安置的每位残疾人签订了一年以上（含一年）的劳动合同或服务协议；</w:t>
      </w:r>
    </w:p>
    <w:p w:rsidR="00175CD0" w:rsidRPr="009F0C90" w:rsidRDefault="00175CD0" w:rsidP="00175CD0">
      <w:pPr>
        <w:adjustRightInd w:val="0"/>
        <w:snapToGrid w:val="0"/>
        <w:spacing w:line="360" w:lineRule="auto"/>
        <w:rPr>
          <w:rFonts w:asciiTheme="minorEastAsia" w:eastAsiaTheme="minorEastAsia" w:hAnsiTheme="minorEastAsia"/>
        </w:rPr>
      </w:pPr>
      <w:r w:rsidRPr="009F0C90">
        <w:rPr>
          <w:rFonts w:asciiTheme="minorEastAsia" w:eastAsiaTheme="minorEastAsia" w:hAnsiTheme="minorEastAsia" w:hint="eastAsia"/>
        </w:rPr>
        <w:t xml:space="preserve">　　（三）为安置的每位残疾人按月足额缴纳了基本养老保险、基本医疗保险、失业保险、工伤保险和生育保险等社会保险费；</w:t>
      </w:r>
    </w:p>
    <w:p w:rsidR="00175CD0" w:rsidRPr="009F0C90" w:rsidRDefault="00175CD0" w:rsidP="00175CD0">
      <w:pPr>
        <w:adjustRightInd w:val="0"/>
        <w:snapToGrid w:val="0"/>
        <w:spacing w:line="360" w:lineRule="auto"/>
        <w:rPr>
          <w:rFonts w:asciiTheme="minorEastAsia" w:eastAsiaTheme="minorEastAsia" w:hAnsiTheme="minorEastAsia"/>
        </w:rPr>
      </w:pPr>
      <w:r w:rsidRPr="009F0C90">
        <w:rPr>
          <w:rFonts w:asciiTheme="minorEastAsia" w:eastAsiaTheme="minorEastAsia" w:hAnsiTheme="minorEastAsia" w:hint="eastAsia"/>
        </w:rPr>
        <w:t xml:space="preserve">　　（四）通过银行等金融机构向安置的每位残疾人，按月支付了不低于单位所在区县适用的经省级人民政府批准的月最低工资标准的工资；</w:t>
      </w:r>
    </w:p>
    <w:p w:rsidR="00175CD0" w:rsidRPr="009F0C90" w:rsidRDefault="00175CD0" w:rsidP="00175CD0">
      <w:pPr>
        <w:adjustRightInd w:val="0"/>
        <w:snapToGrid w:val="0"/>
        <w:spacing w:line="360" w:lineRule="auto"/>
        <w:rPr>
          <w:rFonts w:asciiTheme="minorEastAsia" w:eastAsiaTheme="minorEastAsia" w:hAnsiTheme="minorEastAsia"/>
        </w:rPr>
      </w:pPr>
      <w:r w:rsidRPr="009F0C90">
        <w:rPr>
          <w:rFonts w:asciiTheme="minorEastAsia" w:eastAsiaTheme="minorEastAsia" w:hAnsiTheme="minorEastAsia" w:hint="eastAsia"/>
        </w:rPr>
        <w:t xml:space="preserve">　　（五）提供本单位制造的货物、承担的工程或者服务（以下简称产品），或者提供其他残疾人福利性单位制造的货物（不包括使用非残疾人福利性单位注册商标的货物）。</w:t>
      </w:r>
    </w:p>
    <w:p w:rsidR="00175CD0" w:rsidRPr="009F0C90" w:rsidRDefault="00175CD0" w:rsidP="00175CD0">
      <w:pPr>
        <w:adjustRightInd w:val="0"/>
        <w:snapToGrid w:val="0"/>
        <w:spacing w:line="360" w:lineRule="auto"/>
        <w:ind w:firstLine="420"/>
        <w:rPr>
          <w:rFonts w:asciiTheme="minorEastAsia" w:eastAsiaTheme="minorEastAsia" w:hAnsiTheme="minorEastAsia"/>
        </w:rPr>
      </w:pPr>
      <w:r w:rsidRPr="009F0C90">
        <w:rPr>
          <w:rFonts w:asciiTheme="minorEastAsia" w:eastAsiaTheme="minorEastAsia" w:hAnsiTheme="minorEastAsia"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8436E5" w:rsidRPr="009F0C90" w:rsidRDefault="00175CD0" w:rsidP="00175CD0">
      <w:pPr>
        <w:adjustRightInd w:val="0"/>
        <w:snapToGrid w:val="0"/>
        <w:spacing w:line="360" w:lineRule="auto"/>
        <w:ind w:firstLine="420"/>
        <w:sectPr w:rsidR="008436E5" w:rsidRPr="009F0C90">
          <w:pgSz w:w="11906" w:h="16838"/>
          <w:pgMar w:top="1440" w:right="1286" w:bottom="1440" w:left="1440" w:header="851" w:footer="992" w:gutter="0"/>
          <w:cols w:space="720"/>
          <w:docGrid w:type="lines" w:linePitch="312"/>
        </w:sectPr>
      </w:pPr>
      <w:r w:rsidRPr="009F0C90">
        <w:rPr>
          <w:rFonts w:asciiTheme="minorEastAsia" w:eastAsiaTheme="minorEastAsia" w:hAnsiTheme="minorEastAsia" w:hint="eastAsia"/>
        </w:rPr>
        <w:t>符合条件的残疾人福利性单位在参加政府采购活动时，应当提供《残疾人福利性单位声明函》，并对声明的真实性负责。</w:t>
      </w:r>
    </w:p>
    <w:p w:rsidR="008436E5" w:rsidRPr="009F0C90" w:rsidRDefault="00E61E94" w:rsidP="009F0C90">
      <w:pPr>
        <w:pStyle w:val="2"/>
        <w:adjustRightInd w:val="0"/>
        <w:snapToGrid w:val="0"/>
        <w:spacing w:beforeLines="50" w:afterLines="50" w:line="360" w:lineRule="auto"/>
        <w:jc w:val="center"/>
        <w:rPr>
          <w:b w:val="0"/>
        </w:rPr>
      </w:pPr>
      <w:bookmarkStart w:id="66" w:name="_Toc275865605"/>
      <w:bookmarkStart w:id="67" w:name="_Toc435515294"/>
      <w:bookmarkStart w:id="68" w:name="_Toc435514854"/>
      <w:bookmarkEnd w:id="59"/>
      <w:bookmarkEnd w:id="63"/>
      <w:r w:rsidRPr="009F0C90">
        <w:rPr>
          <w:rFonts w:hint="eastAsia"/>
          <w:b w:val="0"/>
        </w:rPr>
        <w:lastRenderedPageBreak/>
        <w:t>投标函</w:t>
      </w:r>
      <w:bookmarkEnd w:id="66"/>
      <w:bookmarkEnd w:id="67"/>
      <w:bookmarkEnd w:id="68"/>
    </w:p>
    <w:p w:rsidR="008436E5" w:rsidRPr="009F0C90" w:rsidRDefault="00E61E94">
      <w:pPr>
        <w:spacing w:line="360" w:lineRule="auto"/>
        <w:ind w:leftChars="50" w:left="105" w:firstLine="2"/>
        <w:rPr>
          <w:rFonts w:ascii="宋体" w:hAnsi="宋体"/>
          <w:b/>
        </w:rPr>
      </w:pPr>
      <w:r w:rsidRPr="009F0C90">
        <w:rPr>
          <w:rFonts w:ascii="宋体" w:hAnsi="宋体" w:hint="eastAsia"/>
          <w:b/>
        </w:rPr>
        <w:t>致：广东采联采购招标有限公司</w:t>
      </w:r>
    </w:p>
    <w:p w:rsidR="008436E5" w:rsidRPr="009F0C90" w:rsidRDefault="00E61E94" w:rsidP="00E61E94">
      <w:pPr>
        <w:spacing w:line="360" w:lineRule="auto"/>
        <w:ind w:leftChars="50" w:left="105" w:firstLineChars="178" w:firstLine="374"/>
        <w:rPr>
          <w:rFonts w:ascii="宋体" w:hAnsi="宋体"/>
        </w:rPr>
      </w:pPr>
      <w:r w:rsidRPr="009F0C90">
        <w:rPr>
          <w:rFonts w:ascii="宋体" w:hAnsi="宋体" w:hint="eastAsia"/>
        </w:rPr>
        <w:t>我方确认收到贵方</w:t>
      </w:r>
      <w:r w:rsidRPr="009F0C90">
        <w:rPr>
          <w:rFonts w:ascii="宋体" w:hAnsi="宋体" w:hint="eastAsia"/>
          <w:kern w:val="28"/>
          <w:u w:val="single"/>
        </w:rPr>
        <w:t xml:space="preserve">           </w:t>
      </w:r>
      <w:r w:rsidR="006F5816" w:rsidRPr="009F0C90">
        <w:rPr>
          <w:rFonts w:ascii="宋体" w:hAnsi="宋体" w:hint="eastAsia"/>
          <w:kern w:val="28"/>
          <w:u w:val="single"/>
        </w:rPr>
        <w:t>环境化工学院机电学院实验室建设项目</w:t>
      </w:r>
      <w:r w:rsidRPr="009F0C90">
        <w:rPr>
          <w:rFonts w:ascii="宋体" w:hAnsi="宋体" w:hint="eastAsia"/>
          <w:kern w:val="28"/>
          <w:u w:val="single"/>
        </w:rPr>
        <w:t xml:space="preserve">        </w:t>
      </w:r>
      <w:r w:rsidRPr="009F0C90">
        <w:rPr>
          <w:rFonts w:ascii="宋体" w:hAnsi="宋体" w:hint="eastAsia"/>
          <w:kern w:val="28"/>
        </w:rPr>
        <w:t>采购</w:t>
      </w:r>
      <w:r w:rsidRPr="009F0C90">
        <w:rPr>
          <w:rFonts w:ascii="宋体" w:hAnsi="宋体" w:hint="eastAsia"/>
        </w:rPr>
        <w:t>货物及相关服务的招标文件（项目编号：CLPSP18FS01ZC14），</w:t>
      </w:r>
      <w:r w:rsidRPr="009F0C90">
        <w:rPr>
          <w:rFonts w:ascii="宋体" w:hAnsi="宋体" w:hint="eastAsia"/>
          <w:u w:val="single"/>
        </w:rPr>
        <w:t xml:space="preserve"> (投标人名称、地址)</w:t>
      </w:r>
      <w:r w:rsidRPr="009F0C90">
        <w:rPr>
          <w:rFonts w:ascii="宋体" w:hAnsi="宋体" w:hint="eastAsia"/>
        </w:rPr>
        <w:t>作为投标人已正式授权</w:t>
      </w:r>
      <w:r w:rsidRPr="009F0C90">
        <w:rPr>
          <w:rFonts w:ascii="宋体" w:hAnsi="宋体" w:hint="eastAsia"/>
          <w:u w:val="single"/>
        </w:rPr>
        <w:t xml:space="preserve"> (被投标人授权代表全名、职务)</w:t>
      </w:r>
      <w:r w:rsidRPr="009F0C90">
        <w:rPr>
          <w:rFonts w:ascii="宋体" w:hAnsi="宋体" w:hint="eastAsia"/>
        </w:rPr>
        <w:t>为我方签名代表，签名代表在此声明并同意：</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我们愿意遵守采购代理机构招标文件的各项规定，自愿参加投标，并已清楚招标文件的要求及有关文件规定，并严格按照招标文件的规定履行全部责任和义务。</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我们同意本投标文件的投标有效期从提交投标文件的截止之日起</w:t>
      </w:r>
      <w:r w:rsidRPr="009F0C90">
        <w:rPr>
          <w:rFonts w:ascii="宋体" w:hAnsi="宋体" w:hint="eastAsia"/>
          <w:b/>
          <w:u w:val="single"/>
        </w:rPr>
        <w:t>90</w:t>
      </w:r>
      <w:r w:rsidRPr="009F0C90">
        <w:rPr>
          <w:rFonts w:ascii="宋体" w:hAnsi="宋体" w:hint="eastAsia"/>
          <w:b/>
        </w:rPr>
        <w:t>日历日内有效。如果我们的投标被接受，则直至合同生效时止，本投标始终有效并不撤回已递交的投标文件。</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我们已经详细地阅读并完全明白了全部招标文件及附件，包括澄清（如有）及参考文件，我们完全理解本招标文件的要求，</w:t>
      </w:r>
      <w:r w:rsidRPr="009F0C90">
        <w:rPr>
          <w:rFonts w:ascii="宋体" w:hint="eastAsia"/>
          <w:b/>
        </w:rPr>
        <w:t>我们同意放弃对招标文件提出不明或误解的一切权力</w:t>
      </w:r>
      <w:r w:rsidRPr="009F0C90">
        <w:rPr>
          <w:rFonts w:ascii="宋体" w:hAnsi="宋体" w:hint="eastAsia"/>
          <w:b/>
        </w:rPr>
        <w:t>。</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我们同意提供</w:t>
      </w:r>
      <w:r w:rsidRPr="009F0C90">
        <w:rPr>
          <w:rFonts w:ascii="宋体" w:hAnsi="宋体" w:cs="宋体" w:hint="eastAsia"/>
          <w:b/>
          <w:szCs w:val="21"/>
          <w:lang w:eastAsia="zh-TW"/>
        </w:rPr>
        <w:t>采购人或者采购代理机构</w:t>
      </w:r>
      <w:r w:rsidRPr="009F0C90">
        <w:rPr>
          <w:rFonts w:ascii="宋体" w:hAnsi="宋体" w:hint="eastAsia"/>
          <w:b/>
        </w:rPr>
        <w:t>与评标委员会要求的有关投标的一切数据或资料。</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我们理解</w:t>
      </w:r>
      <w:r w:rsidRPr="009F0C90">
        <w:rPr>
          <w:rFonts w:ascii="宋体" w:hAnsi="宋体" w:cs="宋体" w:hint="eastAsia"/>
          <w:b/>
          <w:szCs w:val="21"/>
          <w:lang w:eastAsia="zh-TW"/>
        </w:rPr>
        <w:t>采购人或者采购代理机构</w:t>
      </w:r>
      <w:r w:rsidRPr="009F0C90">
        <w:rPr>
          <w:rFonts w:ascii="宋体" w:hAnsi="宋体" w:hint="eastAsia"/>
          <w:b/>
        </w:rPr>
        <w:t>与评标委员会并无义务必须接受最低报价的投标或其它任何投标，完全理解采购代理机构拒绝迟到的任何投标和最低投标报价不是被授予中标的唯一条件。</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 xml:space="preserve">如果我们未对招标文件全部要求作出实质性响应，则完全同意并接受按无效投标处理。 </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如果我们提供的声明或承诺不真实，则完全同意认定为我司提供虚假材料，并同意作相应处理。</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我们是依法注册的法人，在法律、财务及运作上完全独立于本项目采购人、用户单位（如有）和采购代理机构。</w:t>
      </w:r>
    </w:p>
    <w:p w:rsidR="008436E5" w:rsidRPr="009F0C90" w:rsidRDefault="00E61E94" w:rsidP="006D319C">
      <w:pPr>
        <w:numPr>
          <w:ilvl w:val="0"/>
          <w:numId w:val="46"/>
        </w:numPr>
        <w:tabs>
          <w:tab w:val="clear" w:pos="780"/>
        </w:tabs>
        <w:snapToGrid w:val="0"/>
        <w:spacing w:line="360" w:lineRule="auto"/>
        <w:ind w:left="426"/>
        <w:rPr>
          <w:rFonts w:ascii="宋体" w:hAnsi="宋体"/>
          <w:b/>
        </w:rPr>
      </w:pPr>
      <w:r w:rsidRPr="009F0C90">
        <w:rPr>
          <w:rFonts w:ascii="宋体" w:hAnsi="宋体" w:hint="eastAsia"/>
          <w:b/>
        </w:rPr>
        <w:t>所有有关本次投标的函电请寄：</w:t>
      </w:r>
      <w:r w:rsidRPr="009F0C90">
        <w:rPr>
          <w:rFonts w:ascii="宋体" w:hAnsi="宋体" w:hint="eastAsia"/>
          <w:b/>
          <w:u w:val="single"/>
        </w:rPr>
        <w:t xml:space="preserve">  （投标人地址）   </w:t>
      </w:r>
    </w:p>
    <w:p w:rsidR="008436E5" w:rsidRPr="009F0C90" w:rsidRDefault="00E61E94">
      <w:pPr>
        <w:autoSpaceDE w:val="0"/>
        <w:autoSpaceDN w:val="0"/>
        <w:adjustRightInd w:val="0"/>
        <w:spacing w:line="360" w:lineRule="auto"/>
        <w:rPr>
          <w:rFonts w:ascii="宋体" w:hAnsi="宋体"/>
          <w:b/>
        </w:rPr>
      </w:pPr>
      <w:bookmarkStart w:id="69" w:name="_Hlk500945976"/>
      <w:r w:rsidRPr="009F0C90">
        <w:rPr>
          <w:rFonts w:ascii="宋体" w:hAnsi="宋体" w:hint="eastAsia"/>
          <w:b/>
        </w:rPr>
        <w:t>备注：1、投标函中承诺的投标有效期应当不少于招标文件中载明的投标有效期，否则视为无效投标。</w:t>
      </w:r>
    </w:p>
    <w:p w:rsidR="008436E5" w:rsidRPr="009F0C90" w:rsidRDefault="00E61E94">
      <w:pPr>
        <w:autoSpaceDE w:val="0"/>
        <w:autoSpaceDN w:val="0"/>
        <w:adjustRightInd w:val="0"/>
        <w:spacing w:line="360" w:lineRule="auto"/>
        <w:ind w:firstLineChars="250" w:firstLine="527"/>
        <w:rPr>
          <w:rFonts w:ascii="宋体" w:hAnsi="宋体"/>
          <w:b/>
        </w:rPr>
      </w:pPr>
      <w:r w:rsidRPr="009F0C90">
        <w:rPr>
          <w:rFonts w:ascii="宋体" w:hAnsi="宋体" w:hint="eastAsia"/>
          <w:b/>
        </w:rPr>
        <w:t xml:space="preserve">2、除投标有效期承诺的时间外，本投标函内容不得擅自删改，否则视为无效投标。 </w:t>
      </w:r>
    </w:p>
    <w:bookmarkEnd w:id="69"/>
    <w:p w:rsidR="008436E5" w:rsidRPr="009F0C90" w:rsidRDefault="008436E5">
      <w:pPr>
        <w:ind w:left="480"/>
        <w:rPr>
          <w:rFonts w:ascii="宋体"/>
        </w:rPr>
      </w:pPr>
    </w:p>
    <w:p w:rsidR="008436E5" w:rsidRPr="009F0C90" w:rsidRDefault="00E61E94">
      <w:pPr>
        <w:spacing w:line="500" w:lineRule="exact"/>
        <w:ind w:left="420"/>
        <w:rPr>
          <w:spacing w:val="4"/>
        </w:rPr>
      </w:pPr>
      <w:r w:rsidRPr="009F0C90">
        <w:rPr>
          <w:rFonts w:hint="eastAsia"/>
          <w:spacing w:val="4"/>
        </w:rPr>
        <w:t>投标人名称（单位盖公章）：</w:t>
      </w:r>
    </w:p>
    <w:p w:rsidR="008436E5" w:rsidRPr="009F0C90" w:rsidRDefault="00E61E94">
      <w:pPr>
        <w:spacing w:line="500" w:lineRule="exact"/>
        <w:ind w:left="420"/>
        <w:rPr>
          <w:spacing w:val="4"/>
        </w:rPr>
      </w:pPr>
      <w:r w:rsidRPr="009F0C90">
        <w:rPr>
          <w:rFonts w:hint="eastAsia"/>
          <w:spacing w:val="4"/>
        </w:rPr>
        <w:t>法定代表人或投标人授权代表（签名或盖章）：</w:t>
      </w:r>
      <w:r w:rsidRPr="009F0C90">
        <w:rPr>
          <w:rFonts w:hint="eastAsia"/>
          <w:spacing w:val="4"/>
        </w:rPr>
        <w:t xml:space="preserve">   </w:t>
      </w:r>
      <w:r w:rsidRPr="009F0C90">
        <w:rPr>
          <w:rFonts w:hint="eastAsia"/>
          <w:spacing w:val="4"/>
        </w:rPr>
        <w:t>职务：</w:t>
      </w:r>
      <w:r w:rsidRPr="009F0C90">
        <w:rPr>
          <w:rFonts w:hint="eastAsia"/>
          <w:spacing w:val="4"/>
        </w:rPr>
        <w:t xml:space="preserve">    </w:t>
      </w:r>
      <w:r w:rsidRPr="009F0C90">
        <w:rPr>
          <w:rFonts w:hint="eastAsia"/>
          <w:spacing w:val="4"/>
        </w:rPr>
        <w:t>日期</w:t>
      </w:r>
    </w:p>
    <w:p w:rsidR="008436E5" w:rsidRPr="009F0C90" w:rsidRDefault="00E61E94">
      <w:pPr>
        <w:spacing w:line="500" w:lineRule="exact"/>
        <w:ind w:left="420"/>
        <w:rPr>
          <w:spacing w:val="4"/>
        </w:rPr>
      </w:pPr>
      <w:r w:rsidRPr="009F0C90">
        <w:rPr>
          <w:rFonts w:hint="eastAsia"/>
          <w:spacing w:val="4"/>
        </w:rPr>
        <w:t>电话：</w:t>
      </w:r>
      <w:r w:rsidRPr="009F0C90">
        <w:rPr>
          <w:rFonts w:hint="eastAsia"/>
          <w:spacing w:val="4"/>
        </w:rPr>
        <w:t xml:space="preserve">    </w:t>
      </w:r>
      <w:r w:rsidRPr="009F0C90">
        <w:rPr>
          <w:rFonts w:hint="eastAsia"/>
          <w:spacing w:val="4"/>
        </w:rPr>
        <w:t>传真：</w:t>
      </w:r>
      <w:r w:rsidRPr="009F0C90">
        <w:rPr>
          <w:rFonts w:hint="eastAsia"/>
          <w:spacing w:val="4"/>
        </w:rPr>
        <w:t xml:space="preserve">   </w:t>
      </w:r>
      <w:r w:rsidRPr="009F0C90">
        <w:rPr>
          <w:rFonts w:hint="eastAsia"/>
          <w:spacing w:val="4"/>
        </w:rPr>
        <w:t>邮编：</w:t>
      </w:r>
    </w:p>
    <w:p w:rsidR="008436E5" w:rsidRPr="009F0C90" w:rsidRDefault="008436E5" w:rsidP="00E61E94">
      <w:pPr>
        <w:adjustRightInd w:val="0"/>
        <w:snapToGrid w:val="0"/>
        <w:spacing w:line="360" w:lineRule="auto"/>
        <w:ind w:firstLineChars="206" w:firstLine="577"/>
        <w:rPr>
          <w:rFonts w:ascii="黑体" w:eastAsia="黑体"/>
          <w:bCs/>
          <w:sz w:val="28"/>
        </w:rPr>
        <w:sectPr w:rsidR="008436E5" w:rsidRPr="009F0C90">
          <w:pgSz w:w="11906" w:h="16838"/>
          <w:pgMar w:top="1440" w:right="1286" w:bottom="1440" w:left="1440" w:header="851" w:footer="992" w:gutter="0"/>
          <w:cols w:space="720"/>
          <w:docGrid w:type="lines" w:linePitch="312"/>
        </w:sectPr>
      </w:pPr>
    </w:p>
    <w:p w:rsidR="008436E5" w:rsidRPr="009F0C90" w:rsidRDefault="00E61E94" w:rsidP="009F0C90">
      <w:pPr>
        <w:pStyle w:val="2"/>
        <w:adjustRightInd w:val="0"/>
        <w:snapToGrid w:val="0"/>
        <w:spacing w:beforeLines="50" w:afterLines="50" w:line="360" w:lineRule="auto"/>
        <w:jc w:val="center"/>
        <w:rPr>
          <w:b w:val="0"/>
        </w:rPr>
      </w:pPr>
      <w:bookmarkStart w:id="70" w:name="_Toc435515295"/>
      <w:bookmarkStart w:id="71" w:name="_Toc435514855"/>
      <w:bookmarkStart w:id="72" w:name="_Toc275865606"/>
      <w:r w:rsidRPr="009F0C90">
        <w:rPr>
          <w:rFonts w:hint="eastAsia"/>
          <w:b w:val="0"/>
        </w:rPr>
        <w:lastRenderedPageBreak/>
        <w:t>投标人资格声明函</w:t>
      </w:r>
      <w:bookmarkEnd w:id="70"/>
      <w:bookmarkEnd w:id="71"/>
      <w:bookmarkEnd w:id="72"/>
    </w:p>
    <w:p w:rsidR="008436E5" w:rsidRPr="009F0C90" w:rsidRDefault="00E61E94">
      <w:pPr>
        <w:rPr>
          <w:b/>
        </w:rPr>
      </w:pPr>
      <w:r w:rsidRPr="009F0C90">
        <w:rPr>
          <w:rFonts w:hint="eastAsia"/>
          <w:b/>
        </w:rPr>
        <w:t>广东采联采购招标有限公司：</w:t>
      </w:r>
    </w:p>
    <w:p w:rsidR="008436E5" w:rsidRPr="009F0C90" w:rsidRDefault="00E61E94" w:rsidP="009F0C90">
      <w:pPr>
        <w:snapToGrid w:val="0"/>
        <w:spacing w:beforeLines="50" w:line="360" w:lineRule="auto"/>
        <w:ind w:firstLineChars="202" w:firstLine="424"/>
        <w:rPr>
          <w:rFonts w:ascii="宋体" w:hAnsi="宋体"/>
        </w:rPr>
      </w:pPr>
      <w:r w:rsidRPr="009F0C90">
        <w:rPr>
          <w:rFonts w:ascii="宋体" w:hAnsi="宋体" w:hint="eastAsia"/>
        </w:rPr>
        <w:t>关于贵公司</w:t>
      </w:r>
      <w:r w:rsidRPr="009F0C90">
        <w:rPr>
          <w:rFonts w:ascii="宋体" w:hAnsi="宋体" w:hint="eastAsia"/>
          <w:u w:val="single"/>
        </w:rPr>
        <w:t xml:space="preserve">　 　</w:t>
      </w:r>
      <w:r w:rsidRPr="009F0C90">
        <w:rPr>
          <w:rFonts w:ascii="宋体" w:hAnsi="宋体" w:hint="eastAsia"/>
        </w:rPr>
        <w:t>年</w:t>
      </w:r>
      <w:r w:rsidRPr="009F0C90">
        <w:rPr>
          <w:rFonts w:ascii="宋体" w:hAnsi="宋体" w:hint="eastAsia"/>
          <w:u w:val="single"/>
        </w:rPr>
        <w:t xml:space="preserve">　　</w:t>
      </w:r>
      <w:r w:rsidRPr="009F0C90">
        <w:rPr>
          <w:rFonts w:ascii="宋体" w:hAnsi="宋体" w:hint="eastAsia"/>
        </w:rPr>
        <w:t>月</w:t>
      </w:r>
      <w:r w:rsidRPr="009F0C90">
        <w:rPr>
          <w:rFonts w:ascii="宋体" w:hAnsi="宋体" w:hint="eastAsia"/>
          <w:u w:val="single"/>
        </w:rPr>
        <w:t xml:space="preserve">　　</w:t>
      </w:r>
      <w:r w:rsidRPr="009F0C90">
        <w:rPr>
          <w:rFonts w:ascii="宋体" w:hAnsi="宋体" w:hint="eastAsia"/>
        </w:rPr>
        <w:t>日</w:t>
      </w:r>
      <w:bookmarkStart w:id="73" w:name="_Hlk499623544"/>
      <w:r w:rsidRPr="009F0C90">
        <w:rPr>
          <w:rFonts w:ascii="宋体" w:hAnsi="宋体" w:hint="eastAsia"/>
        </w:rPr>
        <w:t>发布</w:t>
      </w:r>
      <w:bookmarkStart w:id="74" w:name="_Hlk499628394"/>
      <w:r w:rsidRPr="009F0C90">
        <w:rPr>
          <w:rFonts w:ascii="宋体" w:hAnsi="宋体" w:hint="eastAsia"/>
          <w:kern w:val="28"/>
          <w:u w:val="single"/>
        </w:rPr>
        <w:t xml:space="preserve">  </w:t>
      </w:r>
      <w:r w:rsidR="006F5816" w:rsidRPr="009F0C90">
        <w:rPr>
          <w:rFonts w:ascii="宋体" w:hAnsi="宋体" w:hint="eastAsia"/>
          <w:kern w:val="28"/>
          <w:u w:val="single"/>
        </w:rPr>
        <w:t>环境化工学院机电学院实验室建设项目</w:t>
      </w:r>
      <w:bookmarkEnd w:id="73"/>
      <w:bookmarkEnd w:id="74"/>
      <w:r w:rsidRPr="009F0C90">
        <w:rPr>
          <w:rFonts w:ascii="宋体" w:hAnsi="宋体" w:hint="eastAsia"/>
        </w:rPr>
        <w:t>（项目编号：CLPSP18FS01ZC14）的采购公告，本公司（企业）愿意参加投标，并声明：</w:t>
      </w:r>
    </w:p>
    <w:p w:rsidR="008436E5" w:rsidRPr="009F0C90" w:rsidRDefault="00E61E94" w:rsidP="006D319C">
      <w:pPr>
        <w:pStyle w:val="afb"/>
        <w:numPr>
          <w:ilvl w:val="0"/>
          <w:numId w:val="47"/>
        </w:numPr>
        <w:snapToGrid w:val="0"/>
        <w:spacing w:line="360" w:lineRule="auto"/>
        <w:ind w:left="846" w:firstLineChars="0"/>
        <w:rPr>
          <w:rFonts w:ascii="宋体" w:hAnsi="宋体"/>
          <w:bCs/>
          <w:szCs w:val="20"/>
        </w:rPr>
      </w:pPr>
      <w:bookmarkStart w:id="75" w:name="_Hlk499026685"/>
      <w:r w:rsidRPr="009F0C90">
        <w:rPr>
          <w:rFonts w:ascii="宋体" w:hAnsi="宋体" w:hint="eastAsia"/>
        </w:rPr>
        <w:t>本公司（企业）</w:t>
      </w:r>
      <w:r w:rsidRPr="009F0C90">
        <w:rPr>
          <w:rFonts w:ascii="宋体" w:hAnsi="宋体" w:hint="eastAsia"/>
          <w:bCs/>
          <w:szCs w:val="20"/>
        </w:rPr>
        <w:t>具备</w:t>
      </w:r>
      <w:bookmarkStart w:id="76" w:name="_Hlk498935236"/>
      <w:r w:rsidRPr="009F0C90">
        <w:rPr>
          <w:rFonts w:ascii="宋体" w:hAnsi="宋体" w:hint="eastAsia"/>
          <w:bCs/>
          <w:szCs w:val="20"/>
        </w:rPr>
        <w:t>《中华人民共和国政府采购法》</w:t>
      </w:r>
      <w:bookmarkEnd w:id="76"/>
      <w:r w:rsidRPr="009F0C90">
        <w:rPr>
          <w:rFonts w:ascii="宋体" w:hAnsi="宋体" w:hint="eastAsia"/>
          <w:bCs/>
          <w:szCs w:val="20"/>
        </w:rPr>
        <w:t>第二十二条规定的条件：</w:t>
      </w:r>
    </w:p>
    <w:p w:rsidR="008436E5" w:rsidRPr="009F0C90" w:rsidRDefault="00E61E94">
      <w:pPr>
        <w:widowControl/>
        <w:spacing w:line="360" w:lineRule="auto"/>
        <w:ind w:firstLine="360"/>
        <w:rPr>
          <w:rFonts w:ascii="宋体" w:hAnsi="宋体" w:cs="宋体"/>
          <w:kern w:val="0"/>
          <w:szCs w:val="21"/>
        </w:rPr>
      </w:pPr>
      <w:r w:rsidRPr="009F0C90">
        <w:rPr>
          <w:rFonts w:ascii="宋体" w:hAnsi="宋体" w:cs="宋体" w:hint="eastAsia"/>
          <w:kern w:val="0"/>
          <w:szCs w:val="21"/>
        </w:rPr>
        <w:t>（一）具有独立承担民事责任的能力；</w:t>
      </w:r>
    </w:p>
    <w:p w:rsidR="008436E5" w:rsidRPr="009F0C90" w:rsidRDefault="00E61E94">
      <w:pPr>
        <w:widowControl/>
        <w:spacing w:line="360" w:lineRule="auto"/>
        <w:ind w:firstLine="360"/>
        <w:rPr>
          <w:rFonts w:ascii="宋体" w:hAnsi="宋体" w:cs="宋体"/>
          <w:kern w:val="0"/>
          <w:szCs w:val="21"/>
        </w:rPr>
      </w:pPr>
      <w:r w:rsidRPr="009F0C90">
        <w:rPr>
          <w:rFonts w:ascii="宋体" w:hAnsi="宋体" w:cs="宋体" w:hint="eastAsia"/>
          <w:kern w:val="0"/>
          <w:szCs w:val="21"/>
        </w:rPr>
        <w:t>（二）具有良好的商业信誉和健全的财务会计制度；</w:t>
      </w:r>
      <w:r w:rsidRPr="009F0C90">
        <w:rPr>
          <w:rFonts w:ascii="宋体" w:hAnsi="宋体" w:cs="宋体"/>
          <w:kern w:val="0"/>
          <w:szCs w:val="21"/>
        </w:rPr>
        <w:t xml:space="preserve"> </w:t>
      </w:r>
    </w:p>
    <w:p w:rsidR="008436E5" w:rsidRPr="009F0C90" w:rsidRDefault="00E61E94">
      <w:pPr>
        <w:widowControl/>
        <w:spacing w:line="360" w:lineRule="auto"/>
        <w:ind w:firstLine="360"/>
        <w:rPr>
          <w:rFonts w:ascii="宋体" w:hAnsi="宋体" w:cs="宋体"/>
          <w:kern w:val="0"/>
          <w:szCs w:val="21"/>
        </w:rPr>
      </w:pPr>
      <w:r w:rsidRPr="009F0C90">
        <w:rPr>
          <w:rFonts w:ascii="宋体" w:hAnsi="宋体" w:cs="宋体" w:hint="eastAsia"/>
          <w:kern w:val="0"/>
          <w:szCs w:val="21"/>
        </w:rPr>
        <w:t>（三）具有履行合同所必需的设备和专业技术能力；</w:t>
      </w:r>
    </w:p>
    <w:p w:rsidR="008436E5" w:rsidRPr="009F0C90" w:rsidRDefault="00E61E94">
      <w:pPr>
        <w:widowControl/>
        <w:spacing w:line="360" w:lineRule="auto"/>
        <w:ind w:firstLine="360"/>
        <w:rPr>
          <w:rFonts w:ascii="宋体" w:hAnsi="宋体" w:cs="宋体"/>
          <w:kern w:val="0"/>
          <w:szCs w:val="21"/>
        </w:rPr>
      </w:pPr>
      <w:r w:rsidRPr="009F0C90">
        <w:rPr>
          <w:rFonts w:ascii="宋体" w:hAnsi="宋体" w:cs="宋体" w:hint="eastAsia"/>
          <w:kern w:val="0"/>
          <w:szCs w:val="21"/>
        </w:rPr>
        <w:t>（四）有依法缴纳税收和社会保障资金的良好记录；</w:t>
      </w:r>
    </w:p>
    <w:p w:rsidR="008436E5" w:rsidRPr="009F0C90" w:rsidRDefault="00E61E94">
      <w:pPr>
        <w:widowControl/>
        <w:spacing w:line="360" w:lineRule="auto"/>
        <w:ind w:firstLine="360"/>
        <w:rPr>
          <w:rFonts w:ascii="宋体" w:hAnsi="宋体" w:cs="宋体"/>
          <w:kern w:val="0"/>
          <w:szCs w:val="21"/>
        </w:rPr>
      </w:pPr>
      <w:r w:rsidRPr="009F0C90">
        <w:rPr>
          <w:rFonts w:ascii="宋体" w:hAnsi="宋体" w:cs="宋体" w:hint="eastAsia"/>
          <w:kern w:val="0"/>
          <w:szCs w:val="21"/>
        </w:rPr>
        <w:t>（五）参加政府采购活动前三年内，在经营活动中没有重大违法记录；</w:t>
      </w:r>
    </w:p>
    <w:p w:rsidR="008436E5" w:rsidRPr="009F0C90" w:rsidRDefault="00E61E94">
      <w:pPr>
        <w:widowControl/>
        <w:spacing w:line="360" w:lineRule="auto"/>
        <w:ind w:firstLine="360"/>
        <w:rPr>
          <w:rFonts w:ascii="宋体" w:hAnsi="宋体" w:cs="宋体"/>
          <w:kern w:val="0"/>
          <w:szCs w:val="21"/>
        </w:rPr>
      </w:pPr>
      <w:r w:rsidRPr="009F0C90">
        <w:rPr>
          <w:rFonts w:ascii="宋体" w:hAnsi="宋体" w:cs="宋体" w:hint="eastAsia"/>
          <w:kern w:val="0"/>
          <w:szCs w:val="21"/>
        </w:rPr>
        <w:t>（六）法律、行政法规规定的其他条件。</w:t>
      </w:r>
    </w:p>
    <w:p w:rsidR="008436E5" w:rsidRPr="009F0C90" w:rsidRDefault="00E61E94" w:rsidP="006D319C">
      <w:pPr>
        <w:pStyle w:val="afb"/>
        <w:numPr>
          <w:ilvl w:val="0"/>
          <w:numId w:val="47"/>
        </w:numPr>
        <w:snapToGrid w:val="0"/>
        <w:spacing w:line="360" w:lineRule="auto"/>
        <w:ind w:left="846" w:firstLineChars="0"/>
        <w:rPr>
          <w:rFonts w:ascii="宋体" w:hAnsi="宋体"/>
        </w:rPr>
      </w:pPr>
      <w:r w:rsidRPr="009F0C90">
        <w:rPr>
          <w:rFonts w:hint="eastAsia"/>
          <w:bCs/>
          <w:szCs w:val="21"/>
        </w:rPr>
        <w:t>根据《中华人民共和国政府采购法实施条例》的规定，本公司（企业）如为采购项目（包组）提供整体设计、规范编制或者项目管理、监理、检测等服务的供应商，不再参加该采购项目（包组）的其他采购活动。</w:t>
      </w:r>
    </w:p>
    <w:p w:rsidR="008436E5" w:rsidRPr="009F0C90" w:rsidRDefault="00E61E94" w:rsidP="006D319C">
      <w:pPr>
        <w:pStyle w:val="afb"/>
        <w:numPr>
          <w:ilvl w:val="0"/>
          <w:numId w:val="47"/>
        </w:numPr>
        <w:snapToGrid w:val="0"/>
        <w:spacing w:line="360" w:lineRule="auto"/>
        <w:ind w:left="846" w:firstLineChars="0"/>
        <w:rPr>
          <w:rFonts w:ascii="宋体" w:hAnsi="宋体"/>
        </w:rPr>
      </w:pPr>
      <w:r w:rsidRPr="009F0C90">
        <w:rPr>
          <w:rFonts w:ascii="宋体" w:hAnsi="宋体" w:hint="eastAsia"/>
          <w:szCs w:val="21"/>
        </w:rPr>
        <w:t>我方承诺单位负责人为同一人或者存在直接控股、管理关系的不同供应商，不得同时参加本采购项目（包组）投标。</w:t>
      </w:r>
    </w:p>
    <w:p w:rsidR="008436E5" w:rsidRPr="009F0C90" w:rsidRDefault="00E61E94">
      <w:pPr>
        <w:snapToGrid w:val="0"/>
        <w:spacing w:line="360" w:lineRule="auto"/>
        <w:ind w:firstLineChars="202" w:firstLine="424"/>
        <w:rPr>
          <w:rFonts w:ascii="宋体" w:hAnsi="宋体"/>
        </w:rPr>
      </w:pPr>
      <w:r w:rsidRPr="009F0C90">
        <w:rPr>
          <w:rFonts w:ascii="宋体" w:hAnsi="宋体" w:hint="eastAsia"/>
        </w:rPr>
        <w:t>本公司（企业）承诺在本次招标采购活动中，如有违法、违规</w:t>
      </w:r>
      <w:r w:rsidRPr="009F0C90">
        <w:rPr>
          <w:rFonts w:ascii="宋体" w:hAnsi="宋体" w:hint="eastAsia"/>
          <w:szCs w:val="21"/>
        </w:rPr>
        <w:t>、</w:t>
      </w:r>
      <w:r w:rsidRPr="009F0C90">
        <w:rPr>
          <w:rFonts w:ascii="宋体" w:hAnsi="宋体" w:hint="eastAsia"/>
        </w:rPr>
        <w:t>弄虚作假行为，所造成的损失、不良后果及法律责任，一律由我公司（企业）承担。</w:t>
      </w:r>
    </w:p>
    <w:p w:rsidR="008436E5" w:rsidRPr="009F0C90" w:rsidRDefault="00E61E94">
      <w:pPr>
        <w:spacing w:line="360" w:lineRule="auto"/>
        <w:ind w:firstLine="420"/>
      </w:pPr>
      <w:r w:rsidRPr="009F0C90">
        <w:rPr>
          <w:rFonts w:hint="eastAsia"/>
        </w:rPr>
        <w:t>特此声明！</w:t>
      </w:r>
    </w:p>
    <w:p w:rsidR="008436E5" w:rsidRPr="009F0C90" w:rsidRDefault="00E61E94">
      <w:pPr>
        <w:autoSpaceDE w:val="0"/>
        <w:autoSpaceDN w:val="0"/>
        <w:adjustRightInd w:val="0"/>
        <w:spacing w:line="360" w:lineRule="auto"/>
        <w:rPr>
          <w:rFonts w:ascii="宋体" w:hAnsi="宋体"/>
          <w:b/>
        </w:rPr>
      </w:pPr>
      <w:bookmarkStart w:id="77" w:name="_Hlk498935255"/>
      <w:r w:rsidRPr="009F0C90">
        <w:rPr>
          <w:rFonts w:ascii="宋体" w:hAnsi="宋体" w:hint="eastAsia"/>
          <w:b/>
        </w:rPr>
        <w:t>备注：1.本声明函必须提供且内容不得擅自删改，否则视为无效投标。</w:t>
      </w:r>
    </w:p>
    <w:p w:rsidR="008436E5" w:rsidRPr="009F0C90" w:rsidRDefault="00E61E94">
      <w:pPr>
        <w:snapToGrid w:val="0"/>
        <w:spacing w:line="360" w:lineRule="auto"/>
        <w:ind w:firstLineChars="202" w:firstLine="426"/>
        <w:rPr>
          <w:rFonts w:ascii="宋体" w:hAnsi="宋体"/>
          <w:b/>
          <w:szCs w:val="21"/>
        </w:rPr>
      </w:pPr>
      <w:r w:rsidRPr="009F0C90">
        <w:rPr>
          <w:rFonts w:ascii="宋体" w:hAnsi="宋体" w:hint="eastAsia"/>
          <w:b/>
          <w:szCs w:val="21"/>
        </w:rPr>
        <w:t>2. 本声明函如有虚假或与事实不符的，作无效投标处理。</w:t>
      </w:r>
    </w:p>
    <w:bookmarkEnd w:id="75"/>
    <w:bookmarkEnd w:id="77"/>
    <w:p w:rsidR="008436E5" w:rsidRPr="009F0C90" w:rsidRDefault="008436E5">
      <w:pPr>
        <w:autoSpaceDE w:val="0"/>
        <w:autoSpaceDN w:val="0"/>
        <w:adjustRightInd w:val="0"/>
        <w:spacing w:line="360" w:lineRule="auto"/>
        <w:rPr>
          <w:rFonts w:ascii="宋体" w:hAnsi="宋体"/>
          <w:b/>
        </w:rPr>
      </w:pPr>
    </w:p>
    <w:p w:rsidR="008436E5" w:rsidRPr="009F0C90" w:rsidRDefault="00E61E94">
      <w:pPr>
        <w:spacing w:line="360" w:lineRule="auto"/>
        <w:ind w:firstLine="420"/>
      </w:pPr>
      <w:bookmarkStart w:id="78" w:name="_Hlk498935267"/>
      <w:r w:rsidRPr="009F0C90">
        <w:rPr>
          <w:rFonts w:hint="eastAsia"/>
        </w:rPr>
        <w:t xml:space="preserve">投标人名称：　　　　　　　　　　　　　　　</w:t>
      </w:r>
      <w:r w:rsidRPr="009F0C90">
        <w:rPr>
          <w:rFonts w:ascii="宋体" w:hint="eastAsia"/>
        </w:rPr>
        <w:t>法定代表人或</w:t>
      </w:r>
      <w:r w:rsidRPr="009F0C90">
        <w:rPr>
          <w:rFonts w:ascii="宋体" w:hAnsi="宋体" w:hint="eastAsia"/>
        </w:rPr>
        <w:t>投标人授权代表（签名或盖章）</w:t>
      </w:r>
      <w:r w:rsidRPr="009F0C90">
        <w:rPr>
          <w:rFonts w:hint="eastAsia"/>
        </w:rPr>
        <w:t>：</w:t>
      </w:r>
    </w:p>
    <w:p w:rsidR="008436E5" w:rsidRPr="009F0C90" w:rsidRDefault="00E61E94">
      <w:pPr>
        <w:spacing w:line="360" w:lineRule="auto"/>
        <w:ind w:firstLine="420"/>
      </w:pPr>
      <w:r w:rsidRPr="009F0C90">
        <w:rPr>
          <w:rFonts w:hint="eastAsia"/>
        </w:rPr>
        <w:t>单位地址：　　　　　　　　　　　　　　　　单位公章：</w:t>
      </w:r>
    </w:p>
    <w:p w:rsidR="008436E5" w:rsidRPr="009F0C90" w:rsidRDefault="00E61E94">
      <w:pPr>
        <w:spacing w:line="360" w:lineRule="auto"/>
        <w:ind w:firstLine="420"/>
      </w:pPr>
      <w:r w:rsidRPr="009F0C90">
        <w:rPr>
          <w:rFonts w:hint="eastAsia"/>
        </w:rPr>
        <w:t>邮政编码：　　　　　　　　　　　　　　　　日期：</w:t>
      </w:r>
    </w:p>
    <w:p w:rsidR="008436E5" w:rsidRPr="009F0C90" w:rsidRDefault="00E61E94">
      <w:pPr>
        <w:spacing w:line="360" w:lineRule="auto"/>
        <w:ind w:firstLineChars="200" w:firstLine="420"/>
      </w:pPr>
      <w:r w:rsidRPr="009F0C90">
        <w:rPr>
          <w:rFonts w:hint="eastAsia"/>
        </w:rPr>
        <w:t>联系电话：</w:t>
      </w:r>
    </w:p>
    <w:bookmarkEnd w:id="78"/>
    <w:p w:rsidR="008436E5" w:rsidRPr="009F0C90" w:rsidRDefault="008436E5"/>
    <w:p w:rsidR="008436E5" w:rsidRPr="009F0C90" w:rsidRDefault="008436E5"/>
    <w:p w:rsidR="008436E5" w:rsidRPr="009F0C90" w:rsidRDefault="008436E5"/>
    <w:p w:rsidR="008436E5" w:rsidRPr="009F0C90" w:rsidRDefault="00E61E94">
      <w:pPr>
        <w:widowControl/>
        <w:jc w:val="left"/>
        <w:rPr>
          <w:b/>
        </w:rPr>
      </w:pPr>
      <w:bookmarkStart w:id="79" w:name="_Hlk499035079"/>
      <w:r w:rsidRPr="009F0C90">
        <w:rPr>
          <w:b/>
        </w:rPr>
        <w:br w:type="page"/>
      </w:r>
    </w:p>
    <w:p w:rsidR="008436E5" w:rsidRPr="009F0C90" w:rsidRDefault="00E61E94">
      <w:pPr>
        <w:rPr>
          <w:b/>
        </w:rPr>
      </w:pPr>
      <w:r w:rsidRPr="009F0C90">
        <w:rPr>
          <w:rFonts w:hint="eastAsia"/>
          <w:b/>
        </w:rPr>
        <w:lastRenderedPageBreak/>
        <w:t>附件：</w:t>
      </w:r>
    </w:p>
    <w:p w:rsidR="008436E5" w:rsidRPr="009F0C90" w:rsidRDefault="008436E5">
      <w:bookmarkStart w:id="80" w:name="_Hlk500946139"/>
    </w:p>
    <w:p w:rsidR="008436E5" w:rsidRPr="009F0C90" w:rsidRDefault="00E61E94">
      <w:pPr>
        <w:rPr>
          <w:rFonts w:ascii="宋体" w:hAnsi="宋体"/>
          <w:bCs/>
          <w:szCs w:val="21"/>
        </w:rPr>
      </w:pPr>
      <w:r w:rsidRPr="009F0C90">
        <w:rPr>
          <w:rFonts w:hint="eastAsia"/>
        </w:rPr>
        <w:t>（</w:t>
      </w:r>
      <w:r w:rsidRPr="009F0C90">
        <w:rPr>
          <w:rFonts w:hint="eastAsia"/>
        </w:rPr>
        <w:t>1</w:t>
      </w:r>
      <w:r w:rsidRPr="009F0C90">
        <w:rPr>
          <w:rFonts w:hint="eastAsia"/>
        </w:rPr>
        <w:t>）</w:t>
      </w:r>
      <w:r w:rsidRPr="009F0C90">
        <w:rPr>
          <w:rFonts w:ascii="宋体" w:hAnsi="宋体" w:cs="宋体" w:hint="eastAsia"/>
          <w:kern w:val="0"/>
          <w:szCs w:val="21"/>
        </w:rPr>
        <w:t>提供</w:t>
      </w:r>
      <w:r w:rsidRPr="009F0C90">
        <w:rPr>
          <w:rFonts w:ascii="宋体" w:hAnsi="宋体" w:hint="eastAsia"/>
          <w:bCs/>
          <w:szCs w:val="21"/>
        </w:rPr>
        <w:t>营业执照（或事业单位法人证书，或社会团体法人</w:t>
      </w:r>
      <w:r w:rsidRPr="009F0C90">
        <w:rPr>
          <w:rFonts w:ascii="宋体" w:hAnsi="宋体" w:cs="宋体" w:hint="eastAsia"/>
          <w:kern w:val="0"/>
          <w:szCs w:val="21"/>
        </w:rPr>
        <w:t>登记</w:t>
      </w:r>
      <w:r w:rsidRPr="009F0C90">
        <w:rPr>
          <w:rFonts w:ascii="宋体" w:hAnsi="宋体" w:hint="eastAsia"/>
          <w:bCs/>
          <w:szCs w:val="21"/>
        </w:rPr>
        <w:t>证书）、组织机构代码证、税务登记证【</w:t>
      </w:r>
      <w:r w:rsidR="0081308B" w:rsidRPr="009F0C90">
        <w:rPr>
          <w:rFonts w:ascii="宋体" w:hAnsi="宋体" w:hint="eastAsia"/>
          <w:bCs/>
          <w:szCs w:val="21"/>
        </w:rPr>
        <w:t>如已办理了多证合一，则仅需提供合证后的证件</w:t>
      </w:r>
      <w:r w:rsidRPr="009F0C90">
        <w:rPr>
          <w:rFonts w:ascii="宋体" w:hAnsi="宋体" w:hint="eastAsia"/>
          <w:bCs/>
          <w:szCs w:val="21"/>
        </w:rPr>
        <w:t>】</w:t>
      </w:r>
    </w:p>
    <w:p w:rsidR="008436E5" w:rsidRPr="009F0C90" w:rsidRDefault="008436E5">
      <w:pPr>
        <w:rPr>
          <w:rFonts w:ascii="宋体" w:hAnsi="宋体"/>
          <w:bCs/>
          <w:szCs w:val="21"/>
        </w:rPr>
      </w:pPr>
    </w:p>
    <w:p w:rsidR="008436E5" w:rsidRPr="009F0C90" w:rsidRDefault="008436E5"/>
    <w:p w:rsidR="008436E5" w:rsidRPr="009F0C90" w:rsidRDefault="00E61E94">
      <w:pPr>
        <w:rPr>
          <w:rFonts w:ascii="宋体" w:hAnsi="宋体"/>
          <w:bCs/>
          <w:szCs w:val="20"/>
        </w:rPr>
      </w:pPr>
      <w:r w:rsidRPr="009F0C90">
        <w:rPr>
          <w:rFonts w:hint="eastAsia"/>
        </w:rPr>
        <w:t>（</w:t>
      </w:r>
      <w:r w:rsidRPr="009F0C90">
        <w:rPr>
          <w:rFonts w:hint="eastAsia"/>
        </w:rPr>
        <w:t>2</w:t>
      </w:r>
      <w:r w:rsidRPr="009F0C90">
        <w:rPr>
          <w:rFonts w:hint="eastAsia"/>
        </w:rPr>
        <w:t>）</w:t>
      </w:r>
      <w:r w:rsidRPr="009F0C90">
        <w:rPr>
          <w:rFonts w:ascii="宋体" w:hAnsi="宋体" w:hint="eastAsia"/>
          <w:szCs w:val="21"/>
        </w:rPr>
        <w:t>2016或2017年度财务状况报告或</w:t>
      </w:r>
      <w:r w:rsidRPr="009F0C90">
        <w:rPr>
          <w:rFonts w:ascii="宋体" w:hAnsi="宋体" w:hint="eastAsia"/>
          <w:bCs/>
          <w:szCs w:val="20"/>
        </w:rPr>
        <w:t>2018年1月（含本月）至今任意一个月的财务状况报告复印件或提供银行出具的资信证明材料复印件。</w:t>
      </w:r>
    </w:p>
    <w:p w:rsidR="008436E5" w:rsidRPr="009F0C90" w:rsidRDefault="008436E5"/>
    <w:p w:rsidR="008436E5" w:rsidRPr="009F0C90" w:rsidRDefault="008436E5"/>
    <w:p w:rsidR="008436E5" w:rsidRPr="009F0C90" w:rsidRDefault="00E61E94">
      <w:pPr>
        <w:sectPr w:rsidR="008436E5" w:rsidRPr="009F0C90">
          <w:pgSz w:w="11906" w:h="16838"/>
          <w:pgMar w:top="1440" w:right="1286" w:bottom="1440" w:left="1440" w:header="851" w:footer="992" w:gutter="0"/>
          <w:cols w:space="720"/>
          <w:docGrid w:type="lines" w:linePitch="312"/>
        </w:sectPr>
      </w:pPr>
      <w:r w:rsidRPr="009F0C90">
        <w:rPr>
          <w:rFonts w:hint="eastAsia"/>
        </w:rPr>
        <w:t>（</w:t>
      </w:r>
      <w:r w:rsidRPr="009F0C90">
        <w:rPr>
          <w:rFonts w:hint="eastAsia"/>
        </w:rPr>
        <w:t>3</w:t>
      </w:r>
      <w:r w:rsidRPr="009F0C90">
        <w:rPr>
          <w:rFonts w:hint="eastAsia"/>
        </w:rPr>
        <w:t>）</w:t>
      </w:r>
      <w:r w:rsidRPr="009F0C90">
        <w:rPr>
          <w:rFonts w:ascii="宋体" w:hAnsi="宋体" w:hint="eastAsia"/>
          <w:bCs/>
          <w:szCs w:val="20"/>
        </w:rPr>
        <w:t>2018年1月（含本月）至今任意一个月缴纳税收和社会保险的凭据证明材料复印件；如依法免税或不需要缴纳社会保障资金的，应提供相应文件证明。</w:t>
      </w:r>
    </w:p>
    <w:p w:rsidR="008436E5" w:rsidRPr="009F0C90" w:rsidRDefault="00E61E94" w:rsidP="009F0C90">
      <w:pPr>
        <w:pStyle w:val="2"/>
        <w:adjustRightInd w:val="0"/>
        <w:snapToGrid w:val="0"/>
        <w:spacing w:beforeLines="50" w:afterLines="50" w:line="360" w:lineRule="auto"/>
        <w:jc w:val="center"/>
        <w:rPr>
          <w:b w:val="0"/>
        </w:rPr>
      </w:pPr>
      <w:bookmarkStart w:id="81" w:name="_承诺函"/>
      <w:bookmarkStart w:id="82" w:name="_Toc50736477"/>
      <w:bookmarkStart w:id="83" w:name="_Toc50737297"/>
      <w:bookmarkStart w:id="84" w:name="_Toc50737329"/>
      <w:bookmarkStart w:id="85" w:name="_Toc275865607"/>
      <w:bookmarkStart w:id="86" w:name="_Toc52165081"/>
      <w:bookmarkStart w:id="87" w:name="_Toc435514859"/>
      <w:bookmarkStart w:id="88" w:name="_Toc435515299"/>
      <w:bookmarkStart w:id="89" w:name="_Toc50691034"/>
      <w:bookmarkStart w:id="90" w:name="_Toc50736476"/>
      <w:bookmarkStart w:id="91" w:name="_Toc50737328"/>
      <w:bookmarkStart w:id="92" w:name="_Toc50737296"/>
      <w:bookmarkStart w:id="93" w:name="_Toc52165080"/>
      <w:bookmarkEnd w:id="79"/>
      <w:bookmarkEnd w:id="80"/>
      <w:bookmarkEnd w:id="81"/>
      <w:r w:rsidRPr="009F0C90">
        <w:rPr>
          <w:rFonts w:hint="eastAsia"/>
          <w:b w:val="0"/>
        </w:rPr>
        <w:lastRenderedPageBreak/>
        <w:t>法定代表人授权委托书</w:t>
      </w:r>
      <w:bookmarkEnd w:id="82"/>
      <w:bookmarkEnd w:id="83"/>
      <w:bookmarkEnd w:id="84"/>
      <w:bookmarkEnd w:id="85"/>
      <w:bookmarkEnd w:id="86"/>
      <w:bookmarkEnd w:id="87"/>
      <w:bookmarkEnd w:id="88"/>
    </w:p>
    <w:p w:rsidR="008436E5" w:rsidRPr="009F0C90" w:rsidRDefault="00E61E94">
      <w:pPr>
        <w:pStyle w:val="a9"/>
        <w:spacing w:line="360" w:lineRule="auto"/>
        <w:ind w:firstLineChars="200" w:firstLine="420"/>
      </w:pPr>
      <w:r w:rsidRPr="009F0C90">
        <w:rPr>
          <w:rFonts w:hint="eastAsia"/>
        </w:rPr>
        <w:t>本授权委托书声明：注册于</w:t>
      </w:r>
      <w:r w:rsidRPr="009F0C90">
        <w:rPr>
          <w:rFonts w:hint="eastAsia"/>
          <w:u w:val="single"/>
        </w:rPr>
        <w:t xml:space="preserve"> （投标人地址）  </w:t>
      </w:r>
      <w:r w:rsidRPr="009F0C90">
        <w:rPr>
          <w:rFonts w:hint="eastAsia"/>
        </w:rPr>
        <w:t>的</w:t>
      </w:r>
      <w:r w:rsidRPr="009F0C90">
        <w:rPr>
          <w:rFonts w:hint="eastAsia"/>
          <w:u w:val="single"/>
        </w:rPr>
        <w:t xml:space="preserve">  （投标人名称）    </w:t>
      </w:r>
      <w:r w:rsidRPr="009F0C90">
        <w:rPr>
          <w:rFonts w:hint="eastAsia"/>
        </w:rPr>
        <w:t>在下面签名的</w:t>
      </w:r>
      <w:r w:rsidRPr="009F0C90">
        <w:rPr>
          <w:rFonts w:hint="eastAsia"/>
          <w:u w:val="single"/>
        </w:rPr>
        <w:t>（法定代表人姓名、职务）</w:t>
      </w:r>
      <w:r w:rsidRPr="009F0C90">
        <w:rPr>
          <w:rFonts w:hint="eastAsia"/>
        </w:rPr>
        <w:t>在此授权</w:t>
      </w:r>
      <w:r w:rsidRPr="009F0C90">
        <w:rPr>
          <w:rFonts w:hint="eastAsia"/>
          <w:u w:val="single"/>
        </w:rPr>
        <w:t>（被授权人姓名、职务）</w:t>
      </w:r>
      <w:r w:rsidRPr="009F0C90">
        <w:rPr>
          <w:rFonts w:hint="eastAsia"/>
        </w:rPr>
        <w:t>作为我公司的合法代理人，就</w:t>
      </w:r>
      <w:r w:rsidRPr="009F0C90">
        <w:rPr>
          <w:rFonts w:hint="eastAsia"/>
          <w:u w:val="single"/>
        </w:rPr>
        <w:t>（项目名称、项目编号</w:t>
      </w:r>
      <w:r w:rsidRPr="009F0C90">
        <w:rPr>
          <w:rFonts w:hint="eastAsia"/>
        </w:rPr>
        <w:t>）的招投标活动，采购合同的签订、执行、完成和售后服务，作为投标人代表以我方的名义处理一切与之有关的事务。</w:t>
      </w:r>
    </w:p>
    <w:p w:rsidR="008436E5" w:rsidRPr="009F0C90" w:rsidRDefault="00E61E94">
      <w:pPr>
        <w:pStyle w:val="a9"/>
        <w:spacing w:line="360" w:lineRule="auto"/>
        <w:ind w:firstLineChars="200" w:firstLine="420"/>
      </w:pPr>
      <w:r w:rsidRPr="009F0C90">
        <w:rPr>
          <w:rFonts w:hint="eastAsia"/>
        </w:rPr>
        <w:t>被授权人（投标人授权代表）无转委托权限。</w:t>
      </w:r>
    </w:p>
    <w:p w:rsidR="008436E5" w:rsidRPr="009F0C90" w:rsidRDefault="00E61E94">
      <w:pPr>
        <w:spacing w:line="360" w:lineRule="auto"/>
        <w:ind w:firstLineChars="200" w:firstLine="420"/>
        <w:rPr>
          <w:rFonts w:ascii="宋体"/>
        </w:rPr>
      </w:pPr>
      <w:r w:rsidRPr="009F0C90">
        <w:rPr>
          <w:rFonts w:ascii="宋体" w:hint="eastAsia"/>
        </w:rPr>
        <w:t>本授权书自法定代表人签字之日起生效，特此声明。</w:t>
      </w:r>
    </w:p>
    <w:p w:rsidR="008436E5" w:rsidRPr="009F0C90" w:rsidRDefault="00E61E94">
      <w:pPr>
        <w:spacing w:line="360" w:lineRule="auto"/>
        <w:rPr>
          <w:rFonts w:ascii="宋体"/>
          <w:b/>
        </w:rPr>
      </w:pPr>
      <w:r w:rsidRPr="009F0C90">
        <w:rPr>
          <w:rFonts w:ascii="宋体" w:hint="eastAsia"/>
          <w:b/>
        </w:rPr>
        <w:t>随附《法定代表人证明》</w:t>
      </w:r>
    </w:p>
    <w:p w:rsidR="008436E5" w:rsidRPr="009F0C90" w:rsidRDefault="008436E5">
      <w:pPr>
        <w:spacing w:line="360" w:lineRule="auto"/>
        <w:rPr>
          <w:rFonts w:ascii="宋体"/>
        </w:rPr>
      </w:pPr>
    </w:p>
    <w:p w:rsidR="008436E5" w:rsidRPr="009F0C90" w:rsidRDefault="00E61E94">
      <w:pPr>
        <w:spacing w:line="360" w:lineRule="auto"/>
        <w:rPr>
          <w:rFonts w:ascii="宋体"/>
        </w:rPr>
      </w:pPr>
      <w:r w:rsidRPr="009F0C90">
        <w:rPr>
          <w:rFonts w:ascii="宋体" w:hint="eastAsia"/>
        </w:rPr>
        <w:t>投标人名称（</w:t>
      </w:r>
      <w:r w:rsidRPr="009F0C90">
        <w:rPr>
          <w:rFonts w:ascii="宋体" w:hAnsi="宋体" w:hint="eastAsia"/>
        </w:rPr>
        <w:t>单位盖</w:t>
      </w:r>
      <w:r w:rsidRPr="009F0C90">
        <w:rPr>
          <w:rFonts w:hint="eastAsia"/>
          <w:spacing w:val="4"/>
        </w:rPr>
        <w:t>公章</w:t>
      </w:r>
      <w:r w:rsidRPr="009F0C90">
        <w:rPr>
          <w:rFonts w:ascii="宋体" w:hint="eastAsia"/>
        </w:rPr>
        <w:t>）：</w:t>
      </w:r>
    </w:p>
    <w:p w:rsidR="008436E5" w:rsidRPr="009F0C90" w:rsidRDefault="00E61E94">
      <w:pPr>
        <w:spacing w:line="360" w:lineRule="auto"/>
        <w:rPr>
          <w:rFonts w:ascii="宋体"/>
        </w:rPr>
      </w:pPr>
      <w:r w:rsidRPr="009F0C90">
        <w:rPr>
          <w:rFonts w:ascii="宋体" w:hint="eastAsia"/>
        </w:rPr>
        <w:t>地      址：</w:t>
      </w:r>
    </w:p>
    <w:p w:rsidR="008436E5" w:rsidRPr="009F0C90" w:rsidRDefault="00E61E94">
      <w:pPr>
        <w:tabs>
          <w:tab w:val="left" w:pos="3780"/>
        </w:tabs>
        <w:spacing w:line="360" w:lineRule="auto"/>
        <w:rPr>
          <w:rFonts w:ascii="宋体"/>
        </w:rPr>
      </w:pPr>
      <w:r w:rsidRPr="009F0C90">
        <w:rPr>
          <w:rFonts w:ascii="宋体" w:hint="eastAsia"/>
        </w:rPr>
        <w:t xml:space="preserve">法定代表人（签字或盖章）：                         签字日期： </w:t>
      </w:r>
      <w:r w:rsidRPr="009F0C90">
        <w:rPr>
          <w:rFonts w:ascii="宋体"/>
        </w:rPr>
        <w:t xml:space="preserve"> </w:t>
      </w:r>
      <w:r w:rsidRPr="009F0C90">
        <w:rPr>
          <w:rFonts w:ascii="宋体" w:hAnsi="宋体" w:hint="eastAsia"/>
        </w:rPr>
        <w:t xml:space="preserve">年  月 </w:t>
      </w:r>
      <w:r w:rsidRPr="009F0C90">
        <w:rPr>
          <w:rFonts w:ascii="宋体" w:hAnsi="宋体"/>
        </w:rPr>
        <w:t xml:space="preserve"> </w:t>
      </w:r>
      <w:r w:rsidRPr="009F0C90">
        <w:rPr>
          <w:rFonts w:ascii="宋体" w:hAnsi="宋体" w:hint="eastAsia"/>
        </w:rPr>
        <w:t>日</w:t>
      </w:r>
    </w:p>
    <w:p w:rsidR="008436E5" w:rsidRPr="009F0C90" w:rsidRDefault="008436E5">
      <w:pPr>
        <w:spacing w:line="360" w:lineRule="auto"/>
        <w:ind w:leftChars="552" w:left="1159" w:firstLine="2261"/>
        <w:rPr>
          <w:rFonts w:ascii="宋体"/>
        </w:rPr>
      </w:pPr>
    </w:p>
    <w:p w:rsidR="008436E5" w:rsidRPr="009F0C90" w:rsidRDefault="008436E5">
      <w:pPr>
        <w:spacing w:line="440" w:lineRule="exact"/>
        <w:rPr>
          <w:rFonts w:ascii="宋体"/>
        </w:rPr>
      </w:pPr>
      <w:bookmarkStart w:id="94" w:name="_Toc226217114"/>
    </w:p>
    <w:p w:rsidR="008436E5" w:rsidRPr="009F0C90" w:rsidRDefault="00E61E94">
      <w:pPr>
        <w:spacing w:line="360" w:lineRule="auto"/>
        <w:rPr>
          <w:rFonts w:ascii="宋体"/>
          <w:b/>
        </w:rPr>
      </w:pPr>
      <w:r w:rsidRPr="009F0C90">
        <w:rPr>
          <w:rFonts w:ascii="宋体" w:hint="eastAsia"/>
          <w:b/>
        </w:rPr>
        <w:t>附被授</w:t>
      </w:r>
      <w:r w:rsidRPr="009F0C90">
        <w:rPr>
          <w:rFonts w:ascii="宋体"/>
          <w:b/>
        </w:rPr>
        <w:t>权人身份证复印件</w:t>
      </w:r>
      <w:r w:rsidRPr="009F0C90">
        <w:rPr>
          <w:rFonts w:ascii="宋体" w:hint="eastAsia"/>
          <w:b/>
        </w:rPr>
        <w:t>（</w:t>
      </w:r>
      <w:r w:rsidRPr="009F0C90">
        <w:rPr>
          <w:rFonts w:ascii="宋体"/>
          <w:b/>
        </w:rPr>
        <w:t>须含正反面）</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7"/>
      </w:tblGrid>
      <w:tr w:rsidR="008436E5" w:rsidRPr="009F0C90">
        <w:trPr>
          <w:trHeight w:val="3270"/>
          <w:jc w:val="center"/>
        </w:trPr>
        <w:tc>
          <w:tcPr>
            <w:tcW w:w="9247" w:type="dxa"/>
            <w:shd w:val="clear" w:color="auto" w:fill="auto"/>
            <w:vAlign w:val="center"/>
          </w:tcPr>
          <w:p w:rsidR="008436E5" w:rsidRPr="009F0C90" w:rsidRDefault="00E61E94">
            <w:pPr>
              <w:spacing w:line="360" w:lineRule="auto"/>
              <w:jc w:val="center"/>
              <w:rPr>
                <w:rFonts w:ascii="宋体"/>
                <w:b/>
              </w:rPr>
            </w:pPr>
            <w:r w:rsidRPr="009F0C90">
              <w:rPr>
                <w:rFonts w:ascii="宋体"/>
                <w:b/>
              </w:rPr>
              <w:t>身份证复印件或扫描件</w:t>
            </w:r>
          </w:p>
        </w:tc>
      </w:tr>
    </w:tbl>
    <w:p w:rsidR="008436E5" w:rsidRPr="009F0C90" w:rsidRDefault="008436E5">
      <w:pPr>
        <w:spacing w:line="360" w:lineRule="auto"/>
        <w:rPr>
          <w:rFonts w:ascii="宋体"/>
        </w:rPr>
      </w:pPr>
    </w:p>
    <w:p w:rsidR="008436E5" w:rsidRPr="009F0C90" w:rsidRDefault="008436E5">
      <w:pPr>
        <w:spacing w:line="360" w:lineRule="auto"/>
        <w:rPr>
          <w:rFonts w:ascii="宋体"/>
        </w:rPr>
      </w:pPr>
    </w:p>
    <w:p w:rsidR="008436E5" w:rsidRPr="009F0C90" w:rsidRDefault="008436E5">
      <w:pPr>
        <w:spacing w:line="440" w:lineRule="exact"/>
        <w:rPr>
          <w:rFonts w:ascii="宋体"/>
          <w:sz w:val="24"/>
        </w:rPr>
        <w:sectPr w:rsidR="008436E5" w:rsidRPr="009F0C90">
          <w:pgSz w:w="11906" w:h="16838"/>
          <w:pgMar w:top="1440" w:right="1286" w:bottom="1440" w:left="1440" w:header="851" w:footer="992" w:gutter="0"/>
          <w:cols w:space="720"/>
          <w:docGrid w:type="lines" w:linePitch="312"/>
        </w:sectPr>
      </w:pPr>
    </w:p>
    <w:p w:rsidR="008436E5" w:rsidRPr="009F0C90" w:rsidRDefault="00E61E94" w:rsidP="009F0C90">
      <w:pPr>
        <w:pStyle w:val="2"/>
        <w:adjustRightInd w:val="0"/>
        <w:snapToGrid w:val="0"/>
        <w:spacing w:beforeLines="50" w:afterLines="50" w:line="360" w:lineRule="auto"/>
        <w:jc w:val="center"/>
        <w:rPr>
          <w:b w:val="0"/>
        </w:rPr>
      </w:pPr>
      <w:bookmarkStart w:id="95" w:name="_Toc435515300"/>
      <w:bookmarkStart w:id="96" w:name="_Toc435514860"/>
      <w:bookmarkStart w:id="97" w:name="_Toc275865608"/>
      <w:bookmarkEnd w:id="94"/>
      <w:r w:rsidRPr="009F0C90">
        <w:rPr>
          <w:rFonts w:hint="eastAsia"/>
          <w:b w:val="0"/>
        </w:rPr>
        <w:lastRenderedPageBreak/>
        <w:t>法定代表人证明书</w:t>
      </w:r>
      <w:bookmarkEnd w:id="89"/>
      <w:bookmarkEnd w:id="90"/>
      <w:bookmarkEnd w:id="91"/>
      <w:bookmarkEnd w:id="92"/>
      <w:bookmarkEnd w:id="93"/>
      <w:bookmarkEnd w:id="95"/>
      <w:bookmarkEnd w:id="96"/>
      <w:bookmarkEnd w:id="97"/>
    </w:p>
    <w:p w:rsidR="008436E5" w:rsidRPr="009F0C90" w:rsidRDefault="00E61E94">
      <w:pPr>
        <w:tabs>
          <w:tab w:val="left" w:pos="900"/>
        </w:tabs>
        <w:spacing w:line="480" w:lineRule="auto"/>
        <w:ind w:firstLineChars="450" w:firstLine="945"/>
        <w:rPr>
          <w:rFonts w:ascii="宋体" w:hAnsi="宋体"/>
        </w:rPr>
      </w:pPr>
      <w:r w:rsidRPr="009F0C90">
        <w:rPr>
          <w:rFonts w:ascii="宋体" w:hAnsi="宋体" w:hint="eastAsia"/>
        </w:rPr>
        <w:t>______________同志，现任我单位职务，为法定代表人，特此证明。</w:t>
      </w:r>
    </w:p>
    <w:p w:rsidR="008436E5" w:rsidRPr="009F0C90" w:rsidRDefault="00E61E94">
      <w:pPr>
        <w:spacing w:line="360" w:lineRule="auto"/>
        <w:ind w:firstLineChars="200" w:firstLine="420"/>
        <w:rPr>
          <w:rFonts w:ascii="宋体" w:hAnsi="宋体"/>
        </w:rPr>
      </w:pPr>
      <w:r w:rsidRPr="009F0C90">
        <w:rPr>
          <w:rFonts w:ascii="宋体" w:hint="eastAsia"/>
        </w:rPr>
        <w:t>本证明书自签发之日起生效，</w:t>
      </w:r>
      <w:r w:rsidRPr="009F0C90">
        <w:rPr>
          <w:rFonts w:ascii="宋体" w:hAnsi="宋体" w:hint="eastAsia"/>
        </w:rPr>
        <w:t>有效期与本公司投标文件中标注的投标有效期相同。</w:t>
      </w:r>
    </w:p>
    <w:p w:rsidR="008436E5" w:rsidRPr="009F0C90" w:rsidRDefault="00E61E94">
      <w:pPr>
        <w:spacing w:line="480" w:lineRule="auto"/>
        <w:ind w:firstLineChars="200" w:firstLine="420"/>
        <w:rPr>
          <w:rFonts w:ascii="宋体" w:hAnsi="宋体"/>
        </w:rPr>
      </w:pPr>
      <w:r w:rsidRPr="009F0C90">
        <w:rPr>
          <w:rFonts w:ascii="宋体" w:hAnsi="宋体" w:hint="eastAsia"/>
        </w:rPr>
        <w:t>附：</w:t>
      </w:r>
    </w:p>
    <w:p w:rsidR="008436E5" w:rsidRPr="009F0C90" w:rsidRDefault="00E61E94">
      <w:pPr>
        <w:spacing w:line="480" w:lineRule="auto"/>
        <w:ind w:firstLineChars="400" w:firstLine="840"/>
        <w:rPr>
          <w:rFonts w:ascii="宋体" w:hAnsi="宋体"/>
        </w:rPr>
      </w:pPr>
      <w:r w:rsidRPr="009F0C90">
        <w:rPr>
          <w:rFonts w:ascii="宋体" w:hAnsi="宋体" w:hint="eastAsia"/>
        </w:rPr>
        <w:t xml:space="preserve">营业执照（注册号）：                       </w:t>
      </w:r>
    </w:p>
    <w:p w:rsidR="008436E5" w:rsidRPr="009F0C90" w:rsidRDefault="00E61E94">
      <w:pPr>
        <w:spacing w:line="480" w:lineRule="auto"/>
        <w:ind w:firstLineChars="400" w:firstLine="840"/>
        <w:rPr>
          <w:rFonts w:ascii="宋体" w:hAnsi="宋体"/>
        </w:rPr>
      </w:pPr>
      <w:r w:rsidRPr="009F0C90">
        <w:rPr>
          <w:rFonts w:ascii="宋体" w:hAnsi="宋体" w:hint="eastAsia"/>
        </w:rPr>
        <w:t>经济性质：</w:t>
      </w:r>
    </w:p>
    <w:p w:rsidR="008436E5" w:rsidRPr="009F0C90" w:rsidRDefault="00E61E94">
      <w:pPr>
        <w:spacing w:line="480" w:lineRule="auto"/>
        <w:ind w:firstLineChars="400" w:firstLine="840"/>
        <w:rPr>
          <w:rFonts w:ascii="宋体" w:hAnsi="宋体"/>
        </w:rPr>
      </w:pPr>
      <w:r w:rsidRPr="009F0C90">
        <w:rPr>
          <w:rFonts w:ascii="宋体" w:hAnsi="宋体" w:hint="eastAsia"/>
        </w:rPr>
        <w:t>主营（产）：</w:t>
      </w:r>
    </w:p>
    <w:p w:rsidR="008436E5" w:rsidRPr="009F0C90" w:rsidRDefault="00E61E94">
      <w:pPr>
        <w:spacing w:line="480" w:lineRule="auto"/>
        <w:ind w:firstLineChars="400" w:firstLine="840"/>
        <w:rPr>
          <w:rFonts w:ascii="宋体" w:hAnsi="宋体"/>
        </w:rPr>
      </w:pPr>
      <w:r w:rsidRPr="009F0C90">
        <w:rPr>
          <w:rFonts w:ascii="宋体" w:hAnsi="宋体" w:hint="eastAsia"/>
        </w:rPr>
        <w:t>兼营（产）：</w:t>
      </w:r>
    </w:p>
    <w:p w:rsidR="008436E5" w:rsidRPr="009F0C90" w:rsidRDefault="00E61E94">
      <w:pPr>
        <w:spacing w:line="480" w:lineRule="auto"/>
        <w:ind w:firstLineChars="400" w:firstLine="843"/>
        <w:rPr>
          <w:rFonts w:ascii="宋体" w:hAnsi="宋体"/>
          <w:b/>
        </w:rPr>
      </w:pPr>
      <w:r w:rsidRPr="009F0C90">
        <w:rPr>
          <w:rFonts w:ascii="宋体" w:hAnsi="宋体" w:hint="eastAsia"/>
          <w:b/>
        </w:rPr>
        <w:t>附</w:t>
      </w:r>
      <w:r w:rsidRPr="009F0C90">
        <w:rPr>
          <w:rFonts w:ascii="宋体" w:hAnsi="宋体"/>
          <w:b/>
        </w:rPr>
        <w:t>法人身份证复印件</w:t>
      </w:r>
      <w:r w:rsidRPr="009F0C90">
        <w:rPr>
          <w:rFonts w:ascii="宋体" w:hAnsi="宋体" w:hint="eastAsia"/>
          <w:b/>
        </w:rPr>
        <w:t>（</w:t>
      </w:r>
      <w:r w:rsidRPr="009F0C90">
        <w:rPr>
          <w:rFonts w:ascii="宋体" w:hAnsi="宋体"/>
          <w:b/>
        </w:rPr>
        <w:t>须含正反面）</w:t>
      </w:r>
      <w:r w:rsidRPr="009F0C90">
        <w:rPr>
          <w:rFonts w:ascii="宋体" w:hAnsi="宋体" w:hint="eastAsia"/>
          <w:b/>
        </w:rPr>
        <w:t>：</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0"/>
      </w:tblGrid>
      <w:tr w:rsidR="008436E5" w:rsidRPr="009F0C90">
        <w:trPr>
          <w:trHeight w:val="3117"/>
          <w:jc w:val="center"/>
        </w:trPr>
        <w:tc>
          <w:tcPr>
            <w:tcW w:w="8810" w:type="dxa"/>
            <w:shd w:val="clear" w:color="auto" w:fill="auto"/>
            <w:vAlign w:val="center"/>
          </w:tcPr>
          <w:p w:rsidR="008436E5" w:rsidRPr="009F0C90" w:rsidRDefault="00E61E94">
            <w:pPr>
              <w:spacing w:line="500" w:lineRule="exact"/>
              <w:jc w:val="center"/>
              <w:rPr>
                <w:rFonts w:ascii="宋体"/>
                <w:b/>
                <w:bCs/>
              </w:rPr>
            </w:pPr>
            <w:r w:rsidRPr="009F0C90">
              <w:rPr>
                <w:rFonts w:ascii="宋体"/>
                <w:b/>
              </w:rPr>
              <w:t>身份证复印件或扫描件</w:t>
            </w:r>
          </w:p>
        </w:tc>
      </w:tr>
    </w:tbl>
    <w:p w:rsidR="008436E5" w:rsidRPr="009F0C90" w:rsidRDefault="008436E5">
      <w:pPr>
        <w:spacing w:line="500" w:lineRule="exact"/>
        <w:rPr>
          <w:rFonts w:ascii="宋体"/>
          <w:b/>
          <w:bCs/>
        </w:rPr>
      </w:pPr>
    </w:p>
    <w:p w:rsidR="008436E5" w:rsidRPr="009F0C90" w:rsidRDefault="00E61E94">
      <w:pPr>
        <w:spacing w:line="500" w:lineRule="exact"/>
        <w:ind w:right="420"/>
        <w:jc w:val="center"/>
        <w:rPr>
          <w:rFonts w:ascii="宋体" w:hAnsi="宋体"/>
        </w:rPr>
      </w:pPr>
      <w:r w:rsidRPr="009F0C90">
        <w:rPr>
          <w:rFonts w:ascii="宋体" w:hAnsi="宋体" w:hint="eastAsia"/>
        </w:rPr>
        <w:t xml:space="preserve"> </w:t>
      </w:r>
      <w:r w:rsidRPr="009F0C90">
        <w:rPr>
          <w:rFonts w:ascii="宋体" w:hAnsi="宋体"/>
        </w:rPr>
        <w:t xml:space="preserve">                           </w:t>
      </w:r>
      <w:r w:rsidRPr="009F0C90">
        <w:rPr>
          <w:rFonts w:ascii="宋体" w:hAnsi="宋体" w:hint="eastAsia"/>
        </w:rPr>
        <w:t>投标人名称：（单位盖</w:t>
      </w:r>
      <w:r w:rsidRPr="009F0C90">
        <w:rPr>
          <w:rFonts w:hint="eastAsia"/>
          <w:spacing w:val="4"/>
        </w:rPr>
        <w:t>公章</w:t>
      </w:r>
      <w:r w:rsidRPr="009F0C90">
        <w:rPr>
          <w:rFonts w:ascii="宋体" w:hAnsi="宋体" w:hint="eastAsia"/>
        </w:rPr>
        <w:t>）：</w:t>
      </w:r>
    </w:p>
    <w:p w:rsidR="008436E5" w:rsidRPr="009F0C90" w:rsidRDefault="00E61E94">
      <w:pPr>
        <w:spacing w:line="500" w:lineRule="exact"/>
        <w:rPr>
          <w:rFonts w:ascii="宋体" w:hAnsi="宋体"/>
        </w:rPr>
      </w:pPr>
      <w:r w:rsidRPr="009F0C90">
        <w:rPr>
          <w:rFonts w:ascii="宋体" w:hAnsi="宋体" w:hint="eastAsia"/>
        </w:rPr>
        <w:t xml:space="preserve">                                           地址：</w:t>
      </w:r>
    </w:p>
    <w:p w:rsidR="008436E5" w:rsidRPr="009F0C90" w:rsidRDefault="00E61E94">
      <w:pPr>
        <w:spacing w:line="500" w:lineRule="exact"/>
        <w:rPr>
          <w:rFonts w:ascii="宋体"/>
          <w:b/>
          <w:bCs/>
        </w:rPr>
      </w:pPr>
      <w:r w:rsidRPr="009F0C90">
        <w:rPr>
          <w:rFonts w:ascii="宋体" w:hAnsi="宋体" w:hint="eastAsia"/>
        </w:rPr>
        <w:t xml:space="preserve">                                           签发日期：</w:t>
      </w:r>
    </w:p>
    <w:p w:rsidR="008436E5" w:rsidRPr="009F0C90" w:rsidRDefault="00E61E94" w:rsidP="006D319C">
      <w:pPr>
        <w:numPr>
          <w:ilvl w:val="0"/>
          <w:numId w:val="48"/>
        </w:numPr>
        <w:spacing w:line="440" w:lineRule="exact"/>
        <w:rPr>
          <w:rFonts w:ascii="宋体"/>
          <w:bCs/>
          <w:sz w:val="28"/>
        </w:rPr>
      </w:pPr>
      <w:r w:rsidRPr="009F0C90">
        <w:rPr>
          <w:rFonts w:ascii="宋体"/>
          <w:b/>
          <w:bCs/>
        </w:rPr>
        <w:br w:type="page"/>
      </w:r>
      <w:bookmarkStart w:id="98" w:name="_Toc50736478"/>
      <w:bookmarkStart w:id="99" w:name="_Toc50691038"/>
      <w:bookmarkStart w:id="100" w:name="_Toc50737298"/>
      <w:bookmarkStart w:id="101" w:name="_Toc50737330"/>
      <w:bookmarkStart w:id="102" w:name="_Toc52165082"/>
      <w:bookmarkStart w:id="103" w:name="_Toc170699948"/>
      <w:bookmarkStart w:id="104" w:name="_Toc87417460"/>
      <w:bookmarkStart w:id="105" w:name="_Toc239051894"/>
      <w:bookmarkStart w:id="106" w:name="_Toc275865609"/>
    </w:p>
    <w:p w:rsidR="008436E5" w:rsidRPr="009F0C90" w:rsidRDefault="00E61E94" w:rsidP="009F0C90">
      <w:pPr>
        <w:pStyle w:val="2"/>
        <w:adjustRightInd w:val="0"/>
        <w:snapToGrid w:val="0"/>
        <w:spacing w:beforeLines="50" w:afterLines="50" w:line="360" w:lineRule="auto"/>
        <w:jc w:val="center"/>
        <w:rPr>
          <w:b w:val="0"/>
        </w:rPr>
      </w:pPr>
      <w:bookmarkStart w:id="107" w:name="_Toc435515303"/>
      <w:bookmarkStart w:id="108" w:name="_Toc435514863"/>
      <w:bookmarkStart w:id="109" w:name="_Toc275865619"/>
      <w:r w:rsidRPr="009F0C90">
        <w:rPr>
          <w:rFonts w:hint="eastAsia"/>
          <w:b w:val="0"/>
        </w:rPr>
        <w:lastRenderedPageBreak/>
        <w:t>实质性条款响应一览表</w:t>
      </w:r>
      <w:bookmarkEnd w:id="107"/>
      <w:bookmarkEnd w:id="108"/>
      <w:bookmarkEnd w:id="109"/>
    </w:p>
    <w:p w:rsidR="008436E5" w:rsidRPr="009F0C90" w:rsidRDefault="00E61E94">
      <w:pPr>
        <w:spacing w:line="400" w:lineRule="exact"/>
        <w:ind w:leftChars="100" w:left="945" w:hangingChars="350" w:hanging="735"/>
        <w:rPr>
          <w:rFonts w:ascii="宋体" w:hAnsi="宋体"/>
        </w:rPr>
      </w:pPr>
      <w:r w:rsidRPr="009F0C90">
        <w:rPr>
          <w:rFonts w:ascii="宋体" w:hAnsi="宋体" w:hint="eastAsia"/>
        </w:rPr>
        <w:t>说明：投标人必须对应招标文件</w:t>
      </w:r>
      <w:r w:rsidRPr="009F0C90">
        <w:rPr>
          <w:rFonts w:hint="eastAsia"/>
        </w:rPr>
        <w:t>带“</w:t>
      </w:r>
      <w:r w:rsidRPr="009F0C90">
        <w:rPr>
          <w:rFonts w:ascii="宋体" w:hint="eastAsia"/>
          <w:b/>
          <w:bCs/>
          <w:szCs w:val="20"/>
        </w:rPr>
        <w:t>★</w:t>
      </w:r>
      <w:r w:rsidRPr="009F0C90">
        <w:rPr>
          <w:rFonts w:hint="eastAsia"/>
        </w:rPr>
        <w:t>”的</w:t>
      </w:r>
      <w:r w:rsidRPr="009F0C90">
        <w:rPr>
          <w:rFonts w:ascii="宋体" w:hAnsi="宋体" w:hint="eastAsia"/>
        </w:rPr>
        <w:t>实质性条款逐条应答并按要求填写下表。</w:t>
      </w:r>
    </w:p>
    <w:p w:rsidR="008436E5" w:rsidRPr="009F0C90" w:rsidRDefault="00E61E94">
      <w:pPr>
        <w:spacing w:line="400" w:lineRule="exact"/>
        <w:ind w:firstLineChars="100" w:firstLine="210"/>
        <w:rPr>
          <w:rFonts w:ascii="宋体" w:hAnsi="宋体"/>
        </w:rPr>
      </w:pPr>
      <w:r w:rsidRPr="009F0C90">
        <w:rPr>
          <w:rFonts w:ascii="宋体" w:hAnsi="宋体" w:hint="eastAsia"/>
        </w:rPr>
        <w:t>投标人名称：                                         项目编号：CLPSP18FS01ZC14</w:t>
      </w:r>
    </w:p>
    <w:tbl>
      <w:tblPr>
        <w:tblW w:w="8769"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96"/>
        <w:gridCol w:w="2530"/>
        <w:gridCol w:w="2531"/>
        <w:gridCol w:w="1653"/>
        <w:gridCol w:w="1559"/>
      </w:tblGrid>
      <w:tr w:rsidR="008436E5" w:rsidRPr="009F0C90">
        <w:trPr>
          <w:trHeight w:val="921"/>
        </w:trPr>
        <w:tc>
          <w:tcPr>
            <w:tcW w:w="496" w:type="dxa"/>
            <w:tcBorders>
              <w:top w:val="single" w:sz="12" w:space="0" w:color="auto"/>
              <w:bottom w:val="double" w:sz="4" w:space="0" w:color="auto"/>
            </w:tcBorders>
            <w:shd w:val="clear" w:color="auto" w:fill="EEECE1"/>
            <w:vAlign w:val="center"/>
          </w:tcPr>
          <w:p w:rsidR="008436E5" w:rsidRPr="009F0C90" w:rsidRDefault="00E61E94">
            <w:pPr>
              <w:ind w:leftChars="-37" w:left="-78" w:rightChars="-38" w:right="-80"/>
              <w:jc w:val="center"/>
              <w:rPr>
                <w:rFonts w:ascii="宋体" w:hAnsi="宋体"/>
                <w:szCs w:val="21"/>
              </w:rPr>
            </w:pPr>
            <w:r w:rsidRPr="009F0C90">
              <w:rPr>
                <w:rFonts w:ascii="宋体" w:hAnsi="宋体" w:hint="eastAsia"/>
              </w:rPr>
              <w:t>序号</w:t>
            </w:r>
          </w:p>
        </w:tc>
        <w:tc>
          <w:tcPr>
            <w:tcW w:w="2530" w:type="dxa"/>
            <w:tcBorders>
              <w:top w:val="single" w:sz="12" w:space="0" w:color="auto"/>
              <w:bottom w:val="double" w:sz="4" w:space="0" w:color="auto"/>
            </w:tcBorders>
            <w:shd w:val="clear" w:color="auto" w:fill="EEECE1"/>
            <w:vAlign w:val="center"/>
          </w:tcPr>
          <w:p w:rsidR="008436E5" w:rsidRPr="009F0C90" w:rsidRDefault="00E61E94">
            <w:pPr>
              <w:ind w:leftChars="-37" w:left="-78" w:rightChars="-38" w:right="-80"/>
              <w:jc w:val="center"/>
              <w:rPr>
                <w:rFonts w:ascii="宋体" w:hAnsi="宋体"/>
              </w:rPr>
            </w:pPr>
            <w:r w:rsidRPr="009F0C90">
              <w:rPr>
                <w:rFonts w:ascii="宋体" w:hAnsi="宋体" w:hint="eastAsia"/>
              </w:rPr>
              <w:t>招标文件条款描述</w:t>
            </w:r>
          </w:p>
        </w:tc>
        <w:tc>
          <w:tcPr>
            <w:tcW w:w="2531" w:type="dxa"/>
            <w:tcBorders>
              <w:top w:val="single" w:sz="12" w:space="0" w:color="auto"/>
              <w:bottom w:val="double" w:sz="4" w:space="0" w:color="auto"/>
            </w:tcBorders>
            <w:shd w:val="clear" w:color="auto" w:fill="EEECE1"/>
            <w:vAlign w:val="center"/>
          </w:tcPr>
          <w:p w:rsidR="008436E5" w:rsidRPr="009F0C90" w:rsidRDefault="00E61E94">
            <w:pPr>
              <w:ind w:leftChars="-37" w:left="-78" w:rightChars="-38" w:right="-80"/>
              <w:jc w:val="center"/>
              <w:rPr>
                <w:rFonts w:ascii="宋体" w:hAnsi="宋体"/>
              </w:rPr>
            </w:pPr>
            <w:r w:rsidRPr="009F0C90">
              <w:rPr>
                <w:rFonts w:ascii="宋体" w:hAnsi="宋体" w:hint="eastAsia"/>
              </w:rPr>
              <w:t>投标人响应描述</w:t>
            </w:r>
          </w:p>
        </w:tc>
        <w:tc>
          <w:tcPr>
            <w:tcW w:w="1653" w:type="dxa"/>
            <w:tcBorders>
              <w:top w:val="single" w:sz="12" w:space="0" w:color="auto"/>
              <w:bottom w:val="double" w:sz="4" w:space="0" w:color="auto"/>
              <w:right w:val="single" w:sz="2" w:space="0" w:color="auto"/>
            </w:tcBorders>
            <w:shd w:val="clear" w:color="auto" w:fill="EEECE1"/>
            <w:vAlign w:val="center"/>
          </w:tcPr>
          <w:p w:rsidR="008436E5" w:rsidRPr="009F0C90" w:rsidRDefault="00E61E94">
            <w:pPr>
              <w:ind w:leftChars="-37" w:left="-78" w:rightChars="-38" w:right="-80"/>
              <w:jc w:val="center"/>
              <w:rPr>
                <w:rFonts w:ascii="宋体" w:hAnsi="宋体"/>
              </w:rPr>
            </w:pPr>
            <w:r w:rsidRPr="009F0C90">
              <w:rPr>
                <w:rFonts w:ascii="宋体" w:hAnsi="宋体" w:hint="eastAsia"/>
              </w:rPr>
              <w:t>偏离情况说明</w:t>
            </w:r>
          </w:p>
          <w:p w:rsidR="008436E5" w:rsidRPr="009F0C90" w:rsidRDefault="00E61E94">
            <w:pPr>
              <w:ind w:leftChars="-43" w:left="-90" w:rightChars="-38" w:right="-80"/>
              <w:jc w:val="center"/>
              <w:rPr>
                <w:rFonts w:ascii="宋体" w:hAnsi="宋体"/>
              </w:rPr>
            </w:pPr>
            <w:r w:rsidRPr="009F0C90">
              <w:rPr>
                <w:rFonts w:ascii="宋体" w:hAnsi="宋体" w:hint="eastAsia"/>
              </w:rPr>
              <w:t>（</w:t>
            </w:r>
            <w:r w:rsidRPr="009F0C90">
              <w:rPr>
                <w:rFonts w:hint="eastAsia"/>
              </w:rPr>
              <w:t>正偏离</w:t>
            </w:r>
            <w:r w:rsidRPr="009F0C90">
              <w:rPr>
                <w:rFonts w:hint="eastAsia"/>
              </w:rPr>
              <w:t>/</w:t>
            </w:r>
            <w:r w:rsidRPr="009F0C90">
              <w:rPr>
                <w:rFonts w:hint="eastAsia"/>
              </w:rPr>
              <w:t>完全响应</w:t>
            </w:r>
            <w:r w:rsidRPr="009F0C90">
              <w:rPr>
                <w:rFonts w:hint="eastAsia"/>
              </w:rPr>
              <w:t>/</w:t>
            </w:r>
            <w:r w:rsidRPr="009F0C90">
              <w:rPr>
                <w:rFonts w:hint="eastAsia"/>
              </w:rPr>
              <w:t>负偏离</w:t>
            </w:r>
            <w:r w:rsidRPr="009F0C90">
              <w:rPr>
                <w:rFonts w:ascii="宋体" w:hAnsi="宋体" w:hint="eastAsia"/>
              </w:rPr>
              <w:t>）</w:t>
            </w:r>
          </w:p>
        </w:tc>
        <w:tc>
          <w:tcPr>
            <w:tcW w:w="1559" w:type="dxa"/>
            <w:tcBorders>
              <w:top w:val="single" w:sz="12" w:space="0" w:color="auto"/>
              <w:left w:val="single" w:sz="2" w:space="0" w:color="auto"/>
              <w:bottom w:val="double" w:sz="4" w:space="0" w:color="auto"/>
            </w:tcBorders>
            <w:shd w:val="clear" w:color="auto" w:fill="EEECE1"/>
            <w:vAlign w:val="center"/>
          </w:tcPr>
          <w:p w:rsidR="008436E5" w:rsidRPr="009F0C90" w:rsidRDefault="00E61E94">
            <w:pPr>
              <w:ind w:leftChars="-37" w:left="-78" w:rightChars="-38" w:right="-80"/>
              <w:jc w:val="center"/>
              <w:rPr>
                <w:rFonts w:ascii="宋体" w:hAnsi="宋体"/>
              </w:rPr>
            </w:pPr>
            <w:r w:rsidRPr="009F0C90">
              <w:rPr>
                <w:rFonts w:ascii="宋体" w:hAnsi="宋体" w:hint="eastAsia"/>
              </w:rPr>
              <w:t>查阅/证明文件指引</w:t>
            </w:r>
          </w:p>
        </w:tc>
      </w:tr>
      <w:tr w:rsidR="008436E5" w:rsidRPr="009F0C90">
        <w:tc>
          <w:tcPr>
            <w:tcW w:w="496" w:type="dxa"/>
            <w:tcBorders>
              <w:top w:val="double" w:sz="4" w:space="0" w:color="auto"/>
            </w:tcBorders>
            <w:vAlign w:val="center"/>
          </w:tcPr>
          <w:p w:rsidR="008436E5" w:rsidRPr="009F0C90" w:rsidRDefault="008436E5" w:rsidP="006D319C">
            <w:pPr>
              <w:numPr>
                <w:ilvl w:val="0"/>
                <w:numId w:val="49"/>
              </w:numPr>
              <w:jc w:val="center"/>
              <w:rPr>
                <w:rFonts w:ascii="宋体" w:hAnsi="宋体"/>
                <w:szCs w:val="21"/>
              </w:rPr>
            </w:pPr>
          </w:p>
        </w:tc>
        <w:tc>
          <w:tcPr>
            <w:tcW w:w="2530" w:type="dxa"/>
            <w:tcBorders>
              <w:top w:val="double" w:sz="4" w:space="0" w:color="auto"/>
            </w:tcBorders>
            <w:vAlign w:val="center"/>
          </w:tcPr>
          <w:p w:rsidR="008436E5" w:rsidRPr="009F0C90" w:rsidRDefault="00175CD0" w:rsidP="00175CD0">
            <w:pPr>
              <w:ind w:leftChars="-37" w:left="-78" w:rightChars="-38" w:right="-80"/>
              <w:rPr>
                <w:rFonts w:ascii="宋体" w:hAnsi="宋体"/>
              </w:rPr>
            </w:pPr>
            <w:r w:rsidRPr="009F0C90">
              <w:rPr>
                <w:rFonts w:asciiTheme="minorEastAsia" w:hAnsiTheme="minorEastAsia" w:hint="eastAsia"/>
                <w:b/>
                <w:bCs/>
              </w:rPr>
              <w:t>★</w:t>
            </w:r>
            <w:r w:rsidRPr="009F0C90">
              <w:rPr>
                <w:rFonts w:hAnsi="宋体" w:hint="eastAsia"/>
                <w:b/>
              </w:rPr>
              <w:t>交货期：合同签订起</w:t>
            </w:r>
            <w:r w:rsidRPr="009F0C90">
              <w:rPr>
                <w:rFonts w:hAnsi="宋体" w:hint="eastAsia"/>
                <w:b/>
              </w:rPr>
              <w:t>120</w:t>
            </w:r>
            <w:r w:rsidRPr="009F0C90">
              <w:rPr>
                <w:rFonts w:hAnsi="宋体" w:hint="eastAsia"/>
                <w:b/>
              </w:rPr>
              <w:t>天内完成交货。</w:t>
            </w:r>
          </w:p>
        </w:tc>
        <w:tc>
          <w:tcPr>
            <w:tcW w:w="2531" w:type="dxa"/>
            <w:tcBorders>
              <w:top w:val="double" w:sz="4" w:space="0" w:color="auto"/>
            </w:tcBorders>
            <w:vAlign w:val="center"/>
          </w:tcPr>
          <w:p w:rsidR="008436E5" w:rsidRPr="009F0C90" w:rsidRDefault="008436E5">
            <w:pPr>
              <w:ind w:leftChars="-37" w:left="-78" w:rightChars="-38" w:right="-80"/>
              <w:jc w:val="center"/>
              <w:rPr>
                <w:rFonts w:ascii="宋体" w:hAnsi="宋体"/>
              </w:rPr>
            </w:pPr>
          </w:p>
        </w:tc>
        <w:tc>
          <w:tcPr>
            <w:tcW w:w="1653" w:type="dxa"/>
            <w:tcBorders>
              <w:top w:val="double" w:sz="4" w:space="0" w:color="auto"/>
              <w:right w:val="single" w:sz="2" w:space="0" w:color="auto"/>
            </w:tcBorders>
            <w:vAlign w:val="center"/>
          </w:tcPr>
          <w:p w:rsidR="008436E5" w:rsidRPr="009F0C90" w:rsidRDefault="008436E5">
            <w:pPr>
              <w:ind w:leftChars="-37" w:left="-78" w:rightChars="-38" w:right="-80"/>
              <w:jc w:val="center"/>
              <w:rPr>
                <w:rFonts w:ascii="宋体" w:hAnsi="宋体"/>
              </w:rPr>
            </w:pPr>
          </w:p>
        </w:tc>
        <w:tc>
          <w:tcPr>
            <w:tcW w:w="1559" w:type="dxa"/>
            <w:tcBorders>
              <w:top w:val="double" w:sz="4" w:space="0" w:color="auto"/>
              <w:left w:val="single" w:sz="2" w:space="0" w:color="auto"/>
            </w:tcBorders>
            <w:vAlign w:val="center"/>
          </w:tcPr>
          <w:p w:rsidR="008436E5" w:rsidRPr="009F0C90" w:rsidRDefault="00E61E94">
            <w:pPr>
              <w:ind w:leftChars="-37" w:left="-78" w:rightChars="-38" w:right="-80"/>
              <w:jc w:val="center"/>
              <w:rPr>
                <w:rFonts w:ascii="宋体" w:hAnsi="宋体"/>
                <w:szCs w:val="21"/>
              </w:rPr>
            </w:pPr>
            <w:r w:rsidRPr="009F0C90">
              <w:rPr>
                <w:rFonts w:ascii="宋体" w:hAnsi="宋体" w:cs="宋体" w:hint="eastAsia"/>
                <w:szCs w:val="21"/>
              </w:rPr>
              <w:t>见</w:t>
            </w:r>
            <w:r w:rsidRPr="009F0C90">
              <w:rPr>
                <w:rFonts w:ascii="宋体" w:hAnsi="宋体" w:hint="eastAsia"/>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szCs w:val="21"/>
                <w:u w:val="single"/>
              </w:rPr>
              <w:t xml:space="preserve">    </w:t>
            </w:r>
            <w:r w:rsidRPr="009F0C90">
              <w:rPr>
                <w:rFonts w:ascii="宋体" w:hAnsi="宋体" w:cs="宋体" w:hint="eastAsia"/>
                <w:szCs w:val="21"/>
              </w:rPr>
              <w:t>页</w:t>
            </w:r>
          </w:p>
        </w:tc>
      </w:tr>
    </w:tbl>
    <w:p w:rsidR="008436E5" w:rsidRPr="009F0C90" w:rsidRDefault="00E61E94" w:rsidP="00E61E94">
      <w:pPr>
        <w:adjustRightInd w:val="0"/>
        <w:snapToGrid w:val="0"/>
        <w:spacing w:line="460" w:lineRule="exact"/>
        <w:ind w:leftChars="107" w:left="826" w:hangingChars="286" w:hanging="601"/>
        <w:rPr>
          <w:rFonts w:ascii="宋体" w:hAnsi="宋体"/>
          <w:szCs w:val="21"/>
        </w:rPr>
      </w:pPr>
      <w:bookmarkStart w:id="110" w:name="_Hlk499035151"/>
      <w:r w:rsidRPr="009F0C90">
        <w:rPr>
          <w:rFonts w:ascii="宋体" w:hAnsi="宋体" w:hint="eastAsia"/>
          <w:szCs w:val="21"/>
        </w:rPr>
        <w:t>备注：</w:t>
      </w:r>
    </w:p>
    <w:p w:rsidR="008436E5" w:rsidRPr="009F0C90" w:rsidRDefault="00E61E94">
      <w:pPr>
        <w:adjustRightInd w:val="0"/>
        <w:snapToGrid w:val="0"/>
        <w:spacing w:line="460" w:lineRule="exact"/>
        <w:ind w:leftChars="107" w:left="225"/>
        <w:rPr>
          <w:rFonts w:ascii="宋体" w:hAnsi="宋体"/>
          <w:szCs w:val="21"/>
        </w:rPr>
      </w:pPr>
      <w:r w:rsidRPr="009F0C90">
        <w:rPr>
          <w:rFonts w:ascii="宋体" w:hAnsi="宋体" w:hint="eastAsia"/>
          <w:szCs w:val="21"/>
        </w:rPr>
        <w:t>1、本表中“招标文件条款描述”的条款与用户需求中的条款描述不一致的以用户需求中规定的为准。</w:t>
      </w:r>
    </w:p>
    <w:p w:rsidR="008436E5" w:rsidRPr="009F0C90" w:rsidRDefault="00E61E94">
      <w:pPr>
        <w:adjustRightInd w:val="0"/>
        <w:snapToGrid w:val="0"/>
        <w:spacing w:line="460" w:lineRule="exact"/>
        <w:ind w:leftChars="107" w:left="225"/>
        <w:rPr>
          <w:rFonts w:asciiTheme="minorEastAsia" w:eastAsiaTheme="minorEastAsia" w:hAnsiTheme="minorEastAsia"/>
          <w:b/>
          <w:bCs/>
          <w:szCs w:val="21"/>
        </w:rPr>
      </w:pPr>
      <w:bookmarkStart w:id="111" w:name="_Hlk500947301"/>
      <w:bookmarkEnd w:id="110"/>
      <w:r w:rsidRPr="009F0C90">
        <w:rPr>
          <w:rFonts w:ascii="宋体" w:hAnsi="宋体" w:hint="eastAsia"/>
          <w:szCs w:val="21"/>
        </w:rPr>
        <w:t>2、投标人必须按招标文件要求附相关证明文件，</w:t>
      </w:r>
      <w:r w:rsidRPr="009F0C90">
        <w:rPr>
          <w:rFonts w:asciiTheme="minorEastAsia" w:eastAsiaTheme="minorEastAsia" w:hAnsiTheme="minorEastAsia" w:hint="eastAsia"/>
          <w:b/>
          <w:bCs/>
          <w:szCs w:val="21"/>
        </w:rPr>
        <w:t>如有任何一条不响应或不满足则导致无效投标。</w:t>
      </w:r>
    </w:p>
    <w:bookmarkEnd w:id="111"/>
    <w:p w:rsidR="008436E5" w:rsidRPr="009F0C90" w:rsidRDefault="008436E5">
      <w:pPr>
        <w:spacing w:line="500" w:lineRule="exact"/>
        <w:ind w:firstLineChars="50" w:firstLine="109"/>
        <w:rPr>
          <w:spacing w:val="4"/>
        </w:rPr>
      </w:pPr>
    </w:p>
    <w:p w:rsidR="008436E5" w:rsidRPr="009F0C90" w:rsidRDefault="00E61E94">
      <w:pPr>
        <w:spacing w:line="500" w:lineRule="exact"/>
        <w:ind w:firstLineChars="50" w:firstLine="109"/>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8436E5">
      <w:pPr>
        <w:spacing w:line="440" w:lineRule="exact"/>
        <w:ind w:firstLineChars="50" w:firstLine="105"/>
        <w:rPr>
          <w:rFonts w:ascii="宋体"/>
        </w:rPr>
      </w:pPr>
    </w:p>
    <w:p w:rsidR="008436E5" w:rsidRPr="009F0C90" w:rsidRDefault="00E61E94">
      <w:pPr>
        <w:spacing w:line="440" w:lineRule="exact"/>
        <w:ind w:firstLineChars="50" w:firstLine="105"/>
        <w:rPr>
          <w:spacing w:val="4"/>
          <w:u w:val="single"/>
        </w:rPr>
      </w:pPr>
      <w:r w:rsidRPr="009F0C90">
        <w:rPr>
          <w:rFonts w:ascii="宋体" w:hint="eastAsia"/>
        </w:rPr>
        <w:t>法定代表人或</w:t>
      </w:r>
      <w:r w:rsidRPr="009F0C90">
        <w:rPr>
          <w:rFonts w:ascii="宋体" w:hAnsi="宋体" w:hint="eastAsia"/>
        </w:rPr>
        <w:t>投标人授权代表（签名或盖章）：</w:t>
      </w:r>
      <w:r w:rsidRPr="009F0C90">
        <w:rPr>
          <w:rFonts w:hint="eastAsia"/>
          <w:spacing w:val="4"/>
        </w:rPr>
        <w:t>职务：日期</w:t>
      </w:r>
    </w:p>
    <w:p w:rsidR="008436E5" w:rsidRPr="009F0C90" w:rsidRDefault="008436E5">
      <w:pPr>
        <w:spacing w:line="440" w:lineRule="exact"/>
        <w:rPr>
          <w:rFonts w:ascii="黑体" w:eastAsia="黑体"/>
          <w:b/>
          <w:bCs/>
          <w:sz w:val="28"/>
        </w:rPr>
      </w:pPr>
    </w:p>
    <w:p w:rsidR="008436E5" w:rsidRPr="009F0C90" w:rsidRDefault="00E61E94" w:rsidP="009F0C90">
      <w:pPr>
        <w:pStyle w:val="2"/>
        <w:adjustRightInd w:val="0"/>
        <w:snapToGrid w:val="0"/>
        <w:spacing w:beforeLines="50" w:afterLines="50" w:line="360" w:lineRule="auto"/>
        <w:jc w:val="center"/>
        <w:rPr>
          <w:b w:val="0"/>
        </w:rPr>
      </w:pPr>
      <w:r w:rsidRPr="009F0C90">
        <w:rPr>
          <w:rFonts w:ascii="黑体"/>
          <w:sz w:val="28"/>
        </w:rPr>
        <w:br w:type="page"/>
      </w:r>
      <w:bookmarkEnd w:id="98"/>
      <w:bookmarkEnd w:id="99"/>
      <w:bookmarkEnd w:id="100"/>
      <w:bookmarkEnd w:id="101"/>
      <w:bookmarkEnd w:id="102"/>
      <w:bookmarkEnd w:id="103"/>
      <w:bookmarkEnd w:id="104"/>
      <w:bookmarkEnd w:id="105"/>
      <w:bookmarkEnd w:id="106"/>
      <w:r w:rsidRPr="009F0C90">
        <w:rPr>
          <w:rFonts w:hint="eastAsia"/>
          <w:b w:val="0"/>
        </w:rPr>
        <w:lastRenderedPageBreak/>
        <w:t>用户需求书响应一览表</w:t>
      </w:r>
    </w:p>
    <w:p w:rsidR="008436E5" w:rsidRPr="009F0C90" w:rsidRDefault="00E61E94">
      <w:pPr>
        <w:spacing w:line="400" w:lineRule="exact"/>
        <w:rPr>
          <w:rFonts w:ascii="宋体" w:hAnsi="宋体"/>
        </w:rPr>
      </w:pPr>
      <w:r w:rsidRPr="009F0C90">
        <w:rPr>
          <w:rFonts w:ascii="宋体" w:hAnsi="宋体" w:hint="eastAsia"/>
        </w:rPr>
        <w:t>说明：投标人必须对应招标文件条款逐条应答并按要求填写下表。</w:t>
      </w:r>
    </w:p>
    <w:p w:rsidR="008436E5" w:rsidRPr="009F0C90" w:rsidRDefault="00E61E94">
      <w:pPr>
        <w:widowControl/>
        <w:wordWrap w:val="0"/>
        <w:spacing w:line="360" w:lineRule="auto"/>
        <w:jc w:val="left"/>
        <w:rPr>
          <w:rFonts w:ascii="宋体" w:hAnsi="宋体"/>
        </w:rPr>
      </w:pPr>
      <w:r w:rsidRPr="009F0C90">
        <w:rPr>
          <w:rFonts w:ascii="宋体" w:hAnsi="宋体" w:hint="eastAsia"/>
        </w:rPr>
        <w:t>投标人名称：                                           项目编号：CLPSP18FS01ZC14</w:t>
      </w:r>
      <w:r w:rsidRPr="009F0C90">
        <w:rPr>
          <w:rFonts w:ascii="ˎ̥" w:hAnsi="ˎ̥" w:cs="宋体"/>
          <w:kern w:val="0"/>
          <w:sz w:val="18"/>
          <w:szCs w:val="18"/>
        </w:rPr>
        <w:t> </w:t>
      </w:r>
    </w:p>
    <w:tbl>
      <w:tblPr>
        <w:tblW w:w="90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35"/>
        <w:gridCol w:w="2943"/>
        <w:gridCol w:w="2172"/>
        <w:gridCol w:w="2032"/>
        <w:gridCol w:w="1344"/>
      </w:tblGrid>
      <w:tr w:rsidR="008436E5" w:rsidRPr="009F0C90">
        <w:trPr>
          <w:trHeight w:val="810"/>
          <w:jc w:val="center"/>
        </w:trPr>
        <w:tc>
          <w:tcPr>
            <w:tcW w:w="535" w:type="dxa"/>
            <w:tcBorders>
              <w:top w:val="single" w:sz="12" w:space="0" w:color="auto"/>
              <w:bottom w:val="double" w:sz="4" w:space="0" w:color="auto"/>
            </w:tcBorders>
            <w:shd w:val="clear" w:color="auto" w:fill="EEECE1"/>
            <w:vAlign w:val="center"/>
          </w:tcPr>
          <w:p w:rsidR="008436E5" w:rsidRPr="009F0C90" w:rsidRDefault="00E61E94" w:rsidP="00BE251C">
            <w:pPr>
              <w:adjustRightInd w:val="0"/>
              <w:snapToGrid w:val="0"/>
              <w:ind w:leftChars="-34" w:left="-71" w:rightChars="-35" w:right="-73"/>
              <w:jc w:val="center"/>
              <w:rPr>
                <w:rFonts w:ascii="宋体" w:hAnsi="宋体"/>
              </w:rPr>
            </w:pPr>
            <w:r w:rsidRPr="009F0C90">
              <w:rPr>
                <w:rFonts w:ascii="宋体" w:hAnsi="宋体" w:hint="eastAsia"/>
              </w:rPr>
              <w:t>序号</w:t>
            </w:r>
          </w:p>
        </w:tc>
        <w:tc>
          <w:tcPr>
            <w:tcW w:w="2943" w:type="dxa"/>
            <w:tcBorders>
              <w:top w:val="single" w:sz="12" w:space="0" w:color="auto"/>
              <w:bottom w:val="double" w:sz="4" w:space="0" w:color="auto"/>
            </w:tcBorders>
            <w:shd w:val="clear" w:color="auto" w:fill="EEECE1"/>
            <w:vAlign w:val="center"/>
          </w:tcPr>
          <w:p w:rsidR="008436E5" w:rsidRPr="009F0C90" w:rsidRDefault="00E61E94" w:rsidP="00BE251C">
            <w:pPr>
              <w:adjustRightInd w:val="0"/>
              <w:snapToGrid w:val="0"/>
              <w:ind w:leftChars="-34" w:left="-71" w:rightChars="-35" w:right="-73"/>
              <w:jc w:val="center"/>
              <w:rPr>
                <w:rFonts w:ascii="宋体" w:hAnsi="宋体"/>
              </w:rPr>
            </w:pPr>
            <w:r w:rsidRPr="009F0C90">
              <w:rPr>
                <w:rFonts w:ascii="宋体" w:hAnsi="宋体" w:hint="eastAsia"/>
              </w:rPr>
              <w:t>招标文件条款描述</w:t>
            </w:r>
          </w:p>
        </w:tc>
        <w:tc>
          <w:tcPr>
            <w:tcW w:w="2172" w:type="dxa"/>
            <w:tcBorders>
              <w:top w:val="single" w:sz="12" w:space="0" w:color="auto"/>
              <w:bottom w:val="double" w:sz="4" w:space="0" w:color="auto"/>
            </w:tcBorders>
            <w:shd w:val="clear" w:color="auto" w:fill="EEECE1"/>
            <w:vAlign w:val="center"/>
          </w:tcPr>
          <w:p w:rsidR="008436E5" w:rsidRPr="009F0C90" w:rsidRDefault="00E61E94" w:rsidP="00BE251C">
            <w:pPr>
              <w:adjustRightInd w:val="0"/>
              <w:snapToGrid w:val="0"/>
              <w:ind w:leftChars="-34" w:left="-71" w:rightChars="-35" w:right="-73"/>
              <w:jc w:val="center"/>
              <w:rPr>
                <w:rFonts w:ascii="宋体" w:hAnsi="宋体"/>
              </w:rPr>
            </w:pPr>
            <w:r w:rsidRPr="009F0C90">
              <w:rPr>
                <w:rFonts w:ascii="宋体" w:hAnsi="宋体" w:hint="eastAsia"/>
              </w:rPr>
              <w:t>投标人响应描述</w:t>
            </w:r>
          </w:p>
          <w:p w:rsidR="008436E5" w:rsidRPr="009F0C90" w:rsidRDefault="00E61E94" w:rsidP="00BE251C">
            <w:pPr>
              <w:adjustRightInd w:val="0"/>
              <w:snapToGrid w:val="0"/>
              <w:ind w:leftChars="-34" w:left="-71" w:rightChars="-35" w:right="-73"/>
              <w:jc w:val="center"/>
              <w:rPr>
                <w:rFonts w:ascii="宋体" w:hAnsi="宋体"/>
              </w:rPr>
            </w:pPr>
            <w:r w:rsidRPr="009F0C90">
              <w:rPr>
                <w:rFonts w:ascii="宋体" w:hAnsi="宋体" w:hint="eastAsia"/>
                <w:b/>
                <w:bCs/>
                <w:szCs w:val="21"/>
              </w:rPr>
              <w:t>(投标人应按响应货物/服务实际数据填写，不能照抄要求)</w:t>
            </w:r>
          </w:p>
        </w:tc>
        <w:tc>
          <w:tcPr>
            <w:tcW w:w="2032" w:type="dxa"/>
            <w:tcBorders>
              <w:top w:val="single" w:sz="12" w:space="0" w:color="auto"/>
              <w:bottom w:val="double" w:sz="4" w:space="0" w:color="auto"/>
            </w:tcBorders>
            <w:shd w:val="clear" w:color="auto" w:fill="EEECE1"/>
            <w:vAlign w:val="center"/>
          </w:tcPr>
          <w:p w:rsidR="008436E5" w:rsidRPr="009F0C90" w:rsidRDefault="00E61E94" w:rsidP="00BE251C">
            <w:pPr>
              <w:adjustRightInd w:val="0"/>
              <w:snapToGrid w:val="0"/>
              <w:ind w:leftChars="-34" w:left="-71" w:rightChars="-35" w:right="-73"/>
              <w:jc w:val="center"/>
              <w:rPr>
                <w:rFonts w:ascii="宋体" w:hAnsi="宋体"/>
              </w:rPr>
            </w:pPr>
            <w:r w:rsidRPr="009F0C90">
              <w:rPr>
                <w:rFonts w:ascii="宋体" w:hAnsi="宋体" w:hint="eastAsia"/>
              </w:rPr>
              <w:t>偏离情况说明</w:t>
            </w:r>
          </w:p>
          <w:p w:rsidR="008436E5" w:rsidRPr="009F0C90" w:rsidRDefault="00E61E94" w:rsidP="00BE251C">
            <w:pPr>
              <w:adjustRightInd w:val="0"/>
              <w:snapToGrid w:val="0"/>
              <w:jc w:val="center"/>
              <w:rPr>
                <w:rFonts w:ascii="宋体" w:hAnsi="宋体"/>
                <w:b/>
              </w:rPr>
            </w:pPr>
            <w:r w:rsidRPr="009F0C90">
              <w:rPr>
                <w:rFonts w:ascii="宋体" w:hAnsi="宋体" w:hint="eastAsia"/>
                <w:b/>
              </w:rPr>
              <w:t>（</w:t>
            </w:r>
            <w:r w:rsidRPr="009F0C90">
              <w:rPr>
                <w:rFonts w:hint="eastAsia"/>
                <w:b/>
              </w:rPr>
              <w:t>正偏离</w:t>
            </w:r>
            <w:r w:rsidRPr="009F0C90">
              <w:rPr>
                <w:rFonts w:hint="eastAsia"/>
                <w:b/>
              </w:rPr>
              <w:t>/</w:t>
            </w:r>
            <w:r w:rsidRPr="009F0C90">
              <w:rPr>
                <w:rFonts w:hint="eastAsia"/>
                <w:b/>
              </w:rPr>
              <w:t>完全响应</w:t>
            </w:r>
            <w:r w:rsidRPr="009F0C90">
              <w:rPr>
                <w:rFonts w:hint="eastAsia"/>
                <w:b/>
              </w:rPr>
              <w:t>/</w:t>
            </w:r>
            <w:r w:rsidRPr="009F0C90">
              <w:rPr>
                <w:rFonts w:hint="eastAsia"/>
                <w:b/>
              </w:rPr>
              <w:t>负偏离</w:t>
            </w:r>
            <w:r w:rsidRPr="009F0C90">
              <w:rPr>
                <w:rFonts w:ascii="宋体" w:hAnsi="宋体" w:hint="eastAsia"/>
                <w:b/>
              </w:rPr>
              <w:t>）</w:t>
            </w:r>
          </w:p>
        </w:tc>
        <w:tc>
          <w:tcPr>
            <w:tcW w:w="1344" w:type="dxa"/>
            <w:tcBorders>
              <w:top w:val="single" w:sz="12" w:space="0" w:color="auto"/>
              <w:bottom w:val="double" w:sz="4" w:space="0" w:color="auto"/>
            </w:tcBorders>
            <w:shd w:val="clear" w:color="auto" w:fill="EEECE1"/>
            <w:vAlign w:val="center"/>
          </w:tcPr>
          <w:p w:rsidR="008436E5" w:rsidRPr="009F0C90" w:rsidRDefault="00E61E94" w:rsidP="00BE251C">
            <w:pPr>
              <w:adjustRightInd w:val="0"/>
              <w:snapToGrid w:val="0"/>
              <w:ind w:leftChars="-34" w:left="-71" w:rightChars="-35" w:right="-73"/>
              <w:jc w:val="center"/>
              <w:rPr>
                <w:rFonts w:ascii="宋体" w:hAnsi="宋体"/>
              </w:rPr>
            </w:pPr>
            <w:r w:rsidRPr="009F0C90">
              <w:rPr>
                <w:rFonts w:ascii="宋体" w:hAnsi="宋体" w:hint="eastAsia"/>
              </w:rPr>
              <w:t>查阅/证明文件指引</w:t>
            </w:r>
          </w:p>
        </w:tc>
      </w:tr>
      <w:tr w:rsidR="008436E5" w:rsidRPr="009F0C90">
        <w:trPr>
          <w:cantSplit/>
          <w:trHeight w:val="311"/>
          <w:jc w:val="center"/>
        </w:trPr>
        <w:tc>
          <w:tcPr>
            <w:tcW w:w="9026" w:type="dxa"/>
            <w:gridSpan w:val="5"/>
            <w:vAlign w:val="center"/>
          </w:tcPr>
          <w:p w:rsidR="008436E5" w:rsidRPr="009F0C90" w:rsidRDefault="00E61E94" w:rsidP="00BE251C">
            <w:pPr>
              <w:jc w:val="center"/>
              <w:rPr>
                <w:rFonts w:ascii="宋体" w:hAnsi="宋体"/>
                <w:b/>
              </w:rPr>
            </w:pPr>
            <w:r w:rsidRPr="009F0C90">
              <w:rPr>
                <w:rFonts w:hint="eastAsia"/>
                <w:b/>
              </w:rPr>
              <w:t>带“▲”的重要</w:t>
            </w:r>
            <w:r w:rsidRPr="009F0C90">
              <w:rPr>
                <w:rFonts w:ascii="宋体" w:hAnsi="宋体" w:hint="eastAsia"/>
                <w:b/>
              </w:rPr>
              <w:t>条款</w:t>
            </w:r>
          </w:p>
        </w:tc>
      </w:tr>
      <w:tr w:rsidR="00BE251C" w:rsidRPr="009F0C90" w:rsidTr="00485F71">
        <w:trPr>
          <w:cantSplit/>
          <w:trHeight w:val="527"/>
          <w:jc w:val="center"/>
        </w:trPr>
        <w:tc>
          <w:tcPr>
            <w:tcW w:w="9026" w:type="dxa"/>
            <w:gridSpan w:val="5"/>
            <w:vAlign w:val="center"/>
          </w:tcPr>
          <w:p w:rsidR="00BE251C" w:rsidRPr="009F0C90" w:rsidRDefault="00BE251C" w:rsidP="00BE251C">
            <w:pPr>
              <w:kinsoku w:val="0"/>
              <w:overflowPunct w:val="0"/>
              <w:autoSpaceDE w:val="0"/>
              <w:autoSpaceDN w:val="0"/>
              <w:jc w:val="center"/>
              <w:rPr>
                <w:rFonts w:asciiTheme="minorEastAsia" w:eastAsiaTheme="minorEastAsia" w:hAnsiTheme="minorEastAsia" w:cs="宋体"/>
                <w:szCs w:val="21"/>
              </w:rPr>
            </w:pPr>
            <w:r w:rsidRPr="009F0C90">
              <w:rPr>
                <w:rFonts w:asciiTheme="minorEastAsia" w:eastAsiaTheme="minorEastAsia" w:hAnsiTheme="minorEastAsia" w:cs="宋体" w:hint="eastAsia"/>
                <w:szCs w:val="21"/>
              </w:rPr>
              <w:t>实验教学平台</w:t>
            </w:r>
          </w:p>
          <w:p w:rsidR="00BE251C" w:rsidRPr="009F0C90" w:rsidRDefault="00BE251C" w:rsidP="00BE251C">
            <w:pPr>
              <w:jc w:val="center"/>
              <w:rPr>
                <w:rFonts w:ascii="宋体" w:hAnsi="宋体"/>
              </w:rPr>
            </w:pPr>
            <w:r w:rsidRPr="009F0C90">
              <w:rPr>
                <w:rFonts w:asciiTheme="minorEastAsia" w:eastAsiaTheme="minorEastAsia" w:hAnsiTheme="minorEastAsia" w:cs="宋体" w:hint="eastAsia"/>
                <w:szCs w:val="21"/>
              </w:rPr>
              <w:t>香兰素合成虚拟化工厂</w:t>
            </w:r>
          </w:p>
        </w:tc>
      </w:tr>
      <w:tr w:rsidR="00BE251C" w:rsidRPr="009F0C90" w:rsidTr="00485F71">
        <w:trPr>
          <w:cantSplit/>
          <w:trHeight w:val="527"/>
          <w:jc w:val="center"/>
        </w:trPr>
        <w:tc>
          <w:tcPr>
            <w:tcW w:w="535" w:type="dxa"/>
            <w:vAlign w:val="center"/>
          </w:tcPr>
          <w:p w:rsidR="00BE251C" w:rsidRPr="009F0C90" w:rsidRDefault="00BE251C" w:rsidP="006D319C">
            <w:pPr>
              <w:numPr>
                <w:ilvl w:val="0"/>
                <w:numId w:val="50"/>
              </w:numPr>
              <w:jc w:val="center"/>
              <w:rPr>
                <w:rFonts w:ascii="宋体" w:hAnsi="宋体"/>
                <w:szCs w:val="21"/>
              </w:rPr>
            </w:pPr>
          </w:p>
        </w:tc>
        <w:tc>
          <w:tcPr>
            <w:tcW w:w="2943" w:type="dxa"/>
            <w:vAlign w:val="center"/>
          </w:tcPr>
          <w:p w:rsidR="00BE251C" w:rsidRPr="009F0C90" w:rsidRDefault="00BE251C" w:rsidP="00BE251C">
            <w:pPr>
              <w:jc w:val="left"/>
              <w:rPr>
                <w:rFonts w:ascii="宋体" w:hAnsi="宋体"/>
              </w:rPr>
            </w:pPr>
            <w:r w:rsidRPr="009F0C90">
              <w:rPr>
                <w:rFonts w:asciiTheme="minorEastAsia" w:eastAsiaTheme="minorEastAsia" w:hAnsiTheme="minorEastAsia" w:hint="eastAsia"/>
                <w:b/>
                <w:bCs/>
                <w:szCs w:val="21"/>
              </w:rPr>
              <w:t>▲</w:t>
            </w:r>
            <w:r w:rsidRPr="009F0C90">
              <w:rPr>
                <w:rFonts w:asciiTheme="minorEastAsia" w:eastAsiaTheme="minorEastAsia" w:hAnsiTheme="minorEastAsia" w:hint="eastAsia"/>
              </w:rPr>
              <w:t>1、软件基于三维虚拟现实技术平台构建。支持网络运行，不需要安装客户端，直接用浏览器打开，不限制登录人数限制。</w:t>
            </w:r>
          </w:p>
        </w:tc>
        <w:tc>
          <w:tcPr>
            <w:tcW w:w="2172" w:type="dxa"/>
            <w:vAlign w:val="center"/>
          </w:tcPr>
          <w:p w:rsidR="00BE251C" w:rsidRPr="009F0C90" w:rsidRDefault="00BE251C" w:rsidP="00BE251C">
            <w:pPr>
              <w:jc w:val="left"/>
              <w:rPr>
                <w:rFonts w:ascii="宋体" w:hAnsi="宋体"/>
              </w:rPr>
            </w:pPr>
          </w:p>
        </w:tc>
        <w:tc>
          <w:tcPr>
            <w:tcW w:w="2032" w:type="dxa"/>
            <w:vAlign w:val="center"/>
          </w:tcPr>
          <w:p w:rsidR="00BE251C" w:rsidRPr="009F0C90" w:rsidRDefault="00BE251C" w:rsidP="00BE251C">
            <w:pPr>
              <w:jc w:val="left"/>
              <w:rPr>
                <w:rFonts w:ascii="宋体" w:hAnsi="宋体"/>
              </w:rPr>
            </w:pPr>
          </w:p>
        </w:tc>
        <w:tc>
          <w:tcPr>
            <w:tcW w:w="1344" w:type="dxa"/>
          </w:tcPr>
          <w:p w:rsidR="00BE251C" w:rsidRPr="009F0C90" w:rsidRDefault="000E55C0" w:rsidP="00BE251C">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E251C" w:rsidRPr="009F0C90" w:rsidTr="00485F71">
        <w:trPr>
          <w:cantSplit/>
          <w:trHeight w:val="527"/>
          <w:jc w:val="center"/>
        </w:trPr>
        <w:tc>
          <w:tcPr>
            <w:tcW w:w="535" w:type="dxa"/>
            <w:vAlign w:val="center"/>
          </w:tcPr>
          <w:p w:rsidR="00BE251C" w:rsidRPr="009F0C90" w:rsidRDefault="00BE251C" w:rsidP="006D319C">
            <w:pPr>
              <w:numPr>
                <w:ilvl w:val="0"/>
                <w:numId w:val="50"/>
              </w:numPr>
              <w:jc w:val="center"/>
              <w:rPr>
                <w:rFonts w:ascii="宋体" w:hAnsi="宋体"/>
                <w:szCs w:val="21"/>
              </w:rPr>
            </w:pPr>
          </w:p>
        </w:tc>
        <w:tc>
          <w:tcPr>
            <w:tcW w:w="2943" w:type="dxa"/>
            <w:vAlign w:val="center"/>
          </w:tcPr>
          <w:p w:rsidR="00BE251C" w:rsidRPr="009F0C90" w:rsidRDefault="00BE251C" w:rsidP="00BE251C">
            <w:pPr>
              <w:jc w:val="left"/>
              <w:rPr>
                <w:rFonts w:ascii="宋体" w:hAnsi="宋体"/>
              </w:rPr>
            </w:pPr>
            <w:r w:rsidRPr="009F0C90">
              <w:rPr>
                <w:rFonts w:asciiTheme="minorEastAsia" w:eastAsiaTheme="minorEastAsia" w:hAnsiTheme="minorEastAsia" w:hint="eastAsia"/>
                <w:b/>
                <w:bCs/>
                <w:szCs w:val="21"/>
              </w:rPr>
              <w:t>▲</w:t>
            </w:r>
            <w:r w:rsidRPr="009F0C90">
              <w:rPr>
                <w:rFonts w:asciiTheme="minorEastAsia" w:eastAsiaTheme="minorEastAsia" w:hAnsiTheme="minorEastAsia" w:hint="eastAsia"/>
              </w:rPr>
              <w:t>5、软件包含乙两座生产车间，七个生产岗位，分别为缩合-酸化岗位、回收乙基木酚岗位、氧化岗位、中和脱羧-萃取及水洗车间、精馏车间、精制离心、离心母液蒸馏回收乙醇和乙基香兰素等部分。按1:1比例真实还原了整个工艺的所有设备模型，包括：泵、塔、釜、换热器、罐等，及可动态调节的阀门。可调的工艺参数如液位、温度、真空度、PH值等，并且在系统中为了反应系统的进出料，设计了关联参数体系。</w:t>
            </w:r>
          </w:p>
        </w:tc>
        <w:tc>
          <w:tcPr>
            <w:tcW w:w="2172" w:type="dxa"/>
            <w:vAlign w:val="center"/>
          </w:tcPr>
          <w:p w:rsidR="00BE251C" w:rsidRPr="009F0C90" w:rsidRDefault="00BE251C" w:rsidP="00BE251C">
            <w:pPr>
              <w:jc w:val="left"/>
              <w:rPr>
                <w:rFonts w:ascii="宋体" w:hAnsi="宋体"/>
              </w:rPr>
            </w:pPr>
          </w:p>
        </w:tc>
        <w:tc>
          <w:tcPr>
            <w:tcW w:w="2032" w:type="dxa"/>
            <w:vAlign w:val="center"/>
          </w:tcPr>
          <w:p w:rsidR="00BE251C" w:rsidRPr="009F0C90" w:rsidRDefault="00BE251C" w:rsidP="00BE251C">
            <w:pPr>
              <w:jc w:val="left"/>
              <w:rPr>
                <w:rFonts w:ascii="宋体" w:hAnsi="宋体"/>
              </w:rPr>
            </w:pPr>
          </w:p>
        </w:tc>
        <w:tc>
          <w:tcPr>
            <w:tcW w:w="1344" w:type="dxa"/>
          </w:tcPr>
          <w:p w:rsidR="00BE251C" w:rsidRPr="009F0C90" w:rsidRDefault="000E55C0" w:rsidP="00BE251C">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E251C" w:rsidRPr="009F0C90" w:rsidTr="00485F71">
        <w:trPr>
          <w:cantSplit/>
          <w:trHeight w:val="527"/>
          <w:jc w:val="center"/>
        </w:trPr>
        <w:tc>
          <w:tcPr>
            <w:tcW w:w="535" w:type="dxa"/>
            <w:vAlign w:val="center"/>
          </w:tcPr>
          <w:p w:rsidR="00BE251C" w:rsidRPr="009F0C90" w:rsidRDefault="00BE251C" w:rsidP="006D319C">
            <w:pPr>
              <w:numPr>
                <w:ilvl w:val="0"/>
                <w:numId w:val="50"/>
              </w:numPr>
              <w:jc w:val="center"/>
              <w:rPr>
                <w:rFonts w:ascii="宋体" w:hAnsi="宋体"/>
                <w:szCs w:val="21"/>
              </w:rPr>
            </w:pPr>
          </w:p>
        </w:tc>
        <w:tc>
          <w:tcPr>
            <w:tcW w:w="2943" w:type="dxa"/>
            <w:vAlign w:val="center"/>
          </w:tcPr>
          <w:p w:rsidR="00BE251C" w:rsidRPr="009F0C90" w:rsidRDefault="00BE251C" w:rsidP="00BE251C">
            <w:pPr>
              <w:jc w:val="left"/>
              <w:rPr>
                <w:rFonts w:ascii="宋体" w:hAnsi="宋体"/>
              </w:rPr>
            </w:pPr>
            <w:r w:rsidRPr="009F0C90">
              <w:rPr>
                <w:rFonts w:asciiTheme="minorEastAsia" w:eastAsiaTheme="minorEastAsia" w:hAnsiTheme="minorEastAsia" w:hint="eastAsia"/>
                <w:b/>
                <w:bCs/>
                <w:szCs w:val="21"/>
              </w:rPr>
              <w:t>▲</w:t>
            </w:r>
            <w:r w:rsidRPr="009F0C90">
              <w:rPr>
                <w:rFonts w:asciiTheme="minorEastAsia" w:eastAsiaTheme="minorEastAsia" w:hAnsiTheme="minorEastAsia" w:hint="eastAsia"/>
              </w:rPr>
              <w:t>11、反应条件控制模拟包括：反应条件的操控，如进料量，反应温度，反应压力，反应转化率。将模拟数据与实际操作数据相结合，构建了反应的数学模型。</w:t>
            </w:r>
          </w:p>
        </w:tc>
        <w:tc>
          <w:tcPr>
            <w:tcW w:w="2172" w:type="dxa"/>
            <w:vAlign w:val="center"/>
          </w:tcPr>
          <w:p w:rsidR="00BE251C" w:rsidRPr="009F0C90" w:rsidRDefault="00BE251C" w:rsidP="00BE251C">
            <w:pPr>
              <w:jc w:val="left"/>
              <w:rPr>
                <w:rFonts w:ascii="宋体" w:hAnsi="宋体"/>
              </w:rPr>
            </w:pPr>
          </w:p>
        </w:tc>
        <w:tc>
          <w:tcPr>
            <w:tcW w:w="2032" w:type="dxa"/>
            <w:vAlign w:val="center"/>
          </w:tcPr>
          <w:p w:rsidR="00BE251C" w:rsidRPr="009F0C90" w:rsidRDefault="00BE251C" w:rsidP="00BE251C">
            <w:pPr>
              <w:jc w:val="left"/>
              <w:rPr>
                <w:rFonts w:ascii="宋体" w:hAnsi="宋体"/>
              </w:rPr>
            </w:pPr>
          </w:p>
        </w:tc>
        <w:tc>
          <w:tcPr>
            <w:tcW w:w="1344" w:type="dxa"/>
          </w:tcPr>
          <w:p w:rsidR="00BE251C" w:rsidRPr="009F0C90" w:rsidRDefault="000E55C0" w:rsidP="00BE251C">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E251C" w:rsidRPr="009F0C90" w:rsidTr="00485F71">
        <w:trPr>
          <w:cantSplit/>
          <w:trHeight w:val="527"/>
          <w:jc w:val="center"/>
        </w:trPr>
        <w:tc>
          <w:tcPr>
            <w:tcW w:w="9026" w:type="dxa"/>
            <w:gridSpan w:val="5"/>
            <w:vAlign w:val="center"/>
          </w:tcPr>
          <w:p w:rsidR="00BE251C" w:rsidRPr="009F0C90" w:rsidRDefault="00BE251C" w:rsidP="00BE251C">
            <w:pPr>
              <w:jc w:val="center"/>
              <w:rPr>
                <w:rFonts w:ascii="宋体" w:hAnsi="宋体" w:cs="宋体"/>
                <w:szCs w:val="21"/>
                <w:u w:val="single"/>
              </w:rPr>
            </w:pPr>
            <w:r w:rsidRPr="009F0C90">
              <w:rPr>
                <w:rFonts w:asciiTheme="minorEastAsia" w:eastAsiaTheme="minorEastAsia" w:hAnsiTheme="minorEastAsia" w:hint="eastAsia"/>
                <w:szCs w:val="21"/>
              </w:rPr>
              <w:t>旋转蒸发仪</w:t>
            </w:r>
          </w:p>
        </w:tc>
      </w:tr>
      <w:tr w:rsidR="00BE251C" w:rsidRPr="009F0C90" w:rsidTr="00485F71">
        <w:trPr>
          <w:cantSplit/>
          <w:trHeight w:val="527"/>
          <w:jc w:val="center"/>
        </w:trPr>
        <w:tc>
          <w:tcPr>
            <w:tcW w:w="535" w:type="dxa"/>
            <w:vAlign w:val="center"/>
          </w:tcPr>
          <w:p w:rsidR="00BE251C" w:rsidRPr="009F0C90" w:rsidRDefault="00BE251C" w:rsidP="006D319C">
            <w:pPr>
              <w:numPr>
                <w:ilvl w:val="0"/>
                <w:numId w:val="50"/>
              </w:numPr>
              <w:jc w:val="center"/>
              <w:rPr>
                <w:rFonts w:ascii="宋体" w:hAnsi="宋体"/>
                <w:szCs w:val="21"/>
              </w:rPr>
            </w:pPr>
          </w:p>
        </w:tc>
        <w:tc>
          <w:tcPr>
            <w:tcW w:w="2943" w:type="dxa"/>
            <w:vAlign w:val="center"/>
          </w:tcPr>
          <w:p w:rsidR="00BE251C" w:rsidRPr="009F0C90" w:rsidRDefault="00BE251C" w:rsidP="00BE251C">
            <w:pPr>
              <w:jc w:val="left"/>
              <w:rPr>
                <w:rFonts w:ascii="宋体" w:hAnsi="宋体"/>
              </w:rPr>
            </w:pPr>
            <w:r w:rsidRPr="009F0C90">
              <w:rPr>
                <w:rFonts w:asciiTheme="minorEastAsia" w:eastAsiaTheme="minorEastAsia" w:hAnsiTheme="minorEastAsia"/>
                <w:szCs w:val="21"/>
              </w:rPr>
              <w:t>▲</w:t>
            </w:r>
            <w:r w:rsidRPr="009F0C90">
              <w:rPr>
                <w:rFonts w:asciiTheme="minorEastAsia" w:eastAsiaTheme="minorEastAsia" w:hAnsiTheme="minorEastAsia"/>
              </w:rPr>
              <w:t>13、升降方式：重量平衡·滑动方式+手动辅助延长</w:t>
            </w:r>
          </w:p>
        </w:tc>
        <w:tc>
          <w:tcPr>
            <w:tcW w:w="2172" w:type="dxa"/>
            <w:vAlign w:val="center"/>
          </w:tcPr>
          <w:p w:rsidR="00BE251C" w:rsidRPr="009F0C90" w:rsidRDefault="00BE251C" w:rsidP="00BE251C">
            <w:pPr>
              <w:jc w:val="left"/>
              <w:rPr>
                <w:rFonts w:ascii="宋体" w:hAnsi="宋体"/>
              </w:rPr>
            </w:pPr>
          </w:p>
        </w:tc>
        <w:tc>
          <w:tcPr>
            <w:tcW w:w="2032" w:type="dxa"/>
            <w:vAlign w:val="center"/>
          </w:tcPr>
          <w:p w:rsidR="00BE251C" w:rsidRPr="009F0C90" w:rsidRDefault="00BE251C" w:rsidP="00BE251C">
            <w:pPr>
              <w:jc w:val="left"/>
              <w:rPr>
                <w:rFonts w:ascii="宋体" w:hAnsi="宋体"/>
              </w:rPr>
            </w:pPr>
          </w:p>
        </w:tc>
        <w:tc>
          <w:tcPr>
            <w:tcW w:w="1344" w:type="dxa"/>
          </w:tcPr>
          <w:p w:rsidR="00BE251C" w:rsidRPr="009F0C90" w:rsidRDefault="000E55C0" w:rsidP="00BE251C">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E251C" w:rsidRPr="009F0C90" w:rsidTr="00485F71">
        <w:trPr>
          <w:cantSplit/>
          <w:trHeight w:val="527"/>
          <w:jc w:val="center"/>
        </w:trPr>
        <w:tc>
          <w:tcPr>
            <w:tcW w:w="535" w:type="dxa"/>
            <w:vAlign w:val="center"/>
          </w:tcPr>
          <w:p w:rsidR="00BE251C" w:rsidRPr="009F0C90" w:rsidRDefault="00BE251C" w:rsidP="006D319C">
            <w:pPr>
              <w:numPr>
                <w:ilvl w:val="0"/>
                <w:numId w:val="50"/>
              </w:numPr>
              <w:jc w:val="center"/>
              <w:rPr>
                <w:rFonts w:ascii="宋体" w:hAnsi="宋体"/>
                <w:szCs w:val="21"/>
              </w:rPr>
            </w:pPr>
          </w:p>
        </w:tc>
        <w:tc>
          <w:tcPr>
            <w:tcW w:w="2943" w:type="dxa"/>
            <w:vAlign w:val="center"/>
          </w:tcPr>
          <w:p w:rsidR="00BE251C" w:rsidRPr="009F0C90" w:rsidRDefault="00BE251C" w:rsidP="00BE251C">
            <w:pPr>
              <w:jc w:val="left"/>
              <w:rPr>
                <w:rFonts w:ascii="宋体" w:hAnsi="宋体"/>
              </w:rPr>
            </w:pPr>
            <w:r w:rsidRPr="009F0C90">
              <w:rPr>
                <w:rFonts w:asciiTheme="minorEastAsia" w:eastAsiaTheme="minorEastAsia" w:hAnsiTheme="minorEastAsia"/>
                <w:szCs w:val="21"/>
              </w:rPr>
              <w:t>▲</w:t>
            </w:r>
            <w:r w:rsidRPr="009F0C90">
              <w:rPr>
                <w:rFonts w:asciiTheme="minorEastAsia" w:eastAsiaTheme="minorEastAsia" w:hAnsiTheme="minorEastAsia"/>
              </w:rPr>
              <w:t>14、升降器冲程：100mm+130mm（重量平衡式+手动辅助延长时）</w:t>
            </w:r>
          </w:p>
        </w:tc>
        <w:tc>
          <w:tcPr>
            <w:tcW w:w="2172" w:type="dxa"/>
            <w:vAlign w:val="center"/>
          </w:tcPr>
          <w:p w:rsidR="00BE251C" w:rsidRPr="009F0C90" w:rsidRDefault="00BE251C" w:rsidP="00BE251C">
            <w:pPr>
              <w:jc w:val="left"/>
              <w:rPr>
                <w:rFonts w:ascii="宋体" w:hAnsi="宋体"/>
              </w:rPr>
            </w:pPr>
          </w:p>
        </w:tc>
        <w:tc>
          <w:tcPr>
            <w:tcW w:w="2032" w:type="dxa"/>
            <w:vAlign w:val="center"/>
          </w:tcPr>
          <w:p w:rsidR="00BE251C" w:rsidRPr="009F0C90" w:rsidRDefault="00BE251C" w:rsidP="00BE251C">
            <w:pPr>
              <w:jc w:val="left"/>
              <w:rPr>
                <w:rFonts w:ascii="宋体" w:hAnsi="宋体"/>
              </w:rPr>
            </w:pPr>
          </w:p>
        </w:tc>
        <w:tc>
          <w:tcPr>
            <w:tcW w:w="1344" w:type="dxa"/>
          </w:tcPr>
          <w:p w:rsidR="00BE251C" w:rsidRPr="009F0C90" w:rsidRDefault="000E55C0" w:rsidP="00BE251C">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E251C" w:rsidRPr="009F0C90" w:rsidTr="00485F71">
        <w:trPr>
          <w:cantSplit/>
          <w:trHeight w:val="527"/>
          <w:jc w:val="center"/>
        </w:trPr>
        <w:tc>
          <w:tcPr>
            <w:tcW w:w="535" w:type="dxa"/>
            <w:vAlign w:val="center"/>
          </w:tcPr>
          <w:p w:rsidR="00BE251C" w:rsidRPr="009F0C90" w:rsidRDefault="00BE251C" w:rsidP="006D319C">
            <w:pPr>
              <w:numPr>
                <w:ilvl w:val="0"/>
                <w:numId w:val="50"/>
              </w:numPr>
              <w:jc w:val="center"/>
              <w:rPr>
                <w:rFonts w:ascii="宋体" w:hAnsi="宋体"/>
                <w:szCs w:val="21"/>
              </w:rPr>
            </w:pPr>
          </w:p>
        </w:tc>
        <w:tc>
          <w:tcPr>
            <w:tcW w:w="2943" w:type="dxa"/>
            <w:vAlign w:val="center"/>
          </w:tcPr>
          <w:p w:rsidR="00BE251C" w:rsidRPr="009F0C90" w:rsidRDefault="00BE251C" w:rsidP="00BE251C">
            <w:pPr>
              <w:jc w:val="left"/>
              <w:rPr>
                <w:rFonts w:ascii="宋体" w:hAnsi="宋体"/>
              </w:rPr>
            </w:pPr>
            <w:r w:rsidRPr="009F0C90">
              <w:rPr>
                <w:rFonts w:asciiTheme="minorEastAsia" w:eastAsiaTheme="minorEastAsia" w:hAnsiTheme="minorEastAsia"/>
                <w:szCs w:val="21"/>
              </w:rPr>
              <w:t>▲</w:t>
            </w:r>
            <w:r w:rsidRPr="009F0C90">
              <w:rPr>
                <w:rFonts w:asciiTheme="minorEastAsia" w:eastAsiaTheme="minorEastAsia" w:hAnsiTheme="minorEastAsia"/>
              </w:rPr>
              <w:t>15、冷凝管：直立式二重蛇形盘管·冷却面积≥0.146m</w:t>
            </w:r>
            <w:r w:rsidRPr="009F0C90">
              <w:rPr>
                <w:rFonts w:asciiTheme="minorEastAsia" w:eastAsiaTheme="minorEastAsia" w:hAnsiTheme="minorEastAsia"/>
                <w:vertAlign w:val="superscript"/>
              </w:rPr>
              <w:t>2</w:t>
            </w:r>
          </w:p>
        </w:tc>
        <w:tc>
          <w:tcPr>
            <w:tcW w:w="2172" w:type="dxa"/>
            <w:vAlign w:val="center"/>
          </w:tcPr>
          <w:p w:rsidR="00BE251C" w:rsidRPr="009F0C90" w:rsidRDefault="00BE251C" w:rsidP="00BE251C">
            <w:pPr>
              <w:jc w:val="left"/>
              <w:rPr>
                <w:rFonts w:ascii="宋体" w:hAnsi="宋体"/>
              </w:rPr>
            </w:pPr>
          </w:p>
        </w:tc>
        <w:tc>
          <w:tcPr>
            <w:tcW w:w="2032" w:type="dxa"/>
            <w:vAlign w:val="center"/>
          </w:tcPr>
          <w:p w:rsidR="00BE251C" w:rsidRPr="009F0C90" w:rsidRDefault="00BE251C" w:rsidP="00BE251C">
            <w:pPr>
              <w:jc w:val="left"/>
              <w:rPr>
                <w:rFonts w:ascii="宋体" w:hAnsi="宋体"/>
              </w:rPr>
            </w:pPr>
          </w:p>
        </w:tc>
        <w:tc>
          <w:tcPr>
            <w:tcW w:w="1344" w:type="dxa"/>
          </w:tcPr>
          <w:p w:rsidR="00BE251C" w:rsidRPr="009F0C90" w:rsidRDefault="000E55C0" w:rsidP="00BE251C">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E251C" w:rsidRPr="009F0C90" w:rsidTr="00485F71">
        <w:trPr>
          <w:cantSplit/>
          <w:trHeight w:val="527"/>
          <w:jc w:val="center"/>
        </w:trPr>
        <w:tc>
          <w:tcPr>
            <w:tcW w:w="9026" w:type="dxa"/>
            <w:gridSpan w:val="5"/>
            <w:vAlign w:val="center"/>
          </w:tcPr>
          <w:p w:rsidR="00BE251C" w:rsidRPr="009F0C90" w:rsidRDefault="00BE251C" w:rsidP="00BE251C">
            <w:pPr>
              <w:jc w:val="center"/>
              <w:rPr>
                <w:rFonts w:ascii="宋体" w:hAnsi="宋体" w:cs="宋体"/>
                <w:szCs w:val="21"/>
              </w:rPr>
            </w:pPr>
            <w:r w:rsidRPr="009F0C90">
              <w:rPr>
                <w:rFonts w:ascii="宋体" w:hAnsi="宋体" w:cs="宋体" w:hint="eastAsia"/>
                <w:szCs w:val="21"/>
              </w:rPr>
              <w:t>千分之一天平</w:t>
            </w:r>
          </w:p>
        </w:tc>
      </w:tr>
      <w:tr w:rsidR="000E55C0" w:rsidRPr="009F0C90" w:rsidTr="00485F71">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宋体" w:hAnsi="宋体"/>
              </w:rPr>
            </w:pPr>
            <w:r w:rsidRPr="009F0C90">
              <w:rPr>
                <w:rFonts w:asciiTheme="minorEastAsia" w:eastAsiaTheme="minorEastAsia" w:hAnsiTheme="minorEastAsia" w:hint="eastAsia"/>
                <w:szCs w:val="21"/>
              </w:rPr>
              <w:t>▲1、可读性：0.1mg，重复性(sd)：≤1mg，最大称量值： 320±5g</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rsidTr="00485F71">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宋体" w:hAnsi="宋体"/>
              </w:rPr>
            </w:pPr>
            <w:r w:rsidRPr="009F0C90">
              <w:rPr>
                <w:rFonts w:asciiTheme="minorEastAsia" w:eastAsiaTheme="minorEastAsia" w:hAnsiTheme="minorEastAsia" w:hint="eastAsia"/>
                <w:szCs w:val="21"/>
              </w:rPr>
              <w:t>▲2、典型稳定时间：2.0 S，线性误差：≤2mg，自动内较。</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8436E5" w:rsidRPr="009F0C90">
        <w:trPr>
          <w:cantSplit/>
          <w:trHeight w:val="527"/>
          <w:jc w:val="center"/>
        </w:trPr>
        <w:tc>
          <w:tcPr>
            <w:tcW w:w="535" w:type="dxa"/>
            <w:vAlign w:val="center"/>
          </w:tcPr>
          <w:p w:rsidR="008436E5" w:rsidRPr="009F0C90" w:rsidRDefault="008436E5" w:rsidP="006D319C">
            <w:pPr>
              <w:numPr>
                <w:ilvl w:val="0"/>
                <w:numId w:val="50"/>
              </w:numPr>
              <w:jc w:val="center"/>
              <w:rPr>
                <w:rFonts w:ascii="宋体" w:hAnsi="宋体"/>
                <w:szCs w:val="21"/>
              </w:rPr>
            </w:pPr>
          </w:p>
        </w:tc>
        <w:tc>
          <w:tcPr>
            <w:tcW w:w="2943" w:type="dxa"/>
            <w:vAlign w:val="center"/>
          </w:tcPr>
          <w:p w:rsidR="008436E5" w:rsidRPr="009F0C90" w:rsidRDefault="00BE251C" w:rsidP="00BE251C">
            <w:pPr>
              <w:jc w:val="left"/>
              <w:rPr>
                <w:rFonts w:ascii="宋体" w:hAnsi="宋体"/>
              </w:rPr>
            </w:pPr>
            <w:r w:rsidRPr="009F0C90">
              <w:rPr>
                <w:rFonts w:asciiTheme="minorEastAsia" w:eastAsiaTheme="minorEastAsia" w:hAnsiTheme="minorEastAsia" w:hint="eastAsia"/>
                <w:szCs w:val="21"/>
              </w:rPr>
              <w:t>▲3、采用全新电子线路，配合高速CPU及ASIC芯片，快速获得准确的称量结果</w:t>
            </w:r>
          </w:p>
        </w:tc>
        <w:tc>
          <w:tcPr>
            <w:tcW w:w="2172" w:type="dxa"/>
            <w:vAlign w:val="center"/>
          </w:tcPr>
          <w:p w:rsidR="008436E5" w:rsidRPr="009F0C90" w:rsidRDefault="008436E5" w:rsidP="00BE251C">
            <w:pPr>
              <w:jc w:val="left"/>
              <w:rPr>
                <w:rFonts w:ascii="宋体" w:hAnsi="宋体"/>
              </w:rPr>
            </w:pPr>
          </w:p>
        </w:tc>
        <w:tc>
          <w:tcPr>
            <w:tcW w:w="2032" w:type="dxa"/>
            <w:vAlign w:val="center"/>
          </w:tcPr>
          <w:p w:rsidR="008436E5" w:rsidRPr="009F0C90" w:rsidRDefault="008436E5" w:rsidP="00BE251C">
            <w:pPr>
              <w:jc w:val="left"/>
              <w:rPr>
                <w:rFonts w:ascii="宋体" w:hAnsi="宋体"/>
              </w:rPr>
            </w:pPr>
          </w:p>
        </w:tc>
        <w:tc>
          <w:tcPr>
            <w:tcW w:w="1344" w:type="dxa"/>
          </w:tcPr>
          <w:p w:rsidR="008436E5" w:rsidRPr="009F0C90" w:rsidRDefault="00E61E94" w:rsidP="00BE251C">
            <w:pPr>
              <w:jc w:val="center"/>
              <w:rPr>
                <w:rFonts w:ascii="宋体" w:hAnsi="宋体"/>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80E39" w:rsidRPr="009F0C90" w:rsidTr="00485F71">
        <w:trPr>
          <w:cantSplit/>
          <w:trHeight w:val="527"/>
          <w:jc w:val="center"/>
        </w:trPr>
        <w:tc>
          <w:tcPr>
            <w:tcW w:w="9026" w:type="dxa"/>
            <w:gridSpan w:val="5"/>
            <w:vAlign w:val="center"/>
          </w:tcPr>
          <w:p w:rsidR="00B80E39" w:rsidRPr="009F0C90" w:rsidRDefault="00B80E39" w:rsidP="00BE251C">
            <w:pPr>
              <w:jc w:val="center"/>
              <w:rPr>
                <w:rFonts w:ascii="宋体" w:hAnsi="宋体"/>
              </w:rPr>
            </w:pPr>
            <w:r w:rsidRPr="009F0C90">
              <w:rPr>
                <w:rFonts w:asciiTheme="minorEastAsia" w:eastAsiaTheme="minorEastAsia" w:hAnsiTheme="minorEastAsia" w:cs="宋体" w:hint="eastAsia"/>
                <w:szCs w:val="21"/>
              </w:rPr>
              <w:t>表面张力实验装置</w:t>
            </w:r>
          </w:p>
        </w:tc>
      </w:tr>
      <w:tr w:rsidR="00B80E39" w:rsidRPr="009F0C90">
        <w:trPr>
          <w:cantSplit/>
          <w:trHeight w:val="527"/>
          <w:jc w:val="center"/>
        </w:trPr>
        <w:tc>
          <w:tcPr>
            <w:tcW w:w="535" w:type="dxa"/>
            <w:vAlign w:val="center"/>
          </w:tcPr>
          <w:p w:rsidR="00B80E39" w:rsidRPr="009F0C90" w:rsidRDefault="00B80E39" w:rsidP="006D319C">
            <w:pPr>
              <w:numPr>
                <w:ilvl w:val="0"/>
                <w:numId w:val="50"/>
              </w:numPr>
              <w:jc w:val="center"/>
              <w:rPr>
                <w:rFonts w:ascii="宋体" w:hAnsi="宋体"/>
                <w:szCs w:val="21"/>
              </w:rPr>
            </w:pPr>
          </w:p>
        </w:tc>
        <w:tc>
          <w:tcPr>
            <w:tcW w:w="2943" w:type="dxa"/>
            <w:vAlign w:val="center"/>
          </w:tcPr>
          <w:p w:rsidR="00B80E39" w:rsidRPr="009F0C90" w:rsidRDefault="00B80E39" w:rsidP="00BE251C">
            <w:pPr>
              <w:jc w:val="left"/>
              <w:rPr>
                <w:rFonts w:ascii="宋体" w:hAnsi="宋体"/>
              </w:rPr>
            </w:pPr>
            <w:r w:rsidRPr="009F0C90">
              <w:rPr>
                <w:rFonts w:eastAsiaTheme="minorEastAsia"/>
                <w:kern w:val="0"/>
                <w:szCs w:val="21"/>
              </w:rPr>
              <w:t>▲</w:t>
            </w:r>
            <w:r w:rsidRPr="009F0C90">
              <w:rPr>
                <w:rFonts w:asciiTheme="minorEastAsia" w:eastAsiaTheme="minorEastAsia" w:hAnsiTheme="minorEastAsia" w:hint="eastAsia"/>
                <w:szCs w:val="21"/>
              </w:rPr>
              <w:t>4、微压调节泵单阀调节，具有调压、稳压、平衡功能，可产生正压和负压，调节范围：-10kPa～+10kPa，调节灵敏度：与显示仪表相同；</w:t>
            </w:r>
          </w:p>
        </w:tc>
        <w:tc>
          <w:tcPr>
            <w:tcW w:w="2172" w:type="dxa"/>
            <w:vAlign w:val="center"/>
          </w:tcPr>
          <w:p w:rsidR="00B80E39" w:rsidRPr="009F0C90" w:rsidRDefault="00B80E39" w:rsidP="00BE251C">
            <w:pPr>
              <w:jc w:val="left"/>
              <w:rPr>
                <w:rFonts w:ascii="宋体" w:hAnsi="宋体"/>
              </w:rPr>
            </w:pPr>
          </w:p>
        </w:tc>
        <w:tc>
          <w:tcPr>
            <w:tcW w:w="2032" w:type="dxa"/>
            <w:vAlign w:val="center"/>
          </w:tcPr>
          <w:p w:rsidR="00B80E39" w:rsidRPr="009F0C90" w:rsidRDefault="00B80E39" w:rsidP="00BE251C">
            <w:pPr>
              <w:jc w:val="left"/>
              <w:rPr>
                <w:rFonts w:ascii="宋体" w:hAnsi="宋体"/>
              </w:rPr>
            </w:pPr>
          </w:p>
        </w:tc>
        <w:tc>
          <w:tcPr>
            <w:tcW w:w="1344" w:type="dxa"/>
          </w:tcPr>
          <w:p w:rsidR="00B80E39" w:rsidRPr="009F0C90" w:rsidRDefault="000E55C0" w:rsidP="00485F71">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80E39" w:rsidRPr="009F0C90" w:rsidTr="00485F71">
        <w:trPr>
          <w:cantSplit/>
          <w:trHeight w:val="527"/>
          <w:jc w:val="center"/>
        </w:trPr>
        <w:tc>
          <w:tcPr>
            <w:tcW w:w="9026" w:type="dxa"/>
            <w:gridSpan w:val="5"/>
            <w:vAlign w:val="center"/>
          </w:tcPr>
          <w:p w:rsidR="00B80E39" w:rsidRPr="009F0C90" w:rsidRDefault="00B80E39" w:rsidP="00B80E39">
            <w:pPr>
              <w:jc w:val="center"/>
              <w:rPr>
                <w:rFonts w:ascii="宋体" w:hAnsi="宋体" w:cs="宋体"/>
                <w:szCs w:val="21"/>
                <w:u w:val="single"/>
              </w:rPr>
            </w:pPr>
            <w:r w:rsidRPr="009F0C90">
              <w:rPr>
                <w:rFonts w:asciiTheme="minorEastAsia" w:eastAsiaTheme="minorEastAsia" w:hAnsiTheme="minorEastAsia" w:cs="宋体" w:hint="eastAsia"/>
                <w:kern w:val="0"/>
                <w:szCs w:val="21"/>
              </w:rPr>
              <w:t>3D打印机</w:t>
            </w:r>
          </w:p>
        </w:tc>
      </w:tr>
      <w:tr w:rsidR="00B80E39" w:rsidRPr="009F0C90">
        <w:trPr>
          <w:cantSplit/>
          <w:trHeight w:val="527"/>
          <w:jc w:val="center"/>
        </w:trPr>
        <w:tc>
          <w:tcPr>
            <w:tcW w:w="535" w:type="dxa"/>
            <w:vAlign w:val="center"/>
          </w:tcPr>
          <w:p w:rsidR="00B80E39" w:rsidRPr="009F0C90" w:rsidRDefault="00B80E39" w:rsidP="006D319C">
            <w:pPr>
              <w:numPr>
                <w:ilvl w:val="0"/>
                <w:numId w:val="50"/>
              </w:numPr>
              <w:jc w:val="center"/>
              <w:rPr>
                <w:rFonts w:ascii="宋体" w:hAnsi="宋体"/>
                <w:szCs w:val="21"/>
              </w:rPr>
            </w:pPr>
          </w:p>
        </w:tc>
        <w:tc>
          <w:tcPr>
            <w:tcW w:w="2943" w:type="dxa"/>
            <w:vAlign w:val="center"/>
          </w:tcPr>
          <w:p w:rsidR="00B80E39" w:rsidRPr="009F0C90" w:rsidRDefault="00B80E39" w:rsidP="00BE251C">
            <w:pPr>
              <w:jc w:val="left"/>
              <w:rPr>
                <w:rFonts w:ascii="宋体" w:hAnsi="宋体"/>
              </w:rPr>
            </w:pPr>
            <w:r w:rsidRPr="009F0C90">
              <w:rPr>
                <w:rFonts w:asciiTheme="minorEastAsia" w:eastAsiaTheme="minorEastAsia" w:hAnsiTheme="minorEastAsia" w:hint="eastAsia"/>
                <w:kern w:val="0"/>
                <w:szCs w:val="21"/>
              </w:rPr>
              <w:t>▲1、成型尺寸约</w:t>
            </w:r>
            <w:r w:rsidRPr="009F0C90">
              <w:rPr>
                <w:rFonts w:asciiTheme="minorEastAsia" w:eastAsiaTheme="minorEastAsia" w:hAnsiTheme="minorEastAsia" w:hint="eastAsia"/>
                <w:szCs w:val="21"/>
              </w:rPr>
              <w:t>(长×宽×高)（mm）</w:t>
            </w:r>
            <w:r w:rsidRPr="009F0C90">
              <w:rPr>
                <w:rFonts w:asciiTheme="minorEastAsia" w:eastAsiaTheme="minorEastAsia" w:hAnsiTheme="minorEastAsia" w:hint="eastAsia"/>
                <w:kern w:val="0"/>
                <w:szCs w:val="21"/>
              </w:rPr>
              <w:t>：250×150×140</w:t>
            </w:r>
          </w:p>
        </w:tc>
        <w:tc>
          <w:tcPr>
            <w:tcW w:w="2172" w:type="dxa"/>
            <w:vAlign w:val="center"/>
          </w:tcPr>
          <w:p w:rsidR="00B80E39" w:rsidRPr="009F0C90" w:rsidRDefault="00B80E39" w:rsidP="00BE251C">
            <w:pPr>
              <w:jc w:val="left"/>
              <w:rPr>
                <w:rFonts w:ascii="宋体" w:hAnsi="宋体"/>
              </w:rPr>
            </w:pPr>
          </w:p>
        </w:tc>
        <w:tc>
          <w:tcPr>
            <w:tcW w:w="2032" w:type="dxa"/>
            <w:vAlign w:val="center"/>
          </w:tcPr>
          <w:p w:rsidR="00B80E39" w:rsidRPr="009F0C90" w:rsidRDefault="00B80E39" w:rsidP="00BE251C">
            <w:pPr>
              <w:jc w:val="left"/>
              <w:rPr>
                <w:rFonts w:ascii="宋体" w:hAnsi="宋体"/>
              </w:rPr>
            </w:pPr>
          </w:p>
        </w:tc>
        <w:tc>
          <w:tcPr>
            <w:tcW w:w="1344" w:type="dxa"/>
          </w:tcPr>
          <w:p w:rsidR="00B80E39" w:rsidRPr="009F0C90" w:rsidRDefault="000E55C0" w:rsidP="00485F71">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80E39" w:rsidRPr="009F0C90">
        <w:trPr>
          <w:cantSplit/>
          <w:trHeight w:val="527"/>
          <w:jc w:val="center"/>
        </w:trPr>
        <w:tc>
          <w:tcPr>
            <w:tcW w:w="535" w:type="dxa"/>
            <w:vAlign w:val="center"/>
          </w:tcPr>
          <w:p w:rsidR="00B80E39" w:rsidRPr="009F0C90" w:rsidRDefault="00B80E39" w:rsidP="006D319C">
            <w:pPr>
              <w:numPr>
                <w:ilvl w:val="0"/>
                <w:numId w:val="50"/>
              </w:numPr>
              <w:jc w:val="center"/>
              <w:rPr>
                <w:rFonts w:ascii="宋体" w:hAnsi="宋体"/>
                <w:szCs w:val="21"/>
              </w:rPr>
            </w:pPr>
          </w:p>
        </w:tc>
        <w:tc>
          <w:tcPr>
            <w:tcW w:w="2943" w:type="dxa"/>
            <w:vAlign w:val="center"/>
          </w:tcPr>
          <w:p w:rsidR="00B80E39" w:rsidRPr="009F0C90" w:rsidRDefault="00B80E39" w:rsidP="00BE251C">
            <w:pPr>
              <w:jc w:val="left"/>
              <w:rPr>
                <w:rFonts w:ascii="宋体" w:hAnsi="宋体"/>
              </w:rPr>
            </w:pPr>
            <w:r w:rsidRPr="009F0C90">
              <w:rPr>
                <w:rFonts w:asciiTheme="minorEastAsia" w:eastAsiaTheme="minorEastAsia" w:hAnsiTheme="minorEastAsia" w:hint="eastAsia"/>
                <w:kern w:val="0"/>
                <w:szCs w:val="21"/>
              </w:rPr>
              <w:t>▲12、喷嘴：纯金属喷头，耐高温</w:t>
            </w:r>
          </w:p>
        </w:tc>
        <w:tc>
          <w:tcPr>
            <w:tcW w:w="2172" w:type="dxa"/>
            <w:vAlign w:val="center"/>
          </w:tcPr>
          <w:p w:rsidR="00B80E39" w:rsidRPr="009F0C90" w:rsidRDefault="00B80E39" w:rsidP="00BE251C">
            <w:pPr>
              <w:jc w:val="left"/>
              <w:rPr>
                <w:rFonts w:ascii="宋体" w:hAnsi="宋体"/>
              </w:rPr>
            </w:pPr>
          </w:p>
        </w:tc>
        <w:tc>
          <w:tcPr>
            <w:tcW w:w="2032" w:type="dxa"/>
            <w:vAlign w:val="center"/>
          </w:tcPr>
          <w:p w:rsidR="00B80E39" w:rsidRPr="009F0C90" w:rsidRDefault="00B80E39" w:rsidP="00BE251C">
            <w:pPr>
              <w:jc w:val="left"/>
              <w:rPr>
                <w:rFonts w:ascii="宋体" w:hAnsi="宋体"/>
              </w:rPr>
            </w:pPr>
          </w:p>
        </w:tc>
        <w:tc>
          <w:tcPr>
            <w:tcW w:w="1344" w:type="dxa"/>
          </w:tcPr>
          <w:p w:rsidR="00B80E39" w:rsidRPr="009F0C90" w:rsidRDefault="000E55C0" w:rsidP="00485F71">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80E39" w:rsidRPr="009F0C90">
        <w:trPr>
          <w:cantSplit/>
          <w:trHeight w:val="527"/>
          <w:jc w:val="center"/>
        </w:trPr>
        <w:tc>
          <w:tcPr>
            <w:tcW w:w="535" w:type="dxa"/>
            <w:vAlign w:val="center"/>
          </w:tcPr>
          <w:p w:rsidR="00B80E39" w:rsidRPr="009F0C90" w:rsidRDefault="00B80E39" w:rsidP="006D319C">
            <w:pPr>
              <w:numPr>
                <w:ilvl w:val="0"/>
                <w:numId w:val="50"/>
              </w:numPr>
              <w:jc w:val="center"/>
              <w:rPr>
                <w:rFonts w:ascii="宋体" w:hAnsi="宋体"/>
                <w:szCs w:val="21"/>
              </w:rPr>
            </w:pPr>
          </w:p>
        </w:tc>
        <w:tc>
          <w:tcPr>
            <w:tcW w:w="2943" w:type="dxa"/>
            <w:vAlign w:val="center"/>
          </w:tcPr>
          <w:p w:rsidR="00B80E39" w:rsidRPr="009F0C90" w:rsidRDefault="00B80E39" w:rsidP="00BE251C">
            <w:pPr>
              <w:jc w:val="left"/>
              <w:rPr>
                <w:rFonts w:ascii="宋体" w:hAnsi="宋体"/>
              </w:rPr>
            </w:pPr>
            <w:r w:rsidRPr="009F0C90">
              <w:rPr>
                <w:rFonts w:asciiTheme="minorEastAsia" w:eastAsiaTheme="minorEastAsia" w:hAnsiTheme="minorEastAsia" w:hint="eastAsia"/>
                <w:kern w:val="0"/>
                <w:szCs w:val="21"/>
              </w:rPr>
              <w:t>▲16：专业材料：PLA</w:t>
            </w:r>
          </w:p>
        </w:tc>
        <w:tc>
          <w:tcPr>
            <w:tcW w:w="2172" w:type="dxa"/>
            <w:vAlign w:val="center"/>
          </w:tcPr>
          <w:p w:rsidR="00B80E39" w:rsidRPr="009F0C90" w:rsidRDefault="00B80E39" w:rsidP="00BE251C">
            <w:pPr>
              <w:jc w:val="left"/>
              <w:rPr>
                <w:rFonts w:ascii="宋体" w:hAnsi="宋体"/>
              </w:rPr>
            </w:pPr>
          </w:p>
        </w:tc>
        <w:tc>
          <w:tcPr>
            <w:tcW w:w="2032" w:type="dxa"/>
            <w:vAlign w:val="center"/>
          </w:tcPr>
          <w:p w:rsidR="00B80E39" w:rsidRPr="009F0C90" w:rsidRDefault="00B80E39" w:rsidP="00BE251C">
            <w:pPr>
              <w:jc w:val="left"/>
              <w:rPr>
                <w:rFonts w:ascii="宋体" w:hAnsi="宋体"/>
              </w:rPr>
            </w:pPr>
          </w:p>
        </w:tc>
        <w:tc>
          <w:tcPr>
            <w:tcW w:w="1344" w:type="dxa"/>
          </w:tcPr>
          <w:p w:rsidR="00B80E39" w:rsidRPr="009F0C90" w:rsidRDefault="000E55C0" w:rsidP="00485F71">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B80E39" w:rsidRPr="009F0C90">
        <w:trPr>
          <w:cantSplit/>
          <w:trHeight w:val="527"/>
          <w:jc w:val="center"/>
        </w:trPr>
        <w:tc>
          <w:tcPr>
            <w:tcW w:w="535" w:type="dxa"/>
            <w:vAlign w:val="center"/>
          </w:tcPr>
          <w:p w:rsidR="00B80E39" w:rsidRPr="009F0C90" w:rsidRDefault="00B80E39" w:rsidP="006D319C">
            <w:pPr>
              <w:numPr>
                <w:ilvl w:val="0"/>
                <w:numId w:val="50"/>
              </w:numPr>
              <w:jc w:val="center"/>
              <w:rPr>
                <w:rFonts w:ascii="宋体" w:hAnsi="宋体"/>
                <w:szCs w:val="21"/>
              </w:rPr>
            </w:pPr>
          </w:p>
        </w:tc>
        <w:tc>
          <w:tcPr>
            <w:tcW w:w="2943" w:type="dxa"/>
            <w:vAlign w:val="center"/>
          </w:tcPr>
          <w:p w:rsidR="00B80E39" w:rsidRPr="009F0C90" w:rsidRDefault="000E55C0" w:rsidP="00BE251C">
            <w:pPr>
              <w:jc w:val="left"/>
              <w:rPr>
                <w:rFonts w:ascii="宋体" w:hAnsi="宋体"/>
              </w:rPr>
            </w:pPr>
            <w:r w:rsidRPr="009F0C90">
              <w:rPr>
                <w:rFonts w:asciiTheme="minorEastAsia" w:eastAsiaTheme="minorEastAsia" w:hAnsiTheme="minorEastAsia" w:hint="eastAsia"/>
                <w:kern w:val="0"/>
                <w:szCs w:val="21"/>
              </w:rPr>
              <w:t>▲19、3D打印控制软件；</w:t>
            </w:r>
          </w:p>
        </w:tc>
        <w:tc>
          <w:tcPr>
            <w:tcW w:w="2172" w:type="dxa"/>
            <w:vAlign w:val="center"/>
          </w:tcPr>
          <w:p w:rsidR="00B80E39" w:rsidRPr="009F0C90" w:rsidRDefault="00B80E39" w:rsidP="00BE251C">
            <w:pPr>
              <w:jc w:val="left"/>
              <w:rPr>
                <w:rFonts w:ascii="宋体" w:hAnsi="宋体"/>
              </w:rPr>
            </w:pPr>
          </w:p>
        </w:tc>
        <w:tc>
          <w:tcPr>
            <w:tcW w:w="2032" w:type="dxa"/>
            <w:vAlign w:val="center"/>
          </w:tcPr>
          <w:p w:rsidR="00B80E39" w:rsidRPr="009F0C90" w:rsidRDefault="00B80E39" w:rsidP="00BE251C">
            <w:pPr>
              <w:jc w:val="left"/>
              <w:rPr>
                <w:rFonts w:ascii="宋体" w:hAnsi="宋体"/>
              </w:rPr>
            </w:pPr>
          </w:p>
        </w:tc>
        <w:tc>
          <w:tcPr>
            <w:tcW w:w="1344" w:type="dxa"/>
          </w:tcPr>
          <w:p w:rsidR="00B80E39" w:rsidRPr="009F0C90" w:rsidRDefault="000E55C0" w:rsidP="00485F71">
            <w:pPr>
              <w:rPr>
                <w:rFonts w:ascii="宋体" w:hAnsi="宋体" w:cs="宋体"/>
                <w:szCs w:val="21"/>
                <w:u w:val="single"/>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Theme="minorEastAsia" w:eastAsiaTheme="minorEastAsia" w:hAnsiTheme="minorEastAsia"/>
                <w:kern w:val="0"/>
                <w:szCs w:val="21"/>
              </w:rPr>
            </w:pPr>
            <w:r w:rsidRPr="009F0C90">
              <w:rPr>
                <w:rFonts w:asciiTheme="minorEastAsia" w:eastAsiaTheme="minorEastAsia" w:hAnsiTheme="minorEastAsia" w:hint="eastAsia"/>
                <w:kern w:val="0"/>
                <w:szCs w:val="21"/>
              </w:rPr>
              <w:t>▲27、平台可拆卸，不需要美胶纸</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rsidTr="00485F71">
        <w:trPr>
          <w:cantSplit/>
          <w:trHeight w:val="527"/>
          <w:jc w:val="center"/>
        </w:trPr>
        <w:tc>
          <w:tcPr>
            <w:tcW w:w="9026" w:type="dxa"/>
            <w:gridSpan w:val="5"/>
            <w:vAlign w:val="center"/>
          </w:tcPr>
          <w:p w:rsidR="000E55C0" w:rsidRPr="009F0C90" w:rsidRDefault="007A0672" w:rsidP="000E55C0">
            <w:pPr>
              <w:jc w:val="center"/>
              <w:rPr>
                <w:rFonts w:ascii="宋体" w:hAnsi="宋体" w:cs="宋体"/>
                <w:szCs w:val="21"/>
              </w:rPr>
            </w:pPr>
            <w:hyperlink r:id="rId38" w:history="1">
              <w:r w:rsidR="000E55C0" w:rsidRPr="009F0C90">
                <w:rPr>
                  <w:rStyle w:val="af3"/>
                  <w:rFonts w:asciiTheme="minorEastAsia" w:eastAsiaTheme="minorEastAsia" w:hAnsiTheme="minorEastAsia" w:hint="eastAsia"/>
                  <w:color w:val="auto"/>
                  <w:sz w:val="21"/>
                  <w:szCs w:val="21"/>
                  <w:u w:val="none"/>
                </w:rPr>
                <w:t>手持GPS定位仪</w:t>
              </w:r>
            </w:hyperlink>
          </w:p>
        </w:tc>
      </w:tr>
      <w:tr w:rsidR="000E55C0" w:rsidRPr="009F0C9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Theme="minorEastAsia" w:eastAsiaTheme="minorEastAsia" w:hAnsiTheme="minorEastAsia"/>
                <w:kern w:val="0"/>
                <w:szCs w:val="21"/>
              </w:rPr>
            </w:pPr>
            <w:r w:rsidRPr="009F0C90">
              <w:rPr>
                <w:rFonts w:asciiTheme="minorEastAsia" w:eastAsiaTheme="minorEastAsia" w:hAnsiTheme="minorEastAsia" w:hint="eastAsia"/>
                <w:szCs w:val="21"/>
              </w:rPr>
              <w:t>▲操作系统：Android 4.4或以上</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Theme="minorEastAsia" w:eastAsiaTheme="minorEastAsia" w:hAnsiTheme="minorEastAsia"/>
                <w:kern w:val="0"/>
                <w:szCs w:val="21"/>
              </w:rPr>
            </w:pPr>
            <w:r w:rsidRPr="009F0C90">
              <w:rPr>
                <w:rFonts w:asciiTheme="minorEastAsia" w:eastAsiaTheme="minorEastAsia" w:hAnsiTheme="minorEastAsia" w:hint="eastAsia"/>
                <w:szCs w:val="21"/>
              </w:rPr>
              <w:t>▲RAM：≥2GB</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Theme="minorEastAsia" w:eastAsiaTheme="minorEastAsia" w:hAnsiTheme="minorEastAsia"/>
                <w:kern w:val="0"/>
                <w:szCs w:val="21"/>
              </w:rPr>
            </w:pPr>
            <w:r w:rsidRPr="009F0C90">
              <w:rPr>
                <w:rFonts w:asciiTheme="minorEastAsia" w:eastAsiaTheme="minorEastAsia" w:hAnsiTheme="minorEastAsia" w:hint="eastAsia"/>
                <w:szCs w:val="21"/>
              </w:rPr>
              <w:t>▲ROM：≥16GB</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rsidTr="000E55C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0E55C0">
            <w:pPr>
              <w:kinsoku w:val="0"/>
              <w:wordWrap w:val="0"/>
              <w:overflowPunct w:val="0"/>
              <w:autoSpaceDE w:val="0"/>
              <w:autoSpaceDN w:val="0"/>
              <w:jc w:val="left"/>
              <w:rPr>
                <w:rFonts w:asciiTheme="minorEastAsia" w:eastAsiaTheme="minorEastAsia" w:hAnsiTheme="minorEastAsia"/>
                <w:szCs w:val="21"/>
              </w:rPr>
            </w:pPr>
            <w:r w:rsidRPr="009F0C90">
              <w:rPr>
                <w:rFonts w:asciiTheme="minorEastAsia" w:eastAsiaTheme="minorEastAsia" w:hAnsiTheme="minorEastAsia" w:hint="eastAsia"/>
                <w:szCs w:val="21"/>
              </w:rPr>
              <w:t>▲内置高精度定位模块，支持GPS，北斗，GLONASS</w:t>
            </w:r>
          </w:p>
          <w:p w:rsidR="000E55C0" w:rsidRPr="009F0C90" w:rsidRDefault="000E55C0" w:rsidP="000E55C0">
            <w:pPr>
              <w:jc w:val="left"/>
              <w:rPr>
                <w:rFonts w:asciiTheme="minorEastAsia" w:eastAsiaTheme="minorEastAsia" w:hAnsiTheme="minorEastAsia"/>
                <w:kern w:val="0"/>
                <w:szCs w:val="21"/>
              </w:rPr>
            </w:pPr>
            <w:r w:rsidRPr="009F0C90">
              <w:rPr>
                <w:rFonts w:asciiTheme="minorEastAsia" w:eastAsiaTheme="minorEastAsia" w:hAnsiTheme="minorEastAsia" w:hint="eastAsia"/>
                <w:szCs w:val="21"/>
              </w:rPr>
              <w:t>定位精度：SBAS: 1—2米（CEP），CORS差分:1米（CEP）</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vAlign w:val="center"/>
          </w:tcPr>
          <w:p w:rsidR="000E55C0" w:rsidRPr="009F0C90" w:rsidRDefault="000E55C0" w:rsidP="000E55C0">
            <w:pPr>
              <w:jc w:val="cente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Theme="minorEastAsia" w:eastAsiaTheme="minorEastAsia" w:hAnsiTheme="minorEastAsia"/>
                <w:kern w:val="0"/>
                <w:szCs w:val="21"/>
              </w:rPr>
            </w:pPr>
            <w:r w:rsidRPr="009F0C90">
              <w:rPr>
                <w:rFonts w:asciiTheme="minorEastAsia" w:eastAsiaTheme="minorEastAsia" w:hAnsiTheme="minorEastAsia" w:hint="eastAsia"/>
                <w:szCs w:val="21"/>
              </w:rPr>
              <w:t>▲尺寸：≥5.5英寸高清电容触控屏</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Theme="minorEastAsia" w:eastAsiaTheme="minorEastAsia" w:hAnsiTheme="minorEastAsia"/>
                <w:kern w:val="0"/>
                <w:szCs w:val="21"/>
              </w:rPr>
            </w:pPr>
            <w:r w:rsidRPr="009F0C90">
              <w:rPr>
                <w:rFonts w:asciiTheme="minorEastAsia" w:eastAsiaTheme="minorEastAsia" w:hAnsiTheme="minorEastAsia" w:hint="eastAsia"/>
                <w:szCs w:val="21"/>
              </w:rPr>
              <w:t>▲电池容量：≥4300mAh</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0E55C0" w:rsidRPr="009F0C90">
        <w:trPr>
          <w:cantSplit/>
          <w:trHeight w:val="527"/>
          <w:jc w:val="center"/>
        </w:trPr>
        <w:tc>
          <w:tcPr>
            <w:tcW w:w="535" w:type="dxa"/>
            <w:vAlign w:val="center"/>
          </w:tcPr>
          <w:p w:rsidR="000E55C0" w:rsidRPr="009F0C90" w:rsidRDefault="000E55C0" w:rsidP="006D319C">
            <w:pPr>
              <w:numPr>
                <w:ilvl w:val="0"/>
                <w:numId w:val="50"/>
              </w:numPr>
              <w:jc w:val="center"/>
              <w:rPr>
                <w:rFonts w:ascii="宋体" w:hAnsi="宋体"/>
                <w:szCs w:val="21"/>
              </w:rPr>
            </w:pPr>
          </w:p>
        </w:tc>
        <w:tc>
          <w:tcPr>
            <w:tcW w:w="2943" w:type="dxa"/>
            <w:vAlign w:val="center"/>
          </w:tcPr>
          <w:p w:rsidR="000E55C0" w:rsidRPr="009F0C90" w:rsidRDefault="000E55C0" w:rsidP="00BE251C">
            <w:pPr>
              <w:jc w:val="left"/>
              <w:rPr>
                <w:rFonts w:asciiTheme="minorEastAsia" w:eastAsiaTheme="minorEastAsia" w:hAnsiTheme="minorEastAsia"/>
                <w:kern w:val="0"/>
                <w:szCs w:val="21"/>
              </w:rPr>
            </w:pPr>
            <w:r w:rsidRPr="009F0C90">
              <w:rPr>
                <w:rFonts w:asciiTheme="minorEastAsia" w:eastAsiaTheme="minorEastAsia" w:hAnsiTheme="minorEastAsia" w:hint="eastAsia"/>
                <w:szCs w:val="21"/>
              </w:rPr>
              <w:t>▲支持距离感应</w:t>
            </w:r>
          </w:p>
        </w:tc>
        <w:tc>
          <w:tcPr>
            <w:tcW w:w="2172" w:type="dxa"/>
            <w:vAlign w:val="center"/>
          </w:tcPr>
          <w:p w:rsidR="000E55C0" w:rsidRPr="009F0C90" w:rsidRDefault="000E55C0" w:rsidP="00BE251C">
            <w:pPr>
              <w:jc w:val="left"/>
              <w:rPr>
                <w:rFonts w:ascii="宋体" w:hAnsi="宋体"/>
              </w:rPr>
            </w:pPr>
          </w:p>
        </w:tc>
        <w:tc>
          <w:tcPr>
            <w:tcW w:w="2032" w:type="dxa"/>
            <w:vAlign w:val="center"/>
          </w:tcPr>
          <w:p w:rsidR="000E55C0" w:rsidRPr="009F0C90" w:rsidRDefault="000E55C0" w:rsidP="00BE251C">
            <w:pPr>
              <w:jc w:val="left"/>
              <w:rPr>
                <w:rFonts w:ascii="宋体" w:hAnsi="宋体"/>
              </w:rPr>
            </w:pPr>
          </w:p>
        </w:tc>
        <w:tc>
          <w:tcPr>
            <w:tcW w:w="1344" w:type="dxa"/>
          </w:tcPr>
          <w:p w:rsidR="000E55C0" w:rsidRPr="009F0C90" w:rsidRDefault="000E55C0" w:rsidP="00485F71">
            <w:pPr>
              <w:rPr>
                <w:rFonts w:ascii="宋体" w:hAnsi="宋体" w:cs="宋体"/>
                <w:szCs w:val="21"/>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8436E5" w:rsidRPr="009F0C90">
        <w:trPr>
          <w:cantSplit/>
          <w:trHeight w:val="311"/>
          <w:jc w:val="center"/>
        </w:trPr>
        <w:tc>
          <w:tcPr>
            <w:tcW w:w="9026" w:type="dxa"/>
            <w:gridSpan w:val="5"/>
            <w:vAlign w:val="center"/>
          </w:tcPr>
          <w:p w:rsidR="008436E5" w:rsidRPr="009F0C90" w:rsidRDefault="00E61E94" w:rsidP="00BE251C">
            <w:pPr>
              <w:jc w:val="center"/>
              <w:rPr>
                <w:rFonts w:ascii="宋体" w:hAnsi="宋体"/>
                <w:b/>
              </w:rPr>
            </w:pPr>
            <w:r w:rsidRPr="009F0C90">
              <w:rPr>
                <w:rFonts w:ascii="宋体" w:hAnsi="宋体" w:hint="eastAsia"/>
                <w:b/>
              </w:rPr>
              <w:t>一般条款（除带</w:t>
            </w:r>
            <w:r w:rsidRPr="009F0C90">
              <w:rPr>
                <w:rFonts w:hint="eastAsia"/>
                <w:b/>
              </w:rPr>
              <w:t>“</w:t>
            </w:r>
            <w:r w:rsidRPr="009F0C90">
              <w:rPr>
                <w:rFonts w:ascii="宋体" w:hint="eastAsia"/>
                <w:b/>
                <w:bCs/>
                <w:szCs w:val="20"/>
              </w:rPr>
              <w:t>★</w:t>
            </w:r>
            <w:r w:rsidRPr="009F0C90">
              <w:rPr>
                <w:rFonts w:hint="eastAsia"/>
                <w:b/>
              </w:rPr>
              <w:t>”和“▲”之外的条款</w:t>
            </w:r>
            <w:r w:rsidRPr="009F0C90">
              <w:rPr>
                <w:rFonts w:ascii="宋体" w:hAnsi="宋体" w:hint="eastAsia"/>
                <w:b/>
              </w:rPr>
              <w:t>）</w:t>
            </w:r>
          </w:p>
        </w:tc>
      </w:tr>
      <w:tr w:rsidR="008436E5" w:rsidRPr="009F0C90">
        <w:trPr>
          <w:cantSplit/>
          <w:trHeight w:val="527"/>
          <w:jc w:val="center"/>
        </w:trPr>
        <w:tc>
          <w:tcPr>
            <w:tcW w:w="535" w:type="dxa"/>
            <w:vAlign w:val="center"/>
          </w:tcPr>
          <w:p w:rsidR="008436E5" w:rsidRPr="009F0C90" w:rsidRDefault="008436E5" w:rsidP="006D319C">
            <w:pPr>
              <w:numPr>
                <w:ilvl w:val="0"/>
                <w:numId w:val="51"/>
              </w:numPr>
              <w:jc w:val="center"/>
              <w:rPr>
                <w:rFonts w:ascii="宋体" w:hAnsi="宋体"/>
                <w:szCs w:val="21"/>
              </w:rPr>
            </w:pPr>
          </w:p>
        </w:tc>
        <w:tc>
          <w:tcPr>
            <w:tcW w:w="2943" w:type="dxa"/>
            <w:vAlign w:val="center"/>
          </w:tcPr>
          <w:p w:rsidR="008436E5" w:rsidRPr="009F0C90" w:rsidRDefault="008436E5" w:rsidP="00BE251C">
            <w:pPr>
              <w:jc w:val="center"/>
              <w:rPr>
                <w:rFonts w:ascii="宋体" w:hAnsi="宋体"/>
              </w:rPr>
            </w:pPr>
          </w:p>
        </w:tc>
        <w:tc>
          <w:tcPr>
            <w:tcW w:w="2172" w:type="dxa"/>
            <w:vAlign w:val="center"/>
          </w:tcPr>
          <w:p w:rsidR="008436E5" w:rsidRPr="009F0C90" w:rsidRDefault="008436E5" w:rsidP="00BE251C">
            <w:pPr>
              <w:jc w:val="center"/>
              <w:rPr>
                <w:rFonts w:ascii="宋体" w:hAnsi="宋体"/>
              </w:rPr>
            </w:pPr>
          </w:p>
        </w:tc>
        <w:tc>
          <w:tcPr>
            <w:tcW w:w="2032" w:type="dxa"/>
            <w:vAlign w:val="center"/>
          </w:tcPr>
          <w:p w:rsidR="008436E5" w:rsidRPr="009F0C90" w:rsidRDefault="008436E5" w:rsidP="00BE251C">
            <w:pPr>
              <w:jc w:val="center"/>
              <w:rPr>
                <w:rFonts w:ascii="宋体" w:hAnsi="宋体"/>
              </w:rPr>
            </w:pPr>
          </w:p>
        </w:tc>
        <w:tc>
          <w:tcPr>
            <w:tcW w:w="1344" w:type="dxa"/>
          </w:tcPr>
          <w:p w:rsidR="008436E5" w:rsidRPr="009F0C90" w:rsidRDefault="00E61E94" w:rsidP="00BE251C">
            <w:pPr>
              <w:jc w:val="center"/>
              <w:rPr>
                <w:rFonts w:ascii="宋体" w:hAnsi="宋体"/>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8436E5" w:rsidRPr="009F0C90">
        <w:trPr>
          <w:cantSplit/>
          <w:trHeight w:val="527"/>
          <w:jc w:val="center"/>
        </w:trPr>
        <w:tc>
          <w:tcPr>
            <w:tcW w:w="535" w:type="dxa"/>
            <w:vAlign w:val="center"/>
          </w:tcPr>
          <w:p w:rsidR="008436E5" w:rsidRPr="009F0C90" w:rsidRDefault="008436E5" w:rsidP="006D319C">
            <w:pPr>
              <w:numPr>
                <w:ilvl w:val="0"/>
                <w:numId w:val="51"/>
              </w:numPr>
              <w:jc w:val="center"/>
              <w:rPr>
                <w:rFonts w:ascii="宋体" w:hAnsi="宋体"/>
                <w:szCs w:val="21"/>
              </w:rPr>
            </w:pPr>
          </w:p>
        </w:tc>
        <w:tc>
          <w:tcPr>
            <w:tcW w:w="2943" w:type="dxa"/>
            <w:vAlign w:val="center"/>
          </w:tcPr>
          <w:p w:rsidR="008436E5" w:rsidRPr="009F0C90" w:rsidRDefault="008436E5" w:rsidP="00BE251C">
            <w:pPr>
              <w:jc w:val="center"/>
              <w:rPr>
                <w:rFonts w:ascii="宋体" w:hAnsi="宋体"/>
              </w:rPr>
            </w:pPr>
          </w:p>
        </w:tc>
        <w:tc>
          <w:tcPr>
            <w:tcW w:w="2172" w:type="dxa"/>
            <w:vAlign w:val="center"/>
          </w:tcPr>
          <w:p w:rsidR="008436E5" w:rsidRPr="009F0C90" w:rsidRDefault="008436E5" w:rsidP="00BE251C">
            <w:pPr>
              <w:jc w:val="center"/>
              <w:rPr>
                <w:rFonts w:ascii="宋体" w:hAnsi="宋体"/>
              </w:rPr>
            </w:pPr>
          </w:p>
        </w:tc>
        <w:tc>
          <w:tcPr>
            <w:tcW w:w="2032" w:type="dxa"/>
            <w:vAlign w:val="center"/>
          </w:tcPr>
          <w:p w:rsidR="008436E5" w:rsidRPr="009F0C90" w:rsidRDefault="008436E5" w:rsidP="00BE251C">
            <w:pPr>
              <w:jc w:val="center"/>
              <w:rPr>
                <w:rFonts w:ascii="宋体" w:hAnsi="宋体"/>
              </w:rPr>
            </w:pPr>
          </w:p>
        </w:tc>
        <w:tc>
          <w:tcPr>
            <w:tcW w:w="1344" w:type="dxa"/>
          </w:tcPr>
          <w:p w:rsidR="008436E5" w:rsidRPr="009F0C90" w:rsidRDefault="00E61E94" w:rsidP="00BE251C">
            <w:pPr>
              <w:jc w:val="center"/>
              <w:rPr>
                <w:rFonts w:ascii="宋体" w:hAnsi="宋体"/>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r w:rsidR="008436E5" w:rsidRPr="009F0C90">
        <w:trPr>
          <w:cantSplit/>
          <w:trHeight w:val="527"/>
          <w:jc w:val="center"/>
        </w:trPr>
        <w:tc>
          <w:tcPr>
            <w:tcW w:w="535" w:type="dxa"/>
            <w:vAlign w:val="center"/>
          </w:tcPr>
          <w:p w:rsidR="008436E5" w:rsidRPr="009F0C90" w:rsidRDefault="008436E5" w:rsidP="006D319C">
            <w:pPr>
              <w:numPr>
                <w:ilvl w:val="0"/>
                <w:numId w:val="51"/>
              </w:numPr>
              <w:jc w:val="center"/>
              <w:rPr>
                <w:rFonts w:ascii="宋体" w:hAnsi="宋体"/>
                <w:szCs w:val="21"/>
              </w:rPr>
            </w:pPr>
          </w:p>
        </w:tc>
        <w:tc>
          <w:tcPr>
            <w:tcW w:w="2943" w:type="dxa"/>
            <w:vAlign w:val="center"/>
          </w:tcPr>
          <w:p w:rsidR="008436E5" w:rsidRPr="009F0C90" w:rsidRDefault="008436E5" w:rsidP="00BE251C">
            <w:pPr>
              <w:jc w:val="center"/>
              <w:rPr>
                <w:rFonts w:ascii="宋体" w:hAnsi="宋体"/>
              </w:rPr>
            </w:pPr>
          </w:p>
        </w:tc>
        <w:tc>
          <w:tcPr>
            <w:tcW w:w="2172" w:type="dxa"/>
            <w:vAlign w:val="center"/>
          </w:tcPr>
          <w:p w:rsidR="008436E5" w:rsidRPr="009F0C90" w:rsidRDefault="008436E5" w:rsidP="00BE251C">
            <w:pPr>
              <w:jc w:val="center"/>
              <w:rPr>
                <w:rFonts w:ascii="宋体" w:hAnsi="宋体"/>
              </w:rPr>
            </w:pPr>
          </w:p>
        </w:tc>
        <w:tc>
          <w:tcPr>
            <w:tcW w:w="2032" w:type="dxa"/>
            <w:vAlign w:val="center"/>
          </w:tcPr>
          <w:p w:rsidR="008436E5" w:rsidRPr="009F0C90" w:rsidRDefault="008436E5" w:rsidP="00BE251C">
            <w:pPr>
              <w:jc w:val="center"/>
              <w:rPr>
                <w:rFonts w:ascii="宋体" w:hAnsi="宋体"/>
              </w:rPr>
            </w:pPr>
          </w:p>
        </w:tc>
        <w:tc>
          <w:tcPr>
            <w:tcW w:w="1344" w:type="dxa"/>
          </w:tcPr>
          <w:p w:rsidR="008436E5" w:rsidRPr="009F0C90" w:rsidRDefault="00E61E94" w:rsidP="00BE251C">
            <w:pPr>
              <w:jc w:val="center"/>
              <w:rPr>
                <w:rFonts w:ascii="宋体" w:hAnsi="宋体"/>
              </w:rPr>
            </w:pPr>
            <w:r w:rsidRPr="009F0C90">
              <w:rPr>
                <w:rFonts w:ascii="宋体" w:hAnsi="宋体" w:cs="宋体" w:hint="eastAsia"/>
                <w:szCs w:val="21"/>
              </w:rPr>
              <w:t>见</w:t>
            </w:r>
            <w:r w:rsidRPr="009F0C90">
              <w:rPr>
                <w:rFonts w:ascii="宋体" w:hAnsi="宋体" w:hint="eastAsia"/>
                <w:szCs w:val="21"/>
              </w:rPr>
              <w:t>《投标文件》</w:t>
            </w:r>
            <w:r w:rsidRPr="009F0C90">
              <w:rPr>
                <w:rFonts w:ascii="宋体" w:hAnsi="宋体" w:cs="宋体" w:hint="eastAsia"/>
                <w:szCs w:val="21"/>
              </w:rPr>
              <w:t>第</w:t>
            </w:r>
            <w:r w:rsidRPr="009F0C90">
              <w:rPr>
                <w:rFonts w:ascii="宋体" w:hAnsi="宋体" w:cs="宋体" w:hint="eastAsia"/>
                <w:szCs w:val="21"/>
                <w:u w:val="single"/>
              </w:rPr>
              <w:t xml:space="preserve">  </w:t>
            </w:r>
            <w:r w:rsidRPr="009F0C90">
              <w:rPr>
                <w:rFonts w:ascii="宋体" w:hAnsi="宋体" w:cs="宋体" w:hint="eastAsia"/>
                <w:szCs w:val="21"/>
              </w:rPr>
              <w:t>页</w:t>
            </w:r>
          </w:p>
        </w:tc>
      </w:tr>
    </w:tbl>
    <w:p w:rsidR="008436E5" w:rsidRPr="009F0C90" w:rsidRDefault="00E61E94">
      <w:pPr>
        <w:spacing w:line="360" w:lineRule="auto"/>
        <w:ind w:rightChars="40" w:right="84"/>
        <w:rPr>
          <w:rFonts w:ascii="宋体" w:hAnsi="宋体"/>
          <w:szCs w:val="21"/>
        </w:rPr>
      </w:pPr>
      <w:bookmarkStart w:id="112" w:name="_Hlk499035165"/>
      <w:r w:rsidRPr="009F0C90">
        <w:rPr>
          <w:rFonts w:ascii="宋体" w:hAnsi="宋体" w:hint="eastAsia"/>
          <w:szCs w:val="21"/>
        </w:rPr>
        <w:t>备注：</w:t>
      </w:r>
    </w:p>
    <w:p w:rsidR="008436E5" w:rsidRPr="009F0C90" w:rsidRDefault="00E61E94" w:rsidP="006D319C">
      <w:pPr>
        <w:numPr>
          <w:ilvl w:val="0"/>
          <w:numId w:val="52"/>
        </w:numPr>
        <w:adjustRightInd w:val="0"/>
        <w:snapToGrid w:val="0"/>
        <w:spacing w:line="460" w:lineRule="exact"/>
        <w:ind w:rightChars="40" w:right="84"/>
        <w:rPr>
          <w:rFonts w:ascii="宋体" w:hAnsi="宋体"/>
          <w:szCs w:val="21"/>
        </w:rPr>
      </w:pPr>
      <w:r w:rsidRPr="009F0C90">
        <w:rPr>
          <w:rFonts w:ascii="宋体" w:hAnsi="宋体" w:hint="eastAsia"/>
        </w:rPr>
        <w:t>本表的货物名称及规格型号须与《投标分项报价表》一致，</w:t>
      </w:r>
      <w:r w:rsidRPr="009F0C90">
        <w:rPr>
          <w:rFonts w:ascii="宋体" w:hAnsi="宋体" w:hint="eastAsia"/>
          <w:szCs w:val="21"/>
        </w:rPr>
        <w:t>“招标文件条款描述”的条款与用户需求中的条款描述不一致的，以用户需求中规定的为准。</w:t>
      </w:r>
    </w:p>
    <w:p w:rsidR="008436E5" w:rsidRPr="009F0C90" w:rsidRDefault="00E61E94" w:rsidP="006D319C">
      <w:pPr>
        <w:pStyle w:val="afb"/>
        <w:numPr>
          <w:ilvl w:val="0"/>
          <w:numId w:val="52"/>
        </w:numPr>
        <w:adjustRightInd w:val="0"/>
        <w:snapToGrid w:val="0"/>
        <w:spacing w:line="460" w:lineRule="exact"/>
        <w:ind w:firstLineChars="0"/>
        <w:rPr>
          <w:rFonts w:ascii="宋体" w:hAnsi="宋体"/>
          <w:szCs w:val="21"/>
        </w:rPr>
      </w:pPr>
      <w:r w:rsidRPr="009F0C90">
        <w:rPr>
          <w:rFonts w:ascii="宋体" w:hAnsi="宋体" w:hint="eastAsia"/>
          <w:szCs w:val="21"/>
        </w:rPr>
        <w:t>投标人必须按招标文件要求附相关证明文件，如有任何一项不响应或不满足的视为负偏离。</w:t>
      </w:r>
    </w:p>
    <w:bookmarkEnd w:id="112"/>
    <w:p w:rsidR="008436E5" w:rsidRPr="009F0C90" w:rsidRDefault="008436E5">
      <w:pPr>
        <w:spacing w:line="500" w:lineRule="exact"/>
        <w:ind w:firstLineChars="200" w:firstLine="436"/>
        <w:rPr>
          <w:spacing w:val="4"/>
        </w:rPr>
      </w:pPr>
    </w:p>
    <w:p w:rsidR="008436E5" w:rsidRPr="009F0C90" w:rsidRDefault="008436E5">
      <w:pPr>
        <w:spacing w:line="500" w:lineRule="exact"/>
        <w:ind w:firstLineChars="200" w:firstLine="436"/>
        <w:rPr>
          <w:spacing w:val="4"/>
        </w:rPr>
      </w:pPr>
    </w:p>
    <w:p w:rsidR="008436E5" w:rsidRPr="009F0C90" w:rsidRDefault="00E61E94">
      <w:pPr>
        <w:spacing w:line="500" w:lineRule="exact"/>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8436E5">
      <w:pPr>
        <w:rPr>
          <w:spacing w:val="4"/>
        </w:rPr>
      </w:pPr>
    </w:p>
    <w:p w:rsidR="008436E5" w:rsidRPr="009F0C90" w:rsidRDefault="00E61E94">
      <w:pPr>
        <w:spacing w:line="520" w:lineRule="exact"/>
        <w:rPr>
          <w:strike/>
        </w:rPr>
      </w:pPr>
      <w:r w:rsidRPr="009F0C90">
        <w:rPr>
          <w:rFonts w:ascii="宋体" w:hint="eastAsia"/>
        </w:rPr>
        <w:t>法定代表人或</w:t>
      </w:r>
      <w:r w:rsidRPr="009F0C90">
        <w:rPr>
          <w:rFonts w:ascii="宋体" w:hAnsi="宋体" w:hint="eastAsia"/>
        </w:rPr>
        <w:t xml:space="preserve">投标人授权代表（签名或盖章）：       </w:t>
      </w:r>
      <w:r w:rsidRPr="009F0C90">
        <w:rPr>
          <w:rFonts w:hint="eastAsia"/>
          <w:spacing w:val="4"/>
        </w:rPr>
        <w:t>职务：</w:t>
      </w:r>
      <w:r w:rsidRPr="009F0C90">
        <w:rPr>
          <w:rFonts w:hint="eastAsia"/>
          <w:spacing w:val="4"/>
        </w:rPr>
        <w:t xml:space="preserve">     </w:t>
      </w:r>
      <w:r w:rsidRPr="009F0C90">
        <w:rPr>
          <w:rFonts w:hint="eastAsia"/>
          <w:spacing w:val="4"/>
        </w:rPr>
        <w:t>日期：</w:t>
      </w:r>
    </w:p>
    <w:p w:rsidR="008436E5" w:rsidRPr="009F0C90" w:rsidRDefault="00E61E94" w:rsidP="006D319C">
      <w:pPr>
        <w:numPr>
          <w:ilvl w:val="0"/>
          <w:numId w:val="48"/>
        </w:numPr>
        <w:spacing w:line="440" w:lineRule="exact"/>
        <w:rPr>
          <w:rFonts w:ascii="黑体" w:eastAsia="黑体"/>
          <w:bCs/>
          <w:sz w:val="28"/>
        </w:rPr>
      </w:pPr>
      <w:r w:rsidRPr="009F0C90">
        <w:rPr>
          <w:b/>
          <w:bCs/>
        </w:rPr>
        <w:br w:type="page"/>
      </w:r>
    </w:p>
    <w:p w:rsidR="008436E5" w:rsidRPr="009F0C90" w:rsidRDefault="00E61E94">
      <w:pPr>
        <w:pStyle w:val="2"/>
        <w:adjustRightInd w:val="0"/>
        <w:snapToGrid w:val="0"/>
        <w:spacing w:before="0" w:after="0" w:line="360" w:lineRule="auto"/>
        <w:jc w:val="center"/>
        <w:rPr>
          <w:b w:val="0"/>
        </w:rPr>
      </w:pPr>
      <w:bookmarkStart w:id="113" w:name="_Toc435514868"/>
      <w:bookmarkStart w:id="114" w:name="_Toc435515308"/>
      <w:r w:rsidRPr="009F0C90">
        <w:rPr>
          <w:rFonts w:hint="eastAsia"/>
          <w:b w:val="0"/>
        </w:rPr>
        <w:lastRenderedPageBreak/>
        <w:t>技术服务方案</w:t>
      </w:r>
      <w:bookmarkEnd w:id="113"/>
      <w:bookmarkEnd w:id="114"/>
    </w:p>
    <w:p w:rsidR="008436E5" w:rsidRPr="009F0C90" w:rsidRDefault="00E61E94">
      <w:pPr>
        <w:adjustRightInd w:val="0"/>
        <w:snapToGrid w:val="0"/>
        <w:spacing w:line="360" w:lineRule="auto"/>
        <w:rPr>
          <w:rFonts w:ascii="宋体" w:hAnsi="宋体"/>
          <w:b/>
        </w:rPr>
      </w:pPr>
      <w:r w:rsidRPr="009F0C90">
        <w:rPr>
          <w:rFonts w:ascii="宋体" w:hAnsi="宋体" w:hint="eastAsia"/>
          <w:b/>
        </w:rPr>
        <w:t>主要内容应包括但不限于以下内容（格式自定）：</w:t>
      </w:r>
    </w:p>
    <w:p w:rsidR="008436E5" w:rsidRPr="009F0C90" w:rsidRDefault="00E61E94" w:rsidP="006D319C">
      <w:pPr>
        <w:numPr>
          <w:ilvl w:val="0"/>
          <w:numId w:val="53"/>
        </w:numPr>
        <w:tabs>
          <w:tab w:val="left" w:pos="420"/>
        </w:tabs>
        <w:adjustRightInd w:val="0"/>
        <w:snapToGrid w:val="0"/>
        <w:spacing w:line="360" w:lineRule="auto"/>
        <w:ind w:left="630" w:hanging="630"/>
        <w:rPr>
          <w:b/>
        </w:rPr>
      </w:pPr>
      <w:r w:rsidRPr="009F0C90">
        <w:rPr>
          <w:rFonts w:hint="eastAsia"/>
          <w:b/>
        </w:rPr>
        <w:t>投标货物的详细情况</w:t>
      </w:r>
    </w:p>
    <w:p w:rsidR="008436E5" w:rsidRPr="009F0C90" w:rsidRDefault="00E61E94" w:rsidP="006D319C">
      <w:pPr>
        <w:numPr>
          <w:ilvl w:val="1"/>
          <w:numId w:val="53"/>
        </w:numPr>
        <w:adjustRightInd w:val="0"/>
        <w:snapToGrid w:val="0"/>
        <w:spacing w:line="360" w:lineRule="auto"/>
        <w:rPr>
          <w:rFonts w:ascii="宋体" w:hAnsi="宋体"/>
        </w:rPr>
      </w:pPr>
      <w:r w:rsidRPr="009F0C90">
        <w:t>投标</w:t>
      </w:r>
      <w:r w:rsidRPr="009F0C90">
        <w:rPr>
          <w:rFonts w:hint="eastAsia"/>
        </w:rPr>
        <w:t>货物</w:t>
      </w:r>
      <w:r w:rsidRPr="009F0C90">
        <w:t>的质量标准、检测标准、测试手段</w:t>
      </w:r>
      <w:r w:rsidRPr="009F0C90">
        <w:rPr>
          <w:rFonts w:ascii="宋体" w:hAnsi="宋体" w:hint="eastAsia"/>
        </w:rPr>
        <w:t>。</w:t>
      </w:r>
    </w:p>
    <w:p w:rsidR="008436E5" w:rsidRPr="009F0C90" w:rsidRDefault="00E61E94" w:rsidP="006D319C">
      <w:pPr>
        <w:numPr>
          <w:ilvl w:val="1"/>
          <w:numId w:val="53"/>
        </w:numPr>
        <w:adjustRightInd w:val="0"/>
        <w:snapToGrid w:val="0"/>
        <w:spacing w:line="360" w:lineRule="auto"/>
        <w:rPr>
          <w:rFonts w:ascii="宋体" w:hAnsi="宋体"/>
        </w:rPr>
      </w:pPr>
      <w:r w:rsidRPr="009F0C90">
        <w:rPr>
          <w:rFonts w:ascii="宋体" w:hAnsi="宋体" w:hint="eastAsia"/>
        </w:rPr>
        <w:t>投标</w:t>
      </w:r>
      <w:r w:rsidRPr="009F0C90">
        <w:rPr>
          <w:rFonts w:hint="eastAsia"/>
        </w:rPr>
        <w:t>货物主要配件、备品备件、易损件、专用工具等配置国内提供情况说明。</w:t>
      </w:r>
    </w:p>
    <w:p w:rsidR="008436E5" w:rsidRPr="009F0C90" w:rsidRDefault="00E61E94" w:rsidP="006D319C">
      <w:pPr>
        <w:numPr>
          <w:ilvl w:val="1"/>
          <w:numId w:val="53"/>
        </w:numPr>
        <w:adjustRightInd w:val="0"/>
        <w:snapToGrid w:val="0"/>
        <w:spacing w:line="360" w:lineRule="auto"/>
        <w:rPr>
          <w:rFonts w:ascii="宋体" w:hAnsi="宋体"/>
          <w:sz w:val="24"/>
        </w:rPr>
      </w:pPr>
      <w:r w:rsidRPr="009F0C90">
        <w:rPr>
          <w:rFonts w:hint="eastAsia"/>
        </w:rPr>
        <w:t>投标人</w:t>
      </w:r>
      <w:r w:rsidRPr="009F0C90">
        <w:rPr>
          <w:rFonts w:ascii="宋体" w:hAnsi="宋体" w:hint="eastAsia"/>
        </w:rPr>
        <w:t>认为对投标有利的其他资料。</w:t>
      </w:r>
    </w:p>
    <w:p w:rsidR="008436E5" w:rsidRPr="009F0C90" w:rsidRDefault="00E61E94" w:rsidP="006D319C">
      <w:pPr>
        <w:numPr>
          <w:ilvl w:val="0"/>
          <w:numId w:val="53"/>
        </w:numPr>
        <w:tabs>
          <w:tab w:val="left" w:pos="420"/>
        </w:tabs>
        <w:adjustRightInd w:val="0"/>
        <w:snapToGrid w:val="0"/>
        <w:spacing w:line="360" w:lineRule="auto"/>
        <w:ind w:left="630" w:hanging="630"/>
        <w:rPr>
          <w:rFonts w:ascii="Arial" w:hAnsi="Arial"/>
          <w:b/>
        </w:rPr>
      </w:pPr>
      <w:r w:rsidRPr="009F0C90">
        <w:rPr>
          <w:rFonts w:hint="eastAsia"/>
          <w:b/>
        </w:rPr>
        <w:t>投标技术服务方案</w:t>
      </w:r>
    </w:p>
    <w:p w:rsidR="008436E5" w:rsidRPr="009F0C90" w:rsidRDefault="00E61E94" w:rsidP="006D319C">
      <w:pPr>
        <w:numPr>
          <w:ilvl w:val="1"/>
          <w:numId w:val="53"/>
        </w:numPr>
        <w:adjustRightInd w:val="0"/>
        <w:snapToGrid w:val="0"/>
        <w:spacing w:line="360" w:lineRule="auto"/>
      </w:pPr>
      <w:r w:rsidRPr="009F0C90">
        <w:t>对投标</w:t>
      </w:r>
      <w:r w:rsidRPr="009F0C90">
        <w:rPr>
          <w:rFonts w:hint="eastAsia"/>
        </w:rPr>
        <w:t>货物</w:t>
      </w:r>
      <w:r w:rsidRPr="009F0C90">
        <w:t>的安装、</w:t>
      </w:r>
      <w:r w:rsidRPr="009F0C90">
        <w:rPr>
          <w:rFonts w:hint="eastAsia"/>
        </w:rPr>
        <w:t>调</w:t>
      </w:r>
      <w:r w:rsidRPr="009F0C90">
        <w:t>试</w:t>
      </w:r>
      <w:r w:rsidRPr="009F0C90">
        <w:rPr>
          <w:rFonts w:hint="eastAsia"/>
        </w:rPr>
        <w:t>、验收及操作、培训计划</w:t>
      </w:r>
      <w:r w:rsidRPr="009F0C90">
        <w:t>等方面采取技术和组织措施</w:t>
      </w:r>
      <w:r w:rsidRPr="009F0C90">
        <w:rPr>
          <w:rFonts w:hint="eastAsia"/>
        </w:rPr>
        <w:t>方案</w:t>
      </w:r>
      <w:r w:rsidRPr="009F0C90">
        <w:t>。</w:t>
      </w:r>
    </w:p>
    <w:p w:rsidR="008436E5" w:rsidRPr="009F0C90" w:rsidRDefault="00E61E94" w:rsidP="006D319C">
      <w:pPr>
        <w:numPr>
          <w:ilvl w:val="1"/>
          <w:numId w:val="53"/>
        </w:numPr>
        <w:adjustRightInd w:val="0"/>
        <w:snapToGrid w:val="0"/>
        <w:spacing w:line="360" w:lineRule="auto"/>
      </w:pPr>
      <w:r w:rsidRPr="009F0C90">
        <w:rPr>
          <w:rFonts w:hint="eastAsia"/>
        </w:rPr>
        <w:t>售后维修</w:t>
      </w:r>
      <w:r w:rsidRPr="009F0C90">
        <w:rPr>
          <w:rFonts w:hint="eastAsia"/>
        </w:rPr>
        <w:t>/</w:t>
      </w:r>
      <w:r w:rsidRPr="009F0C90">
        <w:rPr>
          <w:rFonts w:hint="eastAsia"/>
        </w:rPr>
        <w:t>服务点名称、电话，负责人员及地址（附售后维修</w:t>
      </w:r>
      <w:r w:rsidRPr="009F0C90">
        <w:rPr>
          <w:rFonts w:hint="eastAsia"/>
        </w:rPr>
        <w:t>/</w:t>
      </w:r>
      <w:r w:rsidRPr="009F0C90">
        <w:rPr>
          <w:rFonts w:hint="eastAsia"/>
        </w:rPr>
        <w:t>服务点的证明材料）。</w:t>
      </w:r>
    </w:p>
    <w:p w:rsidR="008436E5" w:rsidRPr="009F0C90" w:rsidRDefault="00E61E94" w:rsidP="006D319C">
      <w:pPr>
        <w:numPr>
          <w:ilvl w:val="1"/>
          <w:numId w:val="53"/>
        </w:numPr>
        <w:adjustRightInd w:val="0"/>
        <w:snapToGrid w:val="0"/>
        <w:spacing w:line="360" w:lineRule="auto"/>
      </w:pPr>
      <w:r w:rsidRPr="009F0C90">
        <w:rPr>
          <w:rFonts w:hint="eastAsia"/>
        </w:rPr>
        <w:t>详细说明维护期内的维修保养方案、价格费用及应急维修时间安排、维修服务收费标准。</w:t>
      </w:r>
    </w:p>
    <w:p w:rsidR="008436E5" w:rsidRPr="009F0C90" w:rsidRDefault="00E61E94" w:rsidP="006D319C">
      <w:pPr>
        <w:numPr>
          <w:ilvl w:val="1"/>
          <w:numId w:val="53"/>
        </w:numPr>
        <w:adjustRightInd w:val="0"/>
        <w:snapToGrid w:val="0"/>
        <w:spacing w:line="360" w:lineRule="auto"/>
        <w:rPr>
          <w:rFonts w:ascii="宋体" w:hAnsi="宋体"/>
          <w:sz w:val="24"/>
        </w:rPr>
      </w:pPr>
      <w:r w:rsidRPr="009F0C90">
        <w:rPr>
          <w:rFonts w:hint="eastAsia"/>
        </w:rPr>
        <w:t>投标人</w:t>
      </w:r>
      <w:r w:rsidRPr="009F0C90">
        <w:rPr>
          <w:rFonts w:ascii="宋体" w:hAnsi="宋体" w:hint="eastAsia"/>
        </w:rPr>
        <w:t>认为对投标有利的其他资料。</w:t>
      </w:r>
    </w:p>
    <w:p w:rsidR="008436E5" w:rsidRPr="009F0C90" w:rsidRDefault="008436E5">
      <w:pPr>
        <w:spacing w:line="400" w:lineRule="exact"/>
        <w:rPr>
          <w:rFonts w:ascii="宋体" w:hAnsi="宋体"/>
        </w:rPr>
      </w:pPr>
    </w:p>
    <w:p w:rsidR="008436E5" w:rsidRPr="009F0C90" w:rsidRDefault="008436E5">
      <w:pPr>
        <w:spacing w:line="400" w:lineRule="exact"/>
        <w:rPr>
          <w:rFonts w:ascii="宋体" w:hAnsi="宋体"/>
        </w:rPr>
      </w:pPr>
    </w:p>
    <w:p w:rsidR="008436E5" w:rsidRPr="009F0C90" w:rsidRDefault="00E61E94">
      <w:pPr>
        <w:spacing w:line="500" w:lineRule="exact"/>
        <w:rPr>
          <w:rFonts w:ascii="宋体" w:hAnsi="宋体"/>
          <w:u w:val="single"/>
        </w:rPr>
      </w:pPr>
      <w:bookmarkStart w:id="115" w:name="_Toc50691037"/>
      <w:bookmarkStart w:id="116" w:name="_Toc50703730"/>
      <w:bookmarkStart w:id="117" w:name="_Toc43264518"/>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8436E5">
      <w:pPr>
        <w:rPr>
          <w:spacing w:val="4"/>
        </w:rPr>
      </w:pPr>
    </w:p>
    <w:p w:rsidR="008436E5" w:rsidRPr="009F0C90" w:rsidRDefault="00E61E94">
      <w:pPr>
        <w:spacing w:line="520" w:lineRule="exact"/>
        <w:rPr>
          <w:spacing w:val="4"/>
          <w:u w:val="single"/>
        </w:rPr>
      </w:pPr>
      <w:r w:rsidRPr="009F0C90">
        <w:rPr>
          <w:rFonts w:ascii="宋体" w:hint="eastAsia"/>
        </w:rPr>
        <w:t>法定代表人或</w:t>
      </w:r>
      <w:r w:rsidRPr="009F0C90">
        <w:rPr>
          <w:rFonts w:ascii="宋体" w:hAnsi="宋体" w:hint="eastAsia"/>
        </w:rPr>
        <w:t>投标人授权代表（签名或盖章）：</w:t>
      </w:r>
      <w:r w:rsidRPr="009F0C90">
        <w:rPr>
          <w:rFonts w:hint="eastAsia"/>
          <w:spacing w:val="4"/>
        </w:rPr>
        <w:t>职务：日期</w:t>
      </w:r>
    </w:p>
    <w:p w:rsidR="008436E5" w:rsidRPr="009F0C90" w:rsidRDefault="008436E5">
      <w:pPr>
        <w:spacing w:line="520" w:lineRule="exact"/>
        <w:ind w:firstLineChars="200" w:firstLine="436"/>
        <w:rPr>
          <w:spacing w:val="4"/>
        </w:rPr>
        <w:sectPr w:rsidR="008436E5" w:rsidRPr="009F0C90">
          <w:pgSz w:w="11906" w:h="16838"/>
          <w:pgMar w:top="1440" w:right="1286" w:bottom="1440" w:left="1440" w:header="851" w:footer="992" w:gutter="0"/>
          <w:cols w:space="720"/>
          <w:docGrid w:type="lines" w:linePitch="312"/>
        </w:sectPr>
      </w:pPr>
    </w:p>
    <w:p w:rsidR="008436E5" w:rsidRPr="009F0C90" w:rsidRDefault="00E61E94" w:rsidP="009F0C90">
      <w:pPr>
        <w:pStyle w:val="2"/>
        <w:adjustRightInd w:val="0"/>
        <w:snapToGrid w:val="0"/>
        <w:spacing w:beforeLines="50" w:afterLines="50" w:line="360" w:lineRule="auto"/>
        <w:jc w:val="center"/>
        <w:rPr>
          <w:b w:val="0"/>
        </w:rPr>
      </w:pPr>
      <w:bookmarkStart w:id="118" w:name="_Toc435515309"/>
      <w:bookmarkStart w:id="119" w:name="_Toc275865616"/>
      <w:bookmarkStart w:id="120" w:name="_Toc173553182"/>
      <w:bookmarkStart w:id="121" w:name="_Toc435514869"/>
      <w:bookmarkStart w:id="122" w:name="_Hlk508701128"/>
      <w:r w:rsidRPr="009F0C90">
        <w:rPr>
          <w:rFonts w:hint="eastAsia"/>
          <w:b w:val="0"/>
        </w:rPr>
        <w:lastRenderedPageBreak/>
        <w:t>投标人基本情况表</w:t>
      </w:r>
      <w:bookmarkEnd w:id="118"/>
      <w:bookmarkEnd w:id="119"/>
      <w:bookmarkEnd w:id="120"/>
      <w:bookmarkEnd w:id="121"/>
    </w:p>
    <w:p w:rsidR="008436E5" w:rsidRPr="009F0C90" w:rsidRDefault="00E61E94" w:rsidP="006D319C">
      <w:pPr>
        <w:numPr>
          <w:ilvl w:val="0"/>
          <w:numId w:val="54"/>
        </w:numPr>
        <w:spacing w:line="360" w:lineRule="auto"/>
        <w:rPr>
          <w:rFonts w:ascii="宋体" w:hAnsi="宋体" w:cs="Arial"/>
          <w:szCs w:val="21"/>
        </w:rPr>
      </w:pPr>
      <w:r w:rsidRPr="009F0C90">
        <w:rPr>
          <w:rFonts w:ascii="宋体" w:hAnsi="宋体" w:cs="Arial"/>
          <w:szCs w:val="21"/>
        </w:rPr>
        <w:t>公司基本情况</w:t>
      </w:r>
    </w:p>
    <w:p w:rsidR="008436E5" w:rsidRPr="009F0C90" w:rsidRDefault="00E61E94" w:rsidP="006D319C">
      <w:pPr>
        <w:numPr>
          <w:ilvl w:val="1"/>
          <w:numId w:val="54"/>
        </w:numPr>
        <w:tabs>
          <w:tab w:val="clear" w:pos="840"/>
          <w:tab w:val="left" w:pos="420"/>
        </w:tabs>
        <w:spacing w:line="360" w:lineRule="auto"/>
        <w:ind w:left="420"/>
        <w:rPr>
          <w:rFonts w:ascii="宋体" w:hAnsi="宋体" w:cs="Arial"/>
          <w:szCs w:val="21"/>
        </w:rPr>
      </w:pPr>
      <w:r w:rsidRPr="009F0C90">
        <w:rPr>
          <w:rFonts w:ascii="宋体" w:hAnsi="宋体" w:cs="Arial"/>
          <w:szCs w:val="21"/>
        </w:rPr>
        <w:t>公司名称：  电话号码：</w:t>
      </w:r>
    </w:p>
    <w:p w:rsidR="008436E5" w:rsidRPr="009F0C90" w:rsidRDefault="00E61E94" w:rsidP="006D319C">
      <w:pPr>
        <w:numPr>
          <w:ilvl w:val="1"/>
          <w:numId w:val="54"/>
        </w:numPr>
        <w:tabs>
          <w:tab w:val="clear" w:pos="840"/>
          <w:tab w:val="left" w:pos="420"/>
        </w:tabs>
        <w:spacing w:line="360" w:lineRule="auto"/>
        <w:ind w:left="420"/>
        <w:rPr>
          <w:rFonts w:ascii="宋体" w:hAnsi="宋体" w:cs="Arial"/>
          <w:szCs w:val="21"/>
        </w:rPr>
      </w:pPr>
      <w:r w:rsidRPr="009F0C90">
        <w:rPr>
          <w:rFonts w:ascii="宋体" w:hAnsi="宋体" w:cs="Arial"/>
          <w:szCs w:val="21"/>
        </w:rPr>
        <w:t>地    址：  传    真：</w:t>
      </w:r>
    </w:p>
    <w:p w:rsidR="008436E5" w:rsidRPr="009F0C90" w:rsidRDefault="00E61E94" w:rsidP="006D319C">
      <w:pPr>
        <w:numPr>
          <w:ilvl w:val="1"/>
          <w:numId w:val="54"/>
        </w:numPr>
        <w:tabs>
          <w:tab w:val="clear" w:pos="840"/>
          <w:tab w:val="left" w:pos="420"/>
        </w:tabs>
        <w:spacing w:line="360" w:lineRule="auto"/>
        <w:ind w:left="420"/>
        <w:rPr>
          <w:rFonts w:ascii="宋体" w:hAnsi="宋体" w:cs="Arial"/>
          <w:szCs w:val="21"/>
          <w:u w:val="single"/>
        </w:rPr>
      </w:pPr>
      <w:r w:rsidRPr="009F0C90">
        <w:rPr>
          <w:rFonts w:ascii="宋体" w:hAnsi="宋体" w:cs="Arial"/>
          <w:szCs w:val="21"/>
        </w:rPr>
        <w:t>注册资金：  经济性质：</w:t>
      </w:r>
    </w:p>
    <w:p w:rsidR="008436E5" w:rsidRPr="009F0C90" w:rsidRDefault="00E61E94" w:rsidP="006D319C">
      <w:pPr>
        <w:numPr>
          <w:ilvl w:val="1"/>
          <w:numId w:val="54"/>
        </w:numPr>
        <w:tabs>
          <w:tab w:val="clear" w:pos="840"/>
          <w:tab w:val="left" w:pos="420"/>
        </w:tabs>
        <w:spacing w:line="360" w:lineRule="auto"/>
        <w:ind w:left="420"/>
        <w:rPr>
          <w:rFonts w:ascii="宋体" w:hAnsi="宋体" w:cs="Arial"/>
          <w:szCs w:val="21"/>
        </w:rPr>
      </w:pPr>
      <w:r w:rsidRPr="009F0C90">
        <w:rPr>
          <w:rFonts w:ascii="宋体" w:hAnsi="宋体" w:cs="Arial"/>
          <w:szCs w:val="21"/>
        </w:rPr>
        <w:t>公司开户银行名称及账号：</w:t>
      </w:r>
    </w:p>
    <w:p w:rsidR="008436E5" w:rsidRPr="009F0C90" w:rsidRDefault="00E61E94" w:rsidP="006D319C">
      <w:pPr>
        <w:numPr>
          <w:ilvl w:val="1"/>
          <w:numId w:val="54"/>
        </w:numPr>
        <w:tabs>
          <w:tab w:val="clear" w:pos="840"/>
          <w:tab w:val="left" w:pos="420"/>
        </w:tabs>
        <w:spacing w:line="360" w:lineRule="auto"/>
        <w:ind w:left="420"/>
        <w:rPr>
          <w:rFonts w:ascii="宋体" w:hAnsi="宋体" w:cs="Arial"/>
          <w:szCs w:val="21"/>
        </w:rPr>
      </w:pPr>
      <w:r w:rsidRPr="009F0C90">
        <w:rPr>
          <w:rFonts w:ascii="宋体" w:hAnsi="宋体" w:cs="Arial"/>
          <w:szCs w:val="21"/>
        </w:rPr>
        <w:t>营业注册执照号：</w:t>
      </w:r>
    </w:p>
    <w:p w:rsidR="008436E5" w:rsidRPr="009F0C90" w:rsidRDefault="00E61E94" w:rsidP="006D319C">
      <w:pPr>
        <w:numPr>
          <w:ilvl w:val="1"/>
          <w:numId w:val="54"/>
        </w:numPr>
        <w:tabs>
          <w:tab w:val="clear" w:pos="840"/>
          <w:tab w:val="left" w:pos="420"/>
        </w:tabs>
        <w:spacing w:line="360" w:lineRule="auto"/>
        <w:ind w:left="420"/>
        <w:rPr>
          <w:rFonts w:ascii="宋体" w:hAnsi="宋体" w:cs="Arial"/>
          <w:szCs w:val="21"/>
        </w:rPr>
      </w:pPr>
      <w:r w:rsidRPr="009F0C90">
        <w:rPr>
          <w:rFonts w:ascii="宋体" w:hAnsi="宋体" w:cs="Arial"/>
          <w:szCs w:val="21"/>
        </w:rPr>
        <w:t>公司简介</w:t>
      </w:r>
    </w:p>
    <w:p w:rsidR="008436E5" w:rsidRPr="009F0C90" w:rsidRDefault="00E61E94">
      <w:pPr>
        <w:spacing w:line="360" w:lineRule="auto"/>
        <w:ind w:left="360"/>
        <w:rPr>
          <w:rFonts w:ascii="宋体" w:hAnsi="宋体"/>
          <w:bCs/>
          <w:szCs w:val="21"/>
          <w:lang w:val="en-GB"/>
        </w:rPr>
      </w:pPr>
      <w:r w:rsidRPr="009F0C90">
        <w:rPr>
          <w:rFonts w:ascii="宋体" w:hAnsi="宋体" w:hint="eastAsia"/>
        </w:rPr>
        <w:t>文字描述：</w:t>
      </w:r>
      <w:r w:rsidRPr="009F0C90">
        <w:rPr>
          <w:rFonts w:ascii="宋体" w:hAnsi="宋体" w:hint="eastAsia"/>
          <w:bCs/>
          <w:szCs w:val="21"/>
          <w:lang w:val="en-GB"/>
        </w:rPr>
        <w:t>发展历程、经营规模及服务理念</w:t>
      </w:r>
      <w:r w:rsidRPr="009F0C90">
        <w:rPr>
          <w:rFonts w:ascii="宋体" w:hAnsi="宋体" w:hint="eastAsia"/>
        </w:rPr>
        <w:t>、技术力量、财务状况、</w:t>
      </w:r>
      <w:r w:rsidRPr="009F0C90">
        <w:rPr>
          <w:rFonts w:ascii="宋体" w:hAnsi="宋体"/>
        </w:rPr>
        <w:t>管理水平</w:t>
      </w:r>
      <w:r w:rsidRPr="009F0C90">
        <w:rPr>
          <w:rFonts w:ascii="宋体" w:hAnsi="宋体" w:hint="eastAsia"/>
        </w:rPr>
        <w:t>等方面进行阐述图片描述：</w:t>
      </w:r>
      <w:r w:rsidRPr="009F0C90">
        <w:rPr>
          <w:rFonts w:ascii="宋体" w:hAnsi="宋体" w:hint="eastAsia"/>
          <w:bCs/>
          <w:szCs w:val="21"/>
          <w:lang w:val="en-GB"/>
        </w:rPr>
        <w:t>经营场所、主要或关键产品介绍、生产场所及工艺流程等。</w:t>
      </w:r>
    </w:p>
    <w:p w:rsidR="008436E5" w:rsidRPr="009F0C90" w:rsidRDefault="00E61E94" w:rsidP="006D319C">
      <w:pPr>
        <w:numPr>
          <w:ilvl w:val="1"/>
          <w:numId w:val="54"/>
        </w:numPr>
        <w:tabs>
          <w:tab w:val="clear" w:pos="840"/>
          <w:tab w:val="left" w:pos="420"/>
        </w:tabs>
        <w:spacing w:line="360" w:lineRule="auto"/>
        <w:ind w:left="420"/>
        <w:rPr>
          <w:rFonts w:ascii="宋体" w:hAnsi="宋体" w:cs="Arial"/>
          <w:szCs w:val="21"/>
        </w:rPr>
      </w:pPr>
      <w:bookmarkStart w:id="123" w:name="_Hlk500947413"/>
      <w:r w:rsidRPr="009F0C90">
        <w:rPr>
          <w:rFonts w:ascii="宋体" w:hAnsi="宋体" w:cs="Arial" w:hint="eastAsia"/>
          <w:szCs w:val="21"/>
        </w:rPr>
        <w:t xml:space="preserve">股东及出资信息 </w:t>
      </w:r>
    </w:p>
    <w:tbl>
      <w:tblPr>
        <w:tblStyle w:val="af5"/>
        <w:tblW w:w="9715" w:type="dxa"/>
        <w:tblLayout w:type="fixed"/>
        <w:tblLook w:val="04A0"/>
      </w:tblPr>
      <w:tblGrid>
        <w:gridCol w:w="675"/>
        <w:gridCol w:w="1134"/>
        <w:gridCol w:w="1560"/>
        <w:gridCol w:w="1490"/>
        <w:gridCol w:w="1214"/>
        <w:gridCol w:w="1214"/>
        <w:gridCol w:w="1214"/>
        <w:gridCol w:w="1214"/>
      </w:tblGrid>
      <w:tr w:rsidR="008436E5" w:rsidRPr="009F0C90">
        <w:trPr>
          <w:trHeight w:val="829"/>
        </w:trPr>
        <w:tc>
          <w:tcPr>
            <w:tcW w:w="675"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序号</w:t>
            </w:r>
          </w:p>
        </w:tc>
        <w:tc>
          <w:tcPr>
            <w:tcW w:w="1134"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股东</w:t>
            </w:r>
          </w:p>
        </w:tc>
        <w:tc>
          <w:tcPr>
            <w:tcW w:w="1560"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认缴出资额（万元）</w:t>
            </w:r>
          </w:p>
        </w:tc>
        <w:tc>
          <w:tcPr>
            <w:tcW w:w="1490"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认缴出资时间</w:t>
            </w:r>
          </w:p>
        </w:tc>
        <w:tc>
          <w:tcPr>
            <w:tcW w:w="1214"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认缴出资方式</w:t>
            </w:r>
          </w:p>
        </w:tc>
        <w:tc>
          <w:tcPr>
            <w:tcW w:w="1214"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实缴出资额（万元）</w:t>
            </w:r>
          </w:p>
        </w:tc>
        <w:tc>
          <w:tcPr>
            <w:tcW w:w="1214"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实缴出资时间</w:t>
            </w:r>
          </w:p>
        </w:tc>
        <w:tc>
          <w:tcPr>
            <w:tcW w:w="1214" w:type="dxa"/>
            <w:vAlign w:val="center"/>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实缴出资方式</w:t>
            </w:r>
          </w:p>
        </w:tc>
      </w:tr>
      <w:tr w:rsidR="008436E5" w:rsidRPr="009F0C90">
        <w:trPr>
          <w:trHeight w:val="395"/>
        </w:trPr>
        <w:tc>
          <w:tcPr>
            <w:tcW w:w="675" w:type="dxa"/>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1</w:t>
            </w:r>
          </w:p>
        </w:tc>
        <w:tc>
          <w:tcPr>
            <w:tcW w:w="1134" w:type="dxa"/>
          </w:tcPr>
          <w:p w:rsidR="008436E5" w:rsidRPr="009F0C90" w:rsidRDefault="008436E5">
            <w:pPr>
              <w:spacing w:line="360" w:lineRule="auto"/>
              <w:jc w:val="center"/>
              <w:rPr>
                <w:rFonts w:ascii="宋体" w:hAnsi="宋体" w:cs="Arial"/>
                <w:szCs w:val="21"/>
              </w:rPr>
            </w:pPr>
          </w:p>
        </w:tc>
        <w:tc>
          <w:tcPr>
            <w:tcW w:w="1560" w:type="dxa"/>
          </w:tcPr>
          <w:p w:rsidR="008436E5" w:rsidRPr="009F0C90" w:rsidRDefault="008436E5">
            <w:pPr>
              <w:spacing w:line="360" w:lineRule="auto"/>
              <w:jc w:val="center"/>
              <w:rPr>
                <w:rFonts w:ascii="宋体" w:hAnsi="宋体" w:cs="Arial"/>
                <w:szCs w:val="21"/>
              </w:rPr>
            </w:pPr>
          </w:p>
        </w:tc>
        <w:tc>
          <w:tcPr>
            <w:tcW w:w="1490"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r>
      <w:tr w:rsidR="008436E5" w:rsidRPr="009F0C90">
        <w:trPr>
          <w:trHeight w:val="395"/>
        </w:trPr>
        <w:tc>
          <w:tcPr>
            <w:tcW w:w="675" w:type="dxa"/>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2</w:t>
            </w:r>
          </w:p>
        </w:tc>
        <w:tc>
          <w:tcPr>
            <w:tcW w:w="1134" w:type="dxa"/>
          </w:tcPr>
          <w:p w:rsidR="008436E5" w:rsidRPr="009F0C90" w:rsidRDefault="008436E5">
            <w:pPr>
              <w:spacing w:line="360" w:lineRule="auto"/>
              <w:jc w:val="center"/>
              <w:rPr>
                <w:rFonts w:ascii="宋体" w:hAnsi="宋体" w:cs="Arial"/>
                <w:szCs w:val="21"/>
              </w:rPr>
            </w:pPr>
          </w:p>
        </w:tc>
        <w:tc>
          <w:tcPr>
            <w:tcW w:w="1560" w:type="dxa"/>
          </w:tcPr>
          <w:p w:rsidR="008436E5" w:rsidRPr="009F0C90" w:rsidRDefault="008436E5">
            <w:pPr>
              <w:spacing w:line="360" w:lineRule="auto"/>
              <w:jc w:val="center"/>
              <w:rPr>
                <w:rFonts w:ascii="宋体" w:hAnsi="宋体" w:cs="Arial"/>
                <w:szCs w:val="21"/>
              </w:rPr>
            </w:pPr>
          </w:p>
        </w:tc>
        <w:tc>
          <w:tcPr>
            <w:tcW w:w="1490"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r>
      <w:tr w:rsidR="008436E5" w:rsidRPr="009F0C90">
        <w:trPr>
          <w:trHeight w:val="395"/>
        </w:trPr>
        <w:tc>
          <w:tcPr>
            <w:tcW w:w="675" w:type="dxa"/>
          </w:tcPr>
          <w:p w:rsidR="008436E5" w:rsidRPr="009F0C90" w:rsidRDefault="00E61E94">
            <w:pPr>
              <w:spacing w:line="360" w:lineRule="auto"/>
              <w:jc w:val="center"/>
              <w:rPr>
                <w:rFonts w:ascii="宋体" w:hAnsi="宋体" w:cs="Arial"/>
                <w:szCs w:val="21"/>
              </w:rPr>
            </w:pPr>
            <w:r w:rsidRPr="009F0C90">
              <w:rPr>
                <w:rFonts w:ascii="宋体" w:hAnsi="宋体" w:cs="Arial" w:hint="eastAsia"/>
                <w:szCs w:val="21"/>
              </w:rPr>
              <w:t>…</w:t>
            </w:r>
          </w:p>
        </w:tc>
        <w:tc>
          <w:tcPr>
            <w:tcW w:w="1134" w:type="dxa"/>
          </w:tcPr>
          <w:p w:rsidR="008436E5" w:rsidRPr="009F0C90" w:rsidRDefault="008436E5">
            <w:pPr>
              <w:spacing w:line="360" w:lineRule="auto"/>
              <w:jc w:val="center"/>
              <w:rPr>
                <w:rFonts w:ascii="宋体" w:hAnsi="宋体" w:cs="Arial"/>
                <w:szCs w:val="21"/>
              </w:rPr>
            </w:pPr>
          </w:p>
        </w:tc>
        <w:tc>
          <w:tcPr>
            <w:tcW w:w="1560" w:type="dxa"/>
          </w:tcPr>
          <w:p w:rsidR="008436E5" w:rsidRPr="009F0C90" w:rsidRDefault="008436E5">
            <w:pPr>
              <w:spacing w:line="360" w:lineRule="auto"/>
              <w:jc w:val="center"/>
              <w:rPr>
                <w:rFonts w:ascii="宋体" w:hAnsi="宋体" w:cs="Arial"/>
                <w:szCs w:val="21"/>
              </w:rPr>
            </w:pPr>
          </w:p>
        </w:tc>
        <w:tc>
          <w:tcPr>
            <w:tcW w:w="1490"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c>
          <w:tcPr>
            <w:tcW w:w="1214" w:type="dxa"/>
          </w:tcPr>
          <w:p w:rsidR="008436E5" w:rsidRPr="009F0C90" w:rsidRDefault="008436E5">
            <w:pPr>
              <w:spacing w:line="360" w:lineRule="auto"/>
              <w:jc w:val="center"/>
              <w:rPr>
                <w:rFonts w:ascii="宋体" w:hAnsi="宋体" w:cs="Arial"/>
                <w:szCs w:val="21"/>
              </w:rPr>
            </w:pPr>
          </w:p>
        </w:tc>
      </w:tr>
    </w:tbl>
    <w:p w:rsidR="008436E5" w:rsidRPr="009F0C90" w:rsidRDefault="00E61E94">
      <w:pPr>
        <w:spacing w:line="360" w:lineRule="auto"/>
        <w:ind w:left="424" w:hangingChars="202" w:hanging="424"/>
        <w:rPr>
          <w:rFonts w:ascii="宋体" w:hAnsi="宋体" w:cs="Arial"/>
          <w:szCs w:val="21"/>
        </w:rPr>
      </w:pPr>
      <w:bookmarkStart w:id="124" w:name="_Hlk499796237"/>
      <w:r w:rsidRPr="009F0C90">
        <w:rPr>
          <w:rFonts w:ascii="宋体" w:hAnsi="宋体" w:cs="Arial" w:hint="eastAsia"/>
          <w:szCs w:val="21"/>
        </w:rPr>
        <w:t>注：1. 主要股东或出资人为法人的，填写法人全称及统一社会信息用代码（尚未办理三证合一的填写组织机构代码）；为自然人的，填写自然人姓名和身份证号。</w:t>
      </w:r>
    </w:p>
    <w:p w:rsidR="008436E5" w:rsidRPr="009F0C90" w:rsidRDefault="00E61E94">
      <w:pPr>
        <w:spacing w:line="360" w:lineRule="auto"/>
        <w:ind w:left="420" w:firstLine="6"/>
        <w:rPr>
          <w:rFonts w:ascii="宋体" w:hAnsi="宋体" w:cs="Arial"/>
          <w:szCs w:val="21"/>
        </w:rPr>
      </w:pPr>
      <w:r w:rsidRPr="009F0C90">
        <w:rPr>
          <w:rFonts w:ascii="宋体" w:hAnsi="宋体" w:cs="Arial" w:hint="eastAsia"/>
          <w:szCs w:val="21"/>
        </w:rPr>
        <w:t>2. 出资方式填写：货币、实物、工艺产权和非专利技术、土地使用权等。</w:t>
      </w:r>
    </w:p>
    <w:p w:rsidR="008436E5" w:rsidRPr="009F0C90" w:rsidRDefault="00E61E94">
      <w:pPr>
        <w:spacing w:line="360" w:lineRule="auto"/>
        <w:ind w:left="426"/>
        <w:rPr>
          <w:rFonts w:ascii="宋体" w:hAnsi="宋体" w:cs="Arial"/>
          <w:szCs w:val="21"/>
        </w:rPr>
      </w:pPr>
      <w:r w:rsidRPr="009F0C90">
        <w:rPr>
          <w:rFonts w:ascii="宋体" w:hAnsi="宋体" w:cs="Arial" w:hint="eastAsia"/>
          <w:szCs w:val="21"/>
        </w:rPr>
        <w:t>3. 投标单位应按照占全部股份比例从大到小依次逐个股东填写，股东数量多于10个的，填写前10名，不足10个全部填写。同时投标人需附“国家企业信用信息公示系统”网页并加盖投标人单位公章。</w:t>
      </w:r>
      <w:bookmarkEnd w:id="124"/>
    </w:p>
    <w:bookmarkEnd w:id="123"/>
    <w:p w:rsidR="008436E5" w:rsidRPr="009F0C90" w:rsidRDefault="008436E5">
      <w:pPr>
        <w:spacing w:line="360" w:lineRule="auto"/>
        <w:ind w:left="426"/>
        <w:rPr>
          <w:rFonts w:ascii="宋体" w:hAnsi="宋体" w:cs="Arial"/>
          <w:szCs w:val="21"/>
        </w:rPr>
      </w:pPr>
    </w:p>
    <w:p w:rsidR="008436E5" w:rsidRPr="009F0C90" w:rsidRDefault="00E61E94" w:rsidP="006D319C">
      <w:pPr>
        <w:numPr>
          <w:ilvl w:val="0"/>
          <w:numId w:val="54"/>
        </w:numPr>
        <w:spacing w:line="360" w:lineRule="auto"/>
        <w:rPr>
          <w:rFonts w:ascii="宋体" w:hAnsi="宋体" w:cs="Arial"/>
          <w:szCs w:val="21"/>
        </w:rPr>
      </w:pPr>
      <w:r w:rsidRPr="009F0C90">
        <w:rPr>
          <w:rFonts w:ascii="宋体" w:hAnsi="宋体" w:cs="Arial"/>
          <w:szCs w:val="21"/>
        </w:rPr>
        <w:t>投标人获得国家有关部门颁发的资质和国内外知名厂商出具的销售许可证明：</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2349"/>
        <w:gridCol w:w="2349"/>
        <w:gridCol w:w="2349"/>
      </w:tblGrid>
      <w:tr w:rsidR="008436E5" w:rsidRPr="009F0C90">
        <w:trPr>
          <w:trHeight w:val="347"/>
        </w:trPr>
        <w:tc>
          <w:tcPr>
            <w:tcW w:w="2349" w:type="dxa"/>
          </w:tcPr>
          <w:p w:rsidR="008436E5" w:rsidRPr="009F0C90" w:rsidRDefault="00E61E94">
            <w:pPr>
              <w:spacing w:line="360" w:lineRule="auto"/>
              <w:jc w:val="center"/>
              <w:rPr>
                <w:rFonts w:ascii="宋体" w:hAnsi="宋体" w:cs="Arial"/>
                <w:szCs w:val="21"/>
              </w:rPr>
            </w:pPr>
            <w:r w:rsidRPr="009F0C90">
              <w:rPr>
                <w:rFonts w:ascii="宋体" w:hAnsi="宋体" w:cs="Arial"/>
                <w:szCs w:val="21"/>
              </w:rPr>
              <w:t xml:space="preserve">  证书名称</w:t>
            </w:r>
          </w:p>
        </w:tc>
        <w:tc>
          <w:tcPr>
            <w:tcW w:w="2349" w:type="dxa"/>
          </w:tcPr>
          <w:p w:rsidR="008436E5" w:rsidRPr="009F0C90" w:rsidRDefault="00E61E94">
            <w:pPr>
              <w:spacing w:line="360" w:lineRule="auto"/>
              <w:jc w:val="center"/>
              <w:rPr>
                <w:rFonts w:ascii="宋体" w:hAnsi="宋体" w:cs="Arial"/>
                <w:szCs w:val="21"/>
              </w:rPr>
            </w:pPr>
            <w:r w:rsidRPr="009F0C90">
              <w:rPr>
                <w:rFonts w:ascii="宋体" w:hAnsi="宋体" w:cs="Arial"/>
                <w:szCs w:val="21"/>
              </w:rPr>
              <w:t>发证单位</w:t>
            </w:r>
          </w:p>
        </w:tc>
        <w:tc>
          <w:tcPr>
            <w:tcW w:w="2349" w:type="dxa"/>
          </w:tcPr>
          <w:p w:rsidR="008436E5" w:rsidRPr="009F0C90" w:rsidRDefault="00E61E94">
            <w:pPr>
              <w:spacing w:line="360" w:lineRule="auto"/>
              <w:jc w:val="center"/>
              <w:rPr>
                <w:rFonts w:ascii="宋体" w:hAnsi="宋体" w:cs="Arial"/>
                <w:szCs w:val="21"/>
              </w:rPr>
            </w:pPr>
            <w:r w:rsidRPr="009F0C90">
              <w:rPr>
                <w:rFonts w:ascii="宋体" w:hAnsi="宋体" w:cs="Arial"/>
                <w:szCs w:val="21"/>
              </w:rPr>
              <w:t>证书等级</w:t>
            </w:r>
          </w:p>
        </w:tc>
        <w:tc>
          <w:tcPr>
            <w:tcW w:w="2349" w:type="dxa"/>
          </w:tcPr>
          <w:p w:rsidR="008436E5" w:rsidRPr="009F0C90" w:rsidRDefault="00E61E94">
            <w:pPr>
              <w:spacing w:line="360" w:lineRule="auto"/>
              <w:jc w:val="center"/>
              <w:rPr>
                <w:rFonts w:ascii="宋体" w:hAnsi="宋体" w:cs="Arial"/>
                <w:szCs w:val="21"/>
              </w:rPr>
            </w:pPr>
            <w:r w:rsidRPr="009F0C90">
              <w:rPr>
                <w:rFonts w:ascii="宋体" w:hAnsi="宋体" w:cs="Arial"/>
                <w:szCs w:val="21"/>
              </w:rPr>
              <w:t>证书有效期</w:t>
            </w:r>
          </w:p>
        </w:tc>
      </w:tr>
      <w:tr w:rsidR="008436E5" w:rsidRPr="009F0C90">
        <w:tc>
          <w:tcPr>
            <w:tcW w:w="2349" w:type="dxa"/>
          </w:tcPr>
          <w:p w:rsidR="008436E5" w:rsidRPr="009F0C90" w:rsidRDefault="008436E5">
            <w:pPr>
              <w:spacing w:line="360" w:lineRule="auto"/>
              <w:jc w:val="center"/>
              <w:rPr>
                <w:rFonts w:ascii="宋体" w:hAnsi="宋体" w:cs="Arial"/>
                <w:szCs w:val="21"/>
              </w:rPr>
            </w:pPr>
          </w:p>
        </w:tc>
        <w:tc>
          <w:tcPr>
            <w:tcW w:w="2349" w:type="dxa"/>
          </w:tcPr>
          <w:p w:rsidR="008436E5" w:rsidRPr="009F0C90" w:rsidRDefault="008436E5">
            <w:pPr>
              <w:spacing w:line="360" w:lineRule="auto"/>
              <w:jc w:val="center"/>
              <w:rPr>
                <w:rFonts w:ascii="宋体" w:hAnsi="宋体" w:cs="Arial"/>
                <w:szCs w:val="21"/>
              </w:rPr>
            </w:pPr>
          </w:p>
        </w:tc>
        <w:tc>
          <w:tcPr>
            <w:tcW w:w="2349" w:type="dxa"/>
          </w:tcPr>
          <w:p w:rsidR="008436E5" w:rsidRPr="009F0C90" w:rsidRDefault="008436E5">
            <w:pPr>
              <w:spacing w:line="360" w:lineRule="auto"/>
              <w:jc w:val="center"/>
              <w:rPr>
                <w:rFonts w:ascii="宋体" w:hAnsi="宋体" w:cs="Arial"/>
                <w:szCs w:val="21"/>
              </w:rPr>
            </w:pPr>
          </w:p>
        </w:tc>
        <w:tc>
          <w:tcPr>
            <w:tcW w:w="2349" w:type="dxa"/>
          </w:tcPr>
          <w:p w:rsidR="008436E5" w:rsidRPr="009F0C90" w:rsidRDefault="008436E5">
            <w:pPr>
              <w:spacing w:line="360" w:lineRule="auto"/>
              <w:jc w:val="center"/>
              <w:rPr>
                <w:rFonts w:ascii="宋体" w:hAnsi="宋体" w:cs="Arial"/>
                <w:szCs w:val="21"/>
              </w:rPr>
            </w:pPr>
          </w:p>
        </w:tc>
      </w:tr>
      <w:tr w:rsidR="008436E5" w:rsidRPr="009F0C90">
        <w:tc>
          <w:tcPr>
            <w:tcW w:w="2349" w:type="dxa"/>
          </w:tcPr>
          <w:p w:rsidR="008436E5" w:rsidRPr="009F0C90" w:rsidRDefault="008436E5">
            <w:pPr>
              <w:spacing w:line="360" w:lineRule="auto"/>
              <w:jc w:val="center"/>
              <w:rPr>
                <w:rFonts w:ascii="宋体" w:hAnsi="宋体" w:cs="Arial"/>
                <w:szCs w:val="21"/>
              </w:rPr>
            </w:pPr>
          </w:p>
        </w:tc>
        <w:tc>
          <w:tcPr>
            <w:tcW w:w="2349" w:type="dxa"/>
          </w:tcPr>
          <w:p w:rsidR="008436E5" w:rsidRPr="009F0C90" w:rsidRDefault="008436E5">
            <w:pPr>
              <w:spacing w:line="360" w:lineRule="auto"/>
              <w:jc w:val="center"/>
              <w:rPr>
                <w:rFonts w:ascii="宋体" w:hAnsi="宋体" w:cs="Arial"/>
                <w:szCs w:val="21"/>
              </w:rPr>
            </w:pPr>
          </w:p>
        </w:tc>
        <w:tc>
          <w:tcPr>
            <w:tcW w:w="2349" w:type="dxa"/>
          </w:tcPr>
          <w:p w:rsidR="008436E5" w:rsidRPr="009F0C90" w:rsidRDefault="008436E5">
            <w:pPr>
              <w:spacing w:line="360" w:lineRule="auto"/>
              <w:jc w:val="center"/>
              <w:rPr>
                <w:rFonts w:ascii="宋体" w:hAnsi="宋体" w:cs="Arial"/>
                <w:szCs w:val="21"/>
              </w:rPr>
            </w:pPr>
          </w:p>
        </w:tc>
        <w:tc>
          <w:tcPr>
            <w:tcW w:w="2349" w:type="dxa"/>
          </w:tcPr>
          <w:p w:rsidR="008436E5" w:rsidRPr="009F0C90" w:rsidRDefault="008436E5">
            <w:pPr>
              <w:spacing w:line="360" w:lineRule="auto"/>
              <w:jc w:val="center"/>
              <w:rPr>
                <w:rFonts w:ascii="宋体" w:hAnsi="宋体" w:cs="Arial"/>
                <w:szCs w:val="21"/>
              </w:rPr>
            </w:pPr>
          </w:p>
        </w:tc>
      </w:tr>
    </w:tbl>
    <w:p w:rsidR="008436E5" w:rsidRPr="009F0C90" w:rsidRDefault="00E61E94">
      <w:pPr>
        <w:spacing w:line="360" w:lineRule="auto"/>
        <w:ind w:firstLineChars="150" w:firstLine="315"/>
        <w:rPr>
          <w:rFonts w:ascii="宋体" w:hAnsi="宋体" w:cs="Arial"/>
          <w:szCs w:val="21"/>
        </w:rPr>
      </w:pPr>
      <w:bookmarkStart w:id="125" w:name="_Hlk499795897"/>
      <w:bookmarkStart w:id="126" w:name="_Toc43264525"/>
      <w:r w:rsidRPr="009F0C90">
        <w:rPr>
          <w:rFonts w:ascii="宋体" w:hAnsi="宋体" w:cs="Arial"/>
          <w:szCs w:val="21"/>
        </w:rPr>
        <w:t>我</w:t>
      </w:r>
      <w:r w:rsidRPr="009F0C90">
        <w:rPr>
          <w:rFonts w:ascii="宋体" w:hAnsi="宋体" w:cs="Arial" w:hint="eastAsia"/>
          <w:szCs w:val="21"/>
        </w:rPr>
        <w:t>方</w:t>
      </w:r>
      <w:bookmarkEnd w:id="125"/>
      <w:r w:rsidRPr="009F0C90">
        <w:rPr>
          <w:rFonts w:ascii="宋体" w:hAnsi="宋体" w:cs="Arial"/>
          <w:szCs w:val="21"/>
        </w:rPr>
        <w:t>声明以上所述是正确无误的，您有权进行您认为必要的所有调查</w:t>
      </w:r>
      <w:r w:rsidRPr="009F0C90">
        <w:rPr>
          <w:rFonts w:ascii="宋体" w:hAnsi="宋体" w:cs="Arial" w:hint="eastAsia"/>
          <w:szCs w:val="21"/>
        </w:rPr>
        <w:t>，</w:t>
      </w:r>
      <w:r w:rsidRPr="009F0C90">
        <w:rPr>
          <w:rFonts w:hAnsi="宋体" w:hint="eastAsia"/>
          <w:szCs w:val="21"/>
          <w:lang w:val="en-GB"/>
        </w:rPr>
        <w:t>如以上数据有虚假，一经查实，自行承担相关责任。</w:t>
      </w:r>
    </w:p>
    <w:p w:rsidR="008436E5" w:rsidRPr="009F0C90" w:rsidRDefault="00E61E94">
      <w:pPr>
        <w:spacing w:line="500" w:lineRule="exact"/>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8436E5">
      <w:pPr>
        <w:rPr>
          <w:spacing w:val="4"/>
        </w:rPr>
      </w:pPr>
    </w:p>
    <w:p w:rsidR="008436E5" w:rsidRPr="009F0C90" w:rsidRDefault="00E61E94">
      <w:pPr>
        <w:spacing w:line="520" w:lineRule="exact"/>
        <w:rPr>
          <w:spacing w:val="4"/>
        </w:rPr>
      </w:pPr>
      <w:r w:rsidRPr="009F0C90">
        <w:rPr>
          <w:rFonts w:ascii="宋体" w:hint="eastAsia"/>
        </w:rPr>
        <w:t>法定代表人或</w:t>
      </w:r>
      <w:r w:rsidRPr="009F0C90">
        <w:rPr>
          <w:rFonts w:ascii="宋体" w:hAnsi="宋体" w:hint="eastAsia"/>
        </w:rPr>
        <w:t>投标人授权代表（签名或盖章）：</w:t>
      </w:r>
      <w:r w:rsidRPr="009F0C90">
        <w:rPr>
          <w:rFonts w:hint="eastAsia"/>
          <w:spacing w:val="4"/>
        </w:rPr>
        <w:t>职务：日期</w:t>
      </w:r>
    </w:p>
    <w:p w:rsidR="008436E5" w:rsidRPr="009F0C90" w:rsidRDefault="00E61E94" w:rsidP="009F0C90">
      <w:pPr>
        <w:pStyle w:val="2"/>
        <w:adjustRightInd w:val="0"/>
        <w:snapToGrid w:val="0"/>
        <w:spacing w:beforeLines="50" w:afterLines="50" w:line="360" w:lineRule="auto"/>
        <w:jc w:val="center"/>
        <w:rPr>
          <w:b w:val="0"/>
        </w:rPr>
      </w:pPr>
      <w:bookmarkStart w:id="127" w:name="_Toc50737301"/>
      <w:bookmarkStart w:id="128" w:name="_Toc50737333"/>
      <w:bookmarkStart w:id="129" w:name="_Toc52165085"/>
      <w:bookmarkStart w:id="130" w:name="_Toc275865617"/>
      <w:bookmarkStart w:id="131" w:name="_Toc435514870"/>
      <w:bookmarkStart w:id="132" w:name="_Toc435515310"/>
      <w:bookmarkStart w:id="133" w:name="_Toc50691044"/>
      <w:bookmarkStart w:id="134" w:name="_Toc50736481"/>
      <w:bookmarkStart w:id="135" w:name="_Hlk508701196"/>
      <w:bookmarkEnd w:id="122"/>
      <w:r w:rsidRPr="009F0C90">
        <w:rPr>
          <w:rFonts w:asciiTheme="minorEastAsia" w:eastAsiaTheme="minorEastAsia" w:hAnsiTheme="minorEastAsia" w:hint="eastAsia"/>
          <w:szCs w:val="21"/>
        </w:rPr>
        <w:lastRenderedPageBreak/>
        <w:t>同类业绩</w:t>
      </w:r>
      <w:r w:rsidRPr="009F0C90">
        <w:rPr>
          <w:rFonts w:hint="eastAsia"/>
          <w:b w:val="0"/>
        </w:rPr>
        <w:t>情况一览表</w:t>
      </w:r>
      <w:bookmarkEnd w:id="126"/>
      <w:bookmarkEnd w:id="127"/>
      <w:bookmarkEnd w:id="128"/>
      <w:bookmarkEnd w:id="129"/>
      <w:bookmarkEnd w:id="130"/>
      <w:bookmarkEnd w:id="131"/>
      <w:bookmarkEnd w:id="132"/>
      <w:bookmarkEnd w:id="133"/>
      <w:bookmarkEnd w:id="134"/>
    </w:p>
    <w:p w:rsidR="008436E5" w:rsidRPr="009F0C90" w:rsidRDefault="00E61E94">
      <w:pPr>
        <w:widowControl/>
        <w:wordWrap w:val="0"/>
        <w:spacing w:line="360" w:lineRule="auto"/>
        <w:jc w:val="left"/>
        <w:rPr>
          <w:rFonts w:ascii="宋体" w:hAnsi="宋体"/>
        </w:rPr>
      </w:pPr>
      <w:r w:rsidRPr="009F0C90">
        <w:rPr>
          <w:rFonts w:ascii="宋体" w:hAnsi="宋体" w:hint="eastAsia"/>
        </w:rPr>
        <w:t>投标人名称：                         包组号：                   项目编号：CLPSP18FS01ZC14</w:t>
      </w:r>
      <w:r w:rsidRPr="009F0C90">
        <w:rPr>
          <w:rFonts w:ascii="ˎ̥" w:hAnsi="ˎ̥" w:cs="宋体"/>
          <w:kern w:val="0"/>
          <w:sz w:val="18"/>
          <w:szCs w:val="18"/>
        </w:rPr>
        <w:t> </w:t>
      </w:r>
    </w:p>
    <w:tbl>
      <w:tblPr>
        <w:tblW w:w="98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0"/>
        <w:gridCol w:w="1460"/>
        <w:gridCol w:w="1658"/>
        <w:gridCol w:w="1442"/>
        <w:gridCol w:w="2176"/>
        <w:gridCol w:w="2456"/>
      </w:tblGrid>
      <w:tr w:rsidR="008436E5" w:rsidRPr="009F0C90">
        <w:trPr>
          <w:trHeight w:val="511"/>
        </w:trPr>
        <w:tc>
          <w:tcPr>
            <w:tcW w:w="680"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ind w:leftChars="-40" w:left="-84" w:rightChars="-51" w:right="-107"/>
              <w:jc w:val="center"/>
            </w:pPr>
            <w:r w:rsidRPr="009F0C90">
              <w:rPr>
                <w:rFonts w:hint="eastAsia"/>
              </w:rPr>
              <w:t>序号</w:t>
            </w:r>
          </w:p>
        </w:tc>
        <w:tc>
          <w:tcPr>
            <w:tcW w:w="1460"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pPr>
            <w:r w:rsidRPr="009F0C90">
              <w:rPr>
                <w:rFonts w:hint="eastAsia"/>
              </w:rPr>
              <w:t>业主名称</w:t>
            </w:r>
          </w:p>
        </w:tc>
        <w:tc>
          <w:tcPr>
            <w:tcW w:w="1658"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pPr>
            <w:r w:rsidRPr="009F0C90">
              <w:rPr>
                <w:rFonts w:hint="eastAsia"/>
              </w:rPr>
              <w:t>项目名称</w:t>
            </w:r>
          </w:p>
        </w:tc>
        <w:tc>
          <w:tcPr>
            <w:tcW w:w="1442"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pPr>
            <w:r w:rsidRPr="009F0C90">
              <w:rPr>
                <w:rFonts w:hint="eastAsia"/>
              </w:rPr>
              <w:t>合同总价</w:t>
            </w:r>
          </w:p>
        </w:tc>
        <w:tc>
          <w:tcPr>
            <w:tcW w:w="2176"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pPr>
            <w:r w:rsidRPr="009F0C90">
              <w:rPr>
                <w:rFonts w:hint="eastAsia"/>
              </w:rPr>
              <w:t>签约及完成时间</w:t>
            </w:r>
          </w:p>
        </w:tc>
        <w:tc>
          <w:tcPr>
            <w:tcW w:w="2456"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pPr>
            <w:r w:rsidRPr="009F0C90">
              <w:rPr>
                <w:rFonts w:hint="eastAsia"/>
              </w:rPr>
              <w:t>单位联系人及电话</w:t>
            </w:r>
          </w:p>
        </w:tc>
      </w:tr>
      <w:tr w:rsidR="008436E5" w:rsidRPr="009F0C90">
        <w:trPr>
          <w:trHeight w:val="382"/>
        </w:trPr>
        <w:tc>
          <w:tcPr>
            <w:tcW w:w="680" w:type="dxa"/>
            <w:tcBorders>
              <w:top w:val="double" w:sz="4" w:space="0" w:color="auto"/>
            </w:tcBorders>
            <w:vAlign w:val="center"/>
          </w:tcPr>
          <w:p w:rsidR="008436E5" w:rsidRPr="009F0C90" w:rsidRDefault="008436E5">
            <w:pPr>
              <w:spacing w:line="400" w:lineRule="exact"/>
              <w:jc w:val="center"/>
            </w:pPr>
          </w:p>
        </w:tc>
        <w:tc>
          <w:tcPr>
            <w:tcW w:w="1460" w:type="dxa"/>
            <w:tcBorders>
              <w:top w:val="double" w:sz="4" w:space="0" w:color="auto"/>
            </w:tcBorders>
            <w:vAlign w:val="center"/>
          </w:tcPr>
          <w:p w:rsidR="008436E5" w:rsidRPr="009F0C90" w:rsidRDefault="008436E5">
            <w:pPr>
              <w:spacing w:line="400" w:lineRule="exact"/>
              <w:jc w:val="center"/>
            </w:pPr>
          </w:p>
        </w:tc>
        <w:tc>
          <w:tcPr>
            <w:tcW w:w="1658" w:type="dxa"/>
            <w:tcBorders>
              <w:top w:val="double" w:sz="4" w:space="0" w:color="auto"/>
            </w:tcBorders>
            <w:vAlign w:val="center"/>
          </w:tcPr>
          <w:p w:rsidR="008436E5" w:rsidRPr="009F0C90" w:rsidRDefault="008436E5">
            <w:pPr>
              <w:spacing w:line="400" w:lineRule="exact"/>
              <w:jc w:val="center"/>
            </w:pPr>
          </w:p>
        </w:tc>
        <w:tc>
          <w:tcPr>
            <w:tcW w:w="1442" w:type="dxa"/>
            <w:tcBorders>
              <w:top w:val="double" w:sz="4" w:space="0" w:color="auto"/>
            </w:tcBorders>
            <w:vAlign w:val="center"/>
          </w:tcPr>
          <w:p w:rsidR="008436E5" w:rsidRPr="009F0C90" w:rsidRDefault="008436E5">
            <w:pPr>
              <w:spacing w:line="400" w:lineRule="exact"/>
              <w:jc w:val="center"/>
            </w:pPr>
          </w:p>
        </w:tc>
        <w:tc>
          <w:tcPr>
            <w:tcW w:w="2176" w:type="dxa"/>
            <w:tcBorders>
              <w:top w:val="double" w:sz="4" w:space="0" w:color="auto"/>
            </w:tcBorders>
            <w:vAlign w:val="center"/>
          </w:tcPr>
          <w:p w:rsidR="008436E5" w:rsidRPr="009F0C90" w:rsidRDefault="008436E5">
            <w:pPr>
              <w:spacing w:line="400" w:lineRule="exact"/>
              <w:jc w:val="center"/>
            </w:pPr>
          </w:p>
        </w:tc>
        <w:tc>
          <w:tcPr>
            <w:tcW w:w="2456" w:type="dxa"/>
            <w:tcBorders>
              <w:top w:val="double" w:sz="4" w:space="0" w:color="auto"/>
            </w:tcBorders>
            <w:vAlign w:val="center"/>
          </w:tcPr>
          <w:p w:rsidR="008436E5" w:rsidRPr="009F0C90" w:rsidRDefault="008436E5">
            <w:pPr>
              <w:spacing w:line="400" w:lineRule="exact"/>
              <w:jc w:val="center"/>
            </w:pPr>
          </w:p>
        </w:tc>
      </w:tr>
      <w:tr w:rsidR="008436E5" w:rsidRPr="009F0C90">
        <w:trPr>
          <w:trHeight w:val="382"/>
        </w:trPr>
        <w:tc>
          <w:tcPr>
            <w:tcW w:w="680" w:type="dxa"/>
            <w:vAlign w:val="center"/>
          </w:tcPr>
          <w:p w:rsidR="008436E5" w:rsidRPr="009F0C90" w:rsidRDefault="008436E5">
            <w:pPr>
              <w:spacing w:line="400" w:lineRule="exact"/>
              <w:jc w:val="center"/>
            </w:pPr>
          </w:p>
        </w:tc>
        <w:tc>
          <w:tcPr>
            <w:tcW w:w="1460" w:type="dxa"/>
            <w:vAlign w:val="center"/>
          </w:tcPr>
          <w:p w:rsidR="008436E5" w:rsidRPr="009F0C90" w:rsidRDefault="008436E5">
            <w:pPr>
              <w:spacing w:line="400" w:lineRule="exact"/>
              <w:jc w:val="center"/>
            </w:pPr>
          </w:p>
        </w:tc>
        <w:tc>
          <w:tcPr>
            <w:tcW w:w="1658" w:type="dxa"/>
            <w:vAlign w:val="center"/>
          </w:tcPr>
          <w:p w:rsidR="008436E5" w:rsidRPr="009F0C90" w:rsidRDefault="008436E5">
            <w:pPr>
              <w:spacing w:line="400" w:lineRule="exact"/>
              <w:jc w:val="center"/>
            </w:pPr>
          </w:p>
        </w:tc>
        <w:tc>
          <w:tcPr>
            <w:tcW w:w="1442" w:type="dxa"/>
            <w:vAlign w:val="center"/>
          </w:tcPr>
          <w:p w:rsidR="008436E5" w:rsidRPr="009F0C90" w:rsidRDefault="008436E5">
            <w:pPr>
              <w:spacing w:line="400" w:lineRule="exact"/>
              <w:jc w:val="center"/>
            </w:pPr>
          </w:p>
        </w:tc>
        <w:tc>
          <w:tcPr>
            <w:tcW w:w="2176" w:type="dxa"/>
            <w:vAlign w:val="center"/>
          </w:tcPr>
          <w:p w:rsidR="008436E5" w:rsidRPr="009F0C90" w:rsidRDefault="008436E5">
            <w:pPr>
              <w:spacing w:line="400" w:lineRule="exact"/>
              <w:jc w:val="center"/>
            </w:pPr>
          </w:p>
        </w:tc>
        <w:tc>
          <w:tcPr>
            <w:tcW w:w="2456" w:type="dxa"/>
            <w:vAlign w:val="center"/>
          </w:tcPr>
          <w:p w:rsidR="008436E5" w:rsidRPr="009F0C90" w:rsidRDefault="008436E5">
            <w:pPr>
              <w:spacing w:line="400" w:lineRule="exact"/>
              <w:jc w:val="center"/>
            </w:pPr>
          </w:p>
        </w:tc>
      </w:tr>
      <w:tr w:rsidR="008436E5" w:rsidRPr="009F0C90">
        <w:trPr>
          <w:trHeight w:val="399"/>
        </w:trPr>
        <w:tc>
          <w:tcPr>
            <w:tcW w:w="680" w:type="dxa"/>
            <w:vAlign w:val="center"/>
          </w:tcPr>
          <w:p w:rsidR="008436E5" w:rsidRPr="009F0C90" w:rsidRDefault="008436E5">
            <w:pPr>
              <w:spacing w:line="400" w:lineRule="exact"/>
              <w:jc w:val="center"/>
            </w:pPr>
          </w:p>
        </w:tc>
        <w:tc>
          <w:tcPr>
            <w:tcW w:w="1460" w:type="dxa"/>
            <w:vAlign w:val="center"/>
          </w:tcPr>
          <w:p w:rsidR="008436E5" w:rsidRPr="009F0C90" w:rsidRDefault="008436E5">
            <w:pPr>
              <w:spacing w:line="400" w:lineRule="exact"/>
              <w:jc w:val="center"/>
            </w:pPr>
          </w:p>
        </w:tc>
        <w:tc>
          <w:tcPr>
            <w:tcW w:w="1658" w:type="dxa"/>
            <w:vAlign w:val="center"/>
          </w:tcPr>
          <w:p w:rsidR="008436E5" w:rsidRPr="009F0C90" w:rsidRDefault="008436E5">
            <w:pPr>
              <w:spacing w:line="400" w:lineRule="exact"/>
              <w:jc w:val="center"/>
            </w:pPr>
          </w:p>
        </w:tc>
        <w:tc>
          <w:tcPr>
            <w:tcW w:w="1442" w:type="dxa"/>
            <w:vAlign w:val="center"/>
          </w:tcPr>
          <w:p w:rsidR="008436E5" w:rsidRPr="009F0C90" w:rsidRDefault="008436E5">
            <w:pPr>
              <w:spacing w:line="400" w:lineRule="exact"/>
              <w:jc w:val="center"/>
            </w:pPr>
          </w:p>
        </w:tc>
        <w:tc>
          <w:tcPr>
            <w:tcW w:w="2176" w:type="dxa"/>
            <w:vAlign w:val="center"/>
          </w:tcPr>
          <w:p w:rsidR="008436E5" w:rsidRPr="009F0C90" w:rsidRDefault="008436E5">
            <w:pPr>
              <w:spacing w:line="400" w:lineRule="exact"/>
              <w:jc w:val="center"/>
            </w:pPr>
          </w:p>
        </w:tc>
        <w:tc>
          <w:tcPr>
            <w:tcW w:w="2456" w:type="dxa"/>
            <w:vAlign w:val="center"/>
          </w:tcPr>
          <w:p w:rsidR="008436E5" w:rsidRPr="009F0C90" w:rsidRDefault="008436E5">
            <w:pPr>
              <w:spacing w:line="400" w:lineRule="exact"/>
              <w:jc w:val="center"/>
            </w:pPr>
          </w:p>
        </w:tc>
      </w:tr>
      <w:tr w:rsidR="008436E5" w:rsidRPr="009F0C90">
        <w:trPr>
          <w:trHeight w:val="382"/>
        </w:trPr>
        <w:tc>
          <w:tcPr>
            <w:tcW w:w="680" w:type="dxa"/>
            <w:vAlign w:val="center"/>
          </w:tcPr>
          <w:p w:rsidR="008436E5" w:rsidRPr="009F0C90" w:rsidRDefault="008436E5">
            <w:pPr>
              <w:spacing w:line="400" w:lineRule="exact"/>
              <w:jc w:val="center"/>
            </w:pPr>
          </w:p>
        </w:tc>
        <w:tc>
          <w:tcPr>
            <w:tcW w:w="1460" w:type="dxa"/>
            <w:vAlign w:val="center"/>
          </w:tcPr>
          <w:p w:rsidR="008436E5" w:rsidRPr="009F0C90" w:rsidRDefault="008436E5">
            <w:pPr>
              <w:spacing w:line="400" w:lineRule="exact"/>
              <w:jc w:val="center"/>
            </w:pPr>
          </w:p>
        </w:tc>
        <w:tc>
          <w:tcPr>
            <w:tcW w:w="1658" w:type="dxa"/>
            <w:vAlign w:val="center"/>
          </w:tcPr>
          <w:p w:rsidR="008436E5" w:rsidRPr="009F0C90" w:rsidRDefault="008436E5">
            <w:pPr>
              <w:spacing w:line="400" w:lineRule="exact"/>
              <w:jc w:val="center"/>
            </w:pPr>
          </w:p>
        </w:tc>
        <w:tc>
          <w:tcPr>
            <w:tcW w:w="1442" w:type="dxa"/>
            <w:vAlign w:val="center"/>
          </w:tcPr>
          <w:p w:rsidR="008436E5" w:rsidRPr="009F0C90" w:rsidRDefault="008436E5">
            <w:pPr>
              <w:spacing w:line="400" w:lineRule="exact"/>
              <w:jc w:val="center"/>
            </w:pPr>
          </w:p>
        </w:tc>
        <w:tc>
          <w:tcPr>
            <w:tcW w:w="2176" w:type="dxa"/>
            <w:vAlign w:val="center"/>
          </w:tcPr>
          <w:p w:rsidR="008436E5" w:rsidRPr="009F0C90" w:rsidRDefault="008436E5">
            <w:pPr>
              <w:spacing w:line="400" w:lineRule="exact"/>
              <w:jc w:val="center"/>
            </w:pPr>
          </w:p>
        </w:tc>
        <w:tc>
          <w:tcPr>
            <w:tcW w:w="2456" w:type="dxa"/>
            <w:vAlign w:val="center"/>
          </w:tcPr>
          <w:p w:rsidR="008436E5" w:rsidRPr="009F0C90" w:rsidRDefault="008436E5">
            <w:pPr>
              <w:spacing w:line="400" w:lineRule="exact"/>
              <w:jc w:val="center"/>
            </w:pPr>
          </w:p>
        </w:tc>
      </w:tr>
      <w:tr w:rsidR="008436E5" w:rsidRPr="009F0C90">
        <w:trPr>
          <w:trHeight w:val="416"/>
        </w:trPr>
        <w:tc>
          <w:tcPr>
            <w:tcW w:w="680" w:type="dxa"/>
            <w:vAlign w:val="center"/>
          </w:tcPr>
          <w:p w:rsidR="008436E5" w:rsidRPr="009F0C90" w:rsidRDefault="008436E5">
            <w:pPr>
              <w:spacing w:line="400" w:lineRule="exact"/>
              <w:jc w:val="center"/>
            </w:pPr>
          </w:p>
        </w:tc>
        <w:tc>
          <w:tcPr>
            <w:tcW w:w="1460" w:type="dxa"/>
            <w:vAlign w:val="center"/>
          </w:tcPr>
          <w:p w:rsidR="008436E5" w:rsidRPr="009F0C90" w:rsidRDefault="008436E5">
            <w:pPr>
              <w:spacing w:line="400" w:lineRule="exact"/>
              <w:jc w:val="center"/>
            </w:pPr>
          </w:p>
        </w:tc>
        <w:tc>
          <w:tcPr>
            <w:tcW w:w="1658" w:type="dxa"/>
            <w:vAlign w:val="center"/>
          </w:tcPr>
          <w:p w:rsidR="008436E5" w:rsidRPr="009F0C90" w:rsidRDefault="008436E5">
            <w:pPr>
              <w:spacing w:line="400" w:lineRule="exact"/>
              <w:jc w:val="center"/>
            </w:pPr>
          </w:p>
        </w:tc>
        <w:tc>
          <w:tcPr>
            <w:tcW w:w="1442" w:type="dxa"/>
            <w:vAlign w:val="center"/>
          </w:tcPr>
          <w:p w:rsidR="008436E5" w:rsidRPr="009F0C90" w:rsidRDefault="008436E5">
            <w:pPr>
              <w:spacing w:line="400" w:lineRule="exact"/>
              <w:jc w:val="center"/>
            </w:pPr>
          </w:p>
        </w:tc>
        <w:tc>
          <w:tcPr>
            <w:tcW w:w="2176" w:type="dxa"/>
            <w:vAlign w:val="center"/>
          </w:tcPr>
          <w:p w:rsidR="008436E5" w:rsidRPr="009F0C90" w:rsidRDefault="008436E5">
            <w:pPr>
              <w:spacing w:line="400" w:lineRule="exact"/>
              <w:jc w:val="center"/>
            </w:pPr>
          </w:p>
        </w:tc>
        <w:tc>
          <w:tcPr>
            <w:tcW w:w="2456" w:type="dxa"/>
            <w:vAlign w:val="center"/>
          </w:tcPr>
          <w:p w:rsidR="008436E5" w:rsidRPr="009F0C90" w:rsidRDefault="008436E5">
            <w:pPr>
              <w:spacing w:line="400" w:lineRule="exact"/>
              <w:jc w:val="center"/>
            </w:pPr>
          </w:p>
        </w:tc>
      </w:tr>
    </w:tbl>
    <w:p w:rsidR="008436E5" w:rsidRPr="009F0C90" w:rsidRDefault="00E61E94">
      <w:pPr>
        <w:spacing w:line="440" w:lineRule="exact"/>
        <w:rPr>
          <w:rFonts w:ascii="宋体" w:hAnsi="宋体"/>
          <w:szCs w:val="21"/>
        </w:rPr>
      </w:pPr>
      <w:r w:rsidRPr="009F0C90">
        <w:rPr>
          <w:rFonts w:hint="eastAsia"/>
          <w:bCs/>
        </w:rPr>
        <w:t>备注：</w:t>
      </w:r>
      <w:r w:rsidRPr="009F0C90">
        <w:rPr>
          <w:rFonts w:ascii="宋体" w:hAnsi="宋体" w:hint="eastAsia"/>
          <w:szCs w:val="21"/>
        </w:rPr>
        <w:t>根据评分表的要求提交相应资料。</w:t>
      </w:r>
    </w:p>
    <w:p w:rsidR="008436E5" w:rsidRPr="009F0C90" w:rsidRDefault="008436E5">
      <w:pPr>
        <w:adjustRightInd w:val="0"/>
        <w:snapToGrid w:val="0"/>
        <w:spacing w:line="360" w:lineRule="auto"/>
        <w:ind w:left="732" w:hangingChars="305" w:hanging="732"/>
        <w:rPr>
          <w:rFonts w:ascii="宋体" w:hAnsi="宋体"/>
          <w:sz w:val="24"/>
        </w:rPr>
      </w:pPr>
    </w:p>
    <w:p w:rsidR="008436E5" w:rsidRPr="009F0C90" w:rsidRDefault="00E61E94">
      <w:pPr>
        <w:spacing w:line="500" w:lineRule="exact"/>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E61E94">
      <w:pPr>
        <w:spacing w:line="520" w:lineRule="exact"/>
        <w:rPr>
          <w:spacing w:val="4"/>
        </w:rPr>
      </w:pPr>
      <w:r w:rsidRPr="009F0C90">
        <w:rPr>
          <w:rFonts w:ascii="宋体" w:hint="eastAsia"/>
        </w:rPr>
        <w:t>法定代表人或</w:t>
      </w:r>
      <w:r w:rsidRPr="009F0C90">
        <w:rPr>
          <w:rFonts w:ascii="宋体" w:hAnsi="宋体" w:hint="eastAsia"/>
        </w:rPr>
        <w:t>投标人授权代表（签名或盖章）：</w:t>
      </w:r>
      <w:r w:rsidRPr="009F0C90">
        <w:rPr>
          <w:rFonts w:hint="eastAsia"/>
          <w:spacing w:val="4"/>
        </w:rPr>
        <w:t>职务：日期</w:t>
      </w:r>
    </w:p>
    <w:bookmarkEnd w:id="115"/>
    <w:bookmarkEnd w:id="116"/>
    <w:p w:rsidR="008436E5" w:rsidRPr="009F0C90" w:rsidRDefault="008436E5">
      <w:pPr>
        <w:spacing w:line="440" w:lineRule="exact"/>
        <w:rPr>
          <w:rFonts w:hAnsi="宋体"/>
          <w:bCs/>
        </w:rPr>
      </w:pPr>
    </w:p>
    <w:p w:rsidR="008436E5" w:rsidRPr="009F0C90" w:rsidRDefault="00E61E94" w:rsidP="009F0C90">
      <w:pPr>
        <w:pStyle w:val="2"/>
        <w:adjustRightInd w:val="0"/>
        <w:snapToGrid w:val="0"/>
        <w:spacing w:beforeLines="50" w:afterLines="50" w:line="360" w:lineRule="auto"/>
        <w:jc w:val="center"/>
        <w:rPr>
          <w:b w:val="0"/>
        </w:rPr>
      </w:pPr>
      <w:bookmarkStart w:id="136" w:name="_Toc50691042"/>
      <w:bookmarkStart w:id="137" w:name="_Toc50736480"/>
      <w:bookmarkStart w:id="138" w:name="_Toc50737300"/>
      <w:bookmarkStart w:id="139" w:name="_Toc50737332"/>
      <w:bookmarkStart w:id="140" w:name="_Toc52165084"/>
      <w:bookmarkStart w:id="141" w:name="_Toc275865618"/>
      <w:bookmarkStart w:id="142" w:name="_Toc435514871"/>
      <w:bookmarkStart w:id="143" w:name="_Toc435515311"/>
      <w:r w:rsidRPr="009F0C90">
        <w:rPr>
          <w:rFonts w:hint="eastAsia"/>
          <w:b w:val="0"/>
        </w:rPr>
        <w:t>项目经理及管理技术人员一览表</w:t>
      </w:r>
      <w:bookmarkEnd w:id="136"/>
      <w:bookmarkEnd w:id="137"/>
      <w:bookmarkEnd w:id="138"/>
      <w:bookmarkEnd w:id="139"/>
      <w:bookmarkEnd w:id="140"/>
      <w:bookmarkEnd w:id="141"/>
      <w:bookmarkEnd w:id="142"/>
      <w:bookmarkEnd w:id="143"/>
    </w:p>
    <w:p w:rsidR="008436E5" w:rsidRPr="009F0C90" w:rsidRDefault="00E61E94">
      <w:pPr>
        <w:widowControl/>
        <w:wordWrap w:val="0"/>
        <w:spacing w:line="360" w:lineRule="auto"/>
        <w:jc w:val="left"/>
        <w:rPr>
          <w:rFonts w:ascii="宋体" w:hAnsi="宋体"/>
        </w:rPr>
      </w:pPr>
      <w:r w:rsidRPr="009F0C90">
        <w:rPr>
          <w:rFonts w:ascii="宋体" w:hAnsi="宋体" w:hint="eastAsia"/>
        </w:rPr>
        <w:t>投标人名称：                    包组号：                   项目编号：CLPSP18FS01ZC14</w:t>
      </w:r>
      <w:r w:rsidRPr="009F0C90">
        <w:rPr>
          <w:rFonts w:ascii="ˎ̥" w:hAnsi="ˎ̥" w:cs="宋体"/>
          <w:kern w:val="0"/>
          <w:sz w:val="18"/>
          <w:szCs w:val="18"/>
        </w:rPr>
        <w:t> </w:t>
      </w:r>
    </w:p>
    <w:tbl>
      <w:tblPr>
        <w:tblW w:w="92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72"/>
        <w:gridCol w:w="1034"/>
        <w:gridCol w:w="823"/>
        <w:gridCol w:w="822"/>
        <w:gridCol w:w="822"/>
        <w:gridCol w:w="1051"/>
        <w:gridCol w:w="1217"/>
        <w:gridCol w:w="1242"/>
        <w:gridCol w:w="1681"/>
      </w:tblGrid>
      <w:tr w:rsidR="008436E5" w:rsidRPr="009F0C90">
        <w:trPr>
          <w:trHeight w:val="457"/>
          <w:jc w:val="center"/>
        </w:trPr>
        <w:tc>
          <w:tcPr>
            <w:tcW w:w="572"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ind w:leftChars="-44" w:left="-92" w:rightChars="-38" w:right="-80"/>
              <w:jc w:val="center"/>
              <w:rPr>
                <w:rFonts w:ascii="宋体" w:hAnsi="宋体"/>
              </w:rPr>
            </w:pPr>
            <w:r w:rsidRPr="009F0C90">
              <w:rPr>
                <w:rFonts w:ascii="宋体" w:hAnsi="宋体" w:hint="eastAsia"/>
              </w:rPr>
              <w:t>序号</w:t>
            </w:r>
          </w:p>
        </w:tc>
        <w:tc>
          <w:tcPr>
            <w:tcW w:w="1034" w:type="dxa"/>
            <w:tcBorders>
              <w:top w:val="single" w:sz="12" w:space="0" w:color="auto"/>
              <w:bottom w:val="double" w:sz="4" w:space="0" w:color="auto"/>
            </w:tcBorders>
            <w:shd w:val="clear" w:color="auto" w:fill="EEECE1"/>
            <w:vAlign w:val="center"/>
          </w:tcPr>
          <w:p w:rsidR="008436E5" w:rsidRPr="009F0C90" w:rsidRDefault="00E61E94">
            <w:pPr>
              <w:pStyle w:val="af8"/>
              <w:keepNext w:val="0"/>
              <w:snapToGrid w:val="0"/>
              <w:spacing w:before="0" w:after="0" w:line="240" w:lineRule="auto"/>
              <w:textAlignment w:val="auto"/>
              <w:rPr>
                <w:rFonts w:ascii="宋体" w:hAnsi="宋体"/>
                <w:snapToGrid/>
                <w:spacing w:val="0"/>
                <w:kern w:val="2"/>
                <w:sz w:val="21"/>
                <w:szCs w:val="24"/>
              </w:rPr>
            </w:pPr>
            <w:r w:rsidRPr="009F0C90">
              <w:rPr>
                <w:rFonts w:ascii="宋体" w:hAnsi="宋体" w:hint="eastAsia"/>
                <w:snapToGrid/>
                <w:spacing w:val="0"/>
                <w:kern w:val="2"/>
                <w:sz w:val="21"/>
                <w:szCs w:val="24"/>
              </w:rPr>
              <w:t>姓名</w:t>
            </w:r>
          </w:p>
        </w:tc>
        <w:tc>
          <w:tcPr>
            <w:tcW w:w="823"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hint="eastAsia"/>
              </w:rPr>
              <w:t>性别</w:t>
            </w:r>
          </w:p>
        </w:tc>
        <w:tc>
          <w:tcPr>
            <w:tcW w:w="822"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hint="eastAsia"/>
              </w:rPr>
              <w:t>年龄</w:t>
            </w:r>
          </w:p>
        </w:tc>
        <w:tc>
          <w:tcPr>
            <w:tcW w:w="822"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hint="eastAsia"/>
              </w:rPr>
              <w:t>学历</w:t>
            </w:r>
          </w:p>
        </w:tc>
        <w:tc>
          <w:tcPr>
            <w:tcW w:w="1051"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hint="eastAsia"/>
              </w:rPr>
              <w:t>职称</w:t>
            </w:r>
          </w:p>
        </w:tc>
        <w:tc>
          <w:tcPr>
            <w:tcW w:w="1217"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hint="eastAsia"/>
              </w:rPr>
              <w:t>专业</w:t>
            </w:r>
          </w:p>
        </w:tc>
        <w:tc>
          <w:tcPr>
            <w:tcW w:w="1242"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hint="eastAsia"/>
              </w:rPr>
              <w:t>经验年限</w:t>
            </w:r>
          </w:p>
        </w:tc>
        <w:tc>
          <w:tcPr>
            <w:tcW w:w="1681" w:type="dxa"/>
            <w:tcBorders>
              <w:top w:val="single" w:sz="12" w:space="0" w:color="auto"/>
              <w:bottom w:val="double" w:sz="4" w:space="0" w:color="auto"/>
            </w:tcBorders>
            <w:shd w:val="clear" w:color="auto" w:fill="EEECE1"/>
            <w:vAlign w:val="center"/>
          </w:tcPr>
          <w:p w:rsidR="008436E5" w:rsidRPr="009F0C90" w:rsidRDefault="00E61E94">
            <w:pPr>
              <w:adjustRightInd w:val="0"/>
              <w:snapToGrid w:val="0"/>
              <w:jc w:val="center"/>
              <w:rPr>
                <w:rFonts w:ascii="宋体" w:hAnsi="宋体"/>
              </w:rPr>
            </w:pPr>
            <w:r w:rsidRPr="009F0C90">
              <w:rPr>
                <w:rFonts w:ascii="宋体" w:hAnsi="宋体" w:hint="eastAsia"/>
              </w:rPr>
              <w:t>拟担任职务或承担工作内容</w:t>
            </w:r>
          </w:p>
        </w:tc>
      </w:tr>
      <w:tr w:rsidR="008436E5" w:rsidRPr="009F0C90">
        <w:trPr>
          <w:trHeight w:val="549"/>
          <w:jc w:val="center"/>
        </w:trPr>
        <w:tc>
          <w:tcPr>
            <w:tcW w:w="572"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1034"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823"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822"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822"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1051"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1217"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1242" w:type="dxa"/>
            <w:tcBorders>
              <w:top w:val="double" w:sz="4" w:space="0" w:color="auto"/>
            </w:tcBorders>
            <w:vAlign w:val="center"/>
          </w:tcPr>
          <w:p w:rsidR="008436E5" w:rsidRPr="009F0C90" w:rsidRDefault="008436E5">
            <w:pPr>
              <w:spacing w:line="400" w:lineRule="exact"/>
              <w:jc w:val="center"/>
              <w:rPr>
                <w:rFonts w:ascii="宋体" w:hAnsi="宋体"/>
              </w:rPr>
            </w:pPr>
          </w:p>
        </w:tc>
        <w:tc>
          <w:tcPr>
            <w:tcW w:w="1681" w:type="dxa"/>
            <w:tcBorders>
              <w:top w:val="double" w:sz="4" w:space="0" w:color="auto"/>
            </w:tcBorders>
            <w:vAlign w:val="center"/>
          </w:tcPr>
          <w:p w:rsidR="008436E5" w:rsidRPr="009F0C90" w:rsidRDefault="008436E5">
            <w:pPr>
              <w:spacing w:line="400" w:lineRule="exact"/>
              <w:jc w:val="center"/>
              <w:rPr>
                <w:rFonts w:ascii="宋体" w:hAnsi="宋体"/>
              </w:rPr>
            </w:pPr>
          </w:p>
        </w:tc>
      </w:tr>
      <w:tr w:rsidR="008436E5" w:rsidRPr="009F0C90">
        <w:trPr>
          <w:trHeight w:val="549"/>
          <w:jc w:val="center"/>
        </w:trPr>
        <w:tc>
          <w:tcPr>
            <w:tcW w:w="572" w:type="dxa"/>
            <w:vAlign w:val="center"/>
          </w:tcPr>
          <w:p w:rsidR="008436E5" w:rsidRPr="009F0C90" w:rsidRDefault="008436E5">
            <w:pPr>
              <w:spacing w:line="400" w:lineRule="exact"/>
              <w:jc w:val="center"/>
              <w:rPr>
                <w:rFonts w:ascii="宋体" w:hAnsi="宋体"/>
              </w:rPr>
            </w:pPr>
          </w:p>
        </w:tc>
        <w:tc>
          <w:tcPr>
            <w:tcW w:w="1034" w:type="dxa"/>
            <w:vAlign w:val="center"/>
          </w:tcPr>
          <w:p w:rsidR="008436E5" w:rsidRPr="009F0C90" w:rsidRDefault="008436E5">
            <w:pPr>
              <w:spacing w:line="400" w:lineRule="exact"/>
              <w:jc w:val="center"/>
              <w:rPr>
                <w:rFonts w:ascii="宋体" w:hAnsi="宋体"/>
              </w:rPr>
            </w:pPr>
          </w:p>
        </w:tc>
        <w:tc>
          <w:tcPr>
            <w:tcW w:w="823"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1051" w:type="dxa"/>
            <w:vAlign w:val="center"/>
          </w:tcPr>
          <w:p w:rsidR="008436E5" w:rsidRPr="009F0C90" w:rsidRDefault="008436E5">
            <w:pPr>
              <w:spacing w:line="400" w:lineRule="exact"/>
              <w:jc w:val="center"/>
              <w:rPr>
                <w:rFonts w:ascii="宋体" w:hAnsi="宋体"/>
              </w:rPr>
            </w:pPr>
          </w:p>
        </w:tc>
        <w:tc>
          <w:tcPr>
            <w:tcW w:w="1217" w:type="dxa"/>
            <w:vAlign w:val="center"/>
          </w:tcPr>
          <w:p w:rsidR="008436E5" w:rsidRPr="009F0C90" w:rsidRDefault="008436E5">
            <w:pPr>
              <w:spacing w:line="400" w:lineRule="exact"/>
              <w:jc w:val="center"/>
              <w:rPr>
                <w:rFonts w:ascii="宋体" w:hAnsi="宋体"/>
              </w:rPr>
            </w:pPr>
          </w:p>
        </w:tc>
        <w:tc>
          <w:tcPr>
            <w:tcW w:w="1242" w:type="dxa"/>
            <w:vAlign w:val="center"/>
          </w:tcPr>
          <w:p w:rsidR="008436E5" w:rsidRPr="009F0C90" w:rsidRDefault="008436E5">
            <w:pPr>
              <w:spacing w:line="400" w:lineRule="exact"/>
              <w:jc w:val="center"/>
              <w:rPr>
                <w:rFonts w:ascii="宋体" w:hAnsi="宋体"/>
              </w:rPr>
            </w:pPr>
          </w:p>
        </w:tc>
        <w:tc>
          <w:tcPr>
            <w:tcW w:w="1681" w:type="dxa"/>
            <w:vAlign w:val="center"/>
          </w:tcPr>
          <w:p w:rsidR="008436E5" w:rsidRPr="009F0C90" w:rsidRDefault="008436E5">
            <w:pPr>
              <w:spacing w:line="400" w:lineRule="exact"/>
              <w:jc w:val="center"/>
              <w:rPr>
                <w:rFonts w:ascii="宋体" w:hAnsi="宋体"/>
              </w:rPr>
            </w:pPr>
          </w:p>
        </w:tc>
      </w:tr>
      <w:tr w:rsidR="008436E5" w:rsidRPr="009F0C90">
        <w:trPr>
          <w:trHeight w:val="549"/>
          <w:jc w:val="center"/>
        </w:trPr>
        <w:tc>
          <w:tcPr>
            <w:tcW w:w="572" w:type="dxa"/>
            <w:vAlign w:val="center"/>
          </w:tcPr>
          <w:p w:rsidR="008436E5" w:rsidRPr="009F0C90" w:rsidRDefault="008436E5">
            <w:pPr>
              <w:spacing w:line="400" w:lineRule="exact"/>
              <w:jc w:val="center"/>
              <w:rPr>
                <w:rFonts w:ascii="宋体" w:hAnsi="宋体"/>
              </w:rPr>
            </w:pPr>
          </w:p>
        </w:tc>
        <w:tc>
          <w:tcPr>
            <w:tcW w:w="1034" w:type="dxa"/>
            <w:vAlign w:val="center"/>
          </w:tcPr>
          <w:p w:rsidR="008436E5" w:rsidRPr="009F0C90" w:rsidRDefault="008436E5">
            <w:pPr>
              <w:spacing w:line="400" w:lineRule="exact"/>
              <w:jc w:val="center"/>
              <w:rPr>
                <w:rFonts w:ascii="宋体" w:hAnsi="宋体"/>
              </w:rPr>
            </w:pPr>
          </w:p>
        </w:tc>
        <w:tc>
          <w:tcPr>
            <w:tcW w:w="823"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1051" w:type="dxa"/>
            <w:vAlign w:val="center"/>
          </w:tcPr>
          <w:p w:rsidR="008436E5" w:rsidRPr="009F0C90" w:rsidRDefault="008436E5">
            <w:pPr>
              <w:spacing w:line="400" w:lineRule="exact"/>
              <w:jc w:val="center"/>
              <w:rPr>
                <w:rFonts w:ascii="宋体" w:hAnsi="宋体"/>
              </w:rPr>
            </w:pPr>
          </w:p>
        </w:tc>
        <w:tc>
          <w:tcPr>
            <w:tcW w:w="1217" w:type="dxa"/>
            <w:vAlign w:val="center"/>
          </w:tcPr>
          <w:p w:rsidR="008436E5" w:rsidRPr="009F0C90" w:rsidRDefault="008436E5">
            <w:pPr>
              <w:spacing w:line="400" w:lineRule="exact"/>
              <w:jc w:val="center"/>
              <w:rPr>
                <w:rFonts w:ascii="宋体" w:hAnsi="宋体"/>
              </w:rPr>
            </w:pPr>
          </w:p>
        </w:tc>
        <w:tc>
          <w:tcPr>
            <w:tcW w:w="1242" w:type="dxa"/>
            <w:vAlign w:val="center"/>
          </w:tcPr>
          <w:p w:rsidR="008436E5" w:rsidRPr="009F0C90" w:rsidRDefault="008436E5">
            <w:pPr>
              <w:spacing w:line="400" w:lineRule="exact"/>
              <w:jc w:val="center"/>
              <w:rPr>
                <w:rFonts w:ascii="宋体" w:hAnsi="宋体"/>
              </w:rPr>
            </w:pPr>
          </w:p>
        </w:tc>
        <w:tc>
          <w:tcPr>
            <w:tcW w:w="1681" w:type="dxa"/>
            <w:vAlign w:val="center"/>
          </w:tcPr>
          <w:p w:rsidR="008436E5" w:rsidRPr="009F0C90" w:rsidRDefault="008436E5">
            <w:pPr>
              <w:spacing w:line="400" w:lineRule="exact"/>
              <w:jc w:val="center"/>
              <w:rPr>
                <w:rFonts w:ascii="宋体" w:hAnsi="宋体"/>
              </w:rPr>
            </w:pPr>
          </w:p>
        </w:tc>
      </w:tr>
      <w:tr w:rsidR="008436E5" w:rsidRPr="009F0C90">
        <w:trPr>
          <w:trHeight w:val="549"/>
          <w:jc w:val="center"/>
        </w:trPr>
        <w:tc>
          <w:tcPr>
            <w:tcW w:w="572" w:type="dxa"/>
            <w:vAlign w:val="center"/>
          </w:tcPr>
          <w:p w:rsidR="008436E5" w:rsidRPr="009F0C90" w:rsidRDefault="008436E5">
            <w:pPr>
              <w:spacing w:line="400" w:lineRule="exact"/>
              <w:jc w:val="center"/>
              <w:rPr>
                <w:rFonts w:ascii="宋体" w:hAnsi="宋体"/>
              </w:rPr>
            </w:pPr>
          </w:p>
        </w:tc>
        <w:tc>
          <w:tcPr>
            <w:tcW w:w="1034" w:type="dxa"/>
            <w:vAlign w:val="center"/>
          </w:tcPr>
          <w:p w:rsidR="008436E5" w:rsidRPr="009F0C90" w:rsidRDefault="008436E5">
            <w:pPr>
              <w:spacing w:line="400" w:lineRule="exact"/>
              <w:jc w:val="center"/>
              <w:rPr>
                <w:rFonts w:ascii="宋体" w:hAnsi="宋体"/>
              </w:rPr>
            </w:pPr>
          </w:p>
        </w:tc>
        <w:tc>
          <w:tcPr>
            <w:tcW w:w="823"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1051" w:type="dxa"/>
            <w:vAlign w:val="center"/>
          </w:tcPr>
          <w:p w:rsidR="008436E5" w:rsidRPr="009F0C90" w:rsidRDefault="008436E5">
            <w:pPr>
              <w:spacing w:line="400" w:lineRule="exact"/>
              <w:jc w:val="center"/>
              <w:rPr>
                <w:rFonts w:ascii="宋体" w:hAnsi="宋体"/>
              </w:rPr>
            </w:pPr>
          </w:p>
        </w:tc>
        <w:tc>
          <w:tcPr>
            <w:tcW w:w="1217" w:type="dxa"/>
            <w:vAlign w:val="center"/>
          </w:tcPr>
          <w:p w:rsidR="008436E5" w:rsidRPr="009F0C90" w:rsidRDefault="008436E5">
            <w:pPr>
              <w:spacing w:line="400" w:lineRule="exact"/>
              <w:jc w:val="center"/>
              <w:rPr>
                <w:rFonts w:ascii="宋体" w:hAnsi="宋体"/>
              </w:rPr>
            </w:pPr>
          </w:p>
        </w:tc>
        <w:tc>
          <w:tcPr>
            <w:tcW w:w="1242" w:type="dxa"/>
            <w:vAlign w:val="center"/>
          </w:tcPr>
          <w:p w:rsidR="008436E5" w:rsidRPr="009F0C90" w:rsidRDefault="008436E5">
            <w:pPr>
              <w:spacing w:line="400" w:lineRule="exact"/>
              <w:jc w:val="center"/>
              <w:rPr>
                <w:rFonts w:ascii="宋体" w:hAnsi="宋体"/>
              </w:rPr>
            </w:pPr>
          </w:p>
        </w:tc>
        <w:tc>
          <w:tcPr>
            <w:tcW w:w="1681" w:type="dxa"/>
            <w:vAlign w:val="center"/>
          </w:tcPr>
          <w:p w:rsidR="008436E5" w:rsidRPr="009F0C90" w:rsidRDefault="008436E5">
            <w:pPr>
              <w:spacing w:line="400" w:lineRule="exact"/>
              <w:jc w:val="center"/>
              <w:rPr>
                <w:rFonts w:ascii="宋体" w:hAnsi="宋体"/>
              </w:rPr>
            </w:pPr>
          </w:p>
        </w:tc>
      </w:tr>
      <w:tr w:rsidR="008436E5" w:rsidRPr="009F0C90">
        <w:trPr>
          <w:trHeight w:val="549"/>
          <w:jc w:val="center"/>
        </w:trPr>
        <w:tc>
          <w:tcPr>
            <w:tcW w:w="572" w:type="dxa"/>
            <w:vAlign w:val="center"/>
          </w:tcPr>
          <w:p w:rsidR="008436E5" w:rsidRPr="009F0C90" w:rsidRDefault="008436E5">
            <w:pPr>
              <w:spacing w:line="400" w:lineRule="exact"/>
              <w:jc w:val="center"/>
              <w:rPr>
                <w:rFonts w:ascii="宋体" w:hAnsi="宋体"/>
              </w:rPr>
            </w:pPr>
          </w:p>
        </w:tc>
        <w:tc>
          <w:tcPr>
            <w:tcW w:w="1034" w:type="dxa"/>
            <w:vAlign w:val="center"/>
          </w:tcPr>
          <w:p w:rsidR="008436E5" w:rsidRPr="009F0C90" w:rsidRDefault="008436E5">
            <w:pPr>
              <w:spacing w:line="400" w:lineRule="exact"/>
              <w:jc w:val="center"/>
              <w:rPr>
                <w:rFonts w:ascii="宋体" w:hAnsi="宋体"/>
              </w:rPr>
            </w:pPr>
          </w:p>
        </w:tc>
        <w:tc>
          <w:tcPr>
            <w:tcW w:w="823"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822" w:type="dxa"/>
            <w:vAlign w:val="center"/>
          </w:tcPr>
          <w:p w:rsidR="008436E5" w:rsidRPr="009F0C90" w:rsidRDefault="008436E5">
            <w:pPr>
              <w:spacing w:line="400" w:lineRule="exact"/>
              <w:jc w:val="center"/>
              <w:rPr>
                <w:rFonts w:ascii="宋体" w:hAnsi="宋体"/>
              </w:rPr>
            </w:pPr>
          </w:p>
        </w:tc>
        <w:tc>
          <w:tcPr>
            <w:tcW w:w="1051" w:type="dxa"/>
            <w:vAlign w:val="center"/>
          </w:tcPr>
          <w:p w:rsidR="008436E5" w:rsidRPr="009F0C90" w:rsidRDefault="008436E5">
            <w:pPr>
              <w:spacing w:line="400" w:lineRule="exact"/>
              <w:jc w:val="center"/>
              <w:rPr>
                <w:rFonts w:ascii="宋体" w:hAnsi="宋体"/>
              </w:rPr>
            </w:pPr>
          </w:p>
        </w:tc>
        <w:tc>
          <w:tcPr>
            <w:tcW w:w="1217" w:type="dxa"/>
            <w:vAlign w:val="center"/>
          </w:tcPr>
          <w:p w:rsidR="008436E5" w:rsidRPr="009F0C90" w:rsidRDefault="008436E5">
            <w:pPr>
              <w:spacing w:line="400" w:lineRule="exact"/>
              <w:jc w:val="center"/>
              <w:rPr>
                <w:rFonts w:ascii="宋体" w:hAnsi="宋体"/>
              </w:rPr>
            </w:pPr>
          </w:p>
        </w:tc>
        <w:tc>
          <w:tcPr>
            <w:tcW w:w="1242" w:type="dxa"/>
            <w:vAlign w:val="center"/>
          </w:tcPr>
          <w:p w:rsidR="008436E5" w:rsidRPr="009F0C90" w:rsidRDefault="008436E5">
            <w:pPr>
              <w:spacing w:line="400" w:lineRule="exact"/>
              <w:jc w:val="center"/>
              <w:rPr>
                <w:rFonts w:ascii="宋体" w:hAnsi="宋体"/>
              </w:rPr>
            </w:pPr>
          </w:p>
        </w:tc>
        <w:tc>
          <w:tcPr>
            <w:tcW w:w="1681" w:type="dxa"/>
            <w:vAlign w:val="center"/>
          </w:tcPr>
          <w:p w:rsidR="008436E5" w:rsidRPr="009F0C90" w:rsidRDefault="008436E5">
            <w:pPr>
              <w:spacing w:line="400" w:lineRule="exact"/>
              <w:jc w:val="center"/>
              <w:rPr>
                <w:rFonts w:ascii="宋体" w:hAnsi="宋体"/>
              </w:rPr>
            </w:pPr>
          </w:p>
        </w:tc>
      </w:tr>
    </w:tbl>
    <w:p w:rsidR="008436E5" w:rsidRPr="009F0C90" w:rsidRDefault="00E61E94">
      <w:pPr>
        <w:spacing w:line="500" w:lineRule="exact"/>
        <w:ind w:firstLineChars="100" w:firstLine="210"/>
        <w:rPr>
          <w:rFonts w:ascii="宋体" w:hAnsi="宋体"/>
          <w:bCs/>
        </w:rPr>
      </w:pPr>
      <w:r w:rsidRPr="009F0C90">
        <w:rPr>
          <w:rFonts w:ascii="宋体" w:hAnsi="宋体" w:hint="eastAsia"/>
          <w:bCs/>
        </w:rPr>
        <w:t>备注</w:t>
      </w:r>
      <w:r w:rsidRPr="009F0C90">
        <w:rPr>
          <w:rFonts w:hint="eastAsia"/>
          <w:bCs/>
        </w:rPr>
        <w:t>：</w:t>
      </w:r>
      <w:r w:rsidRPr="009F0C90">
        <w:rPr>
          <w:rFonts w:ascii="宋体" w:hAnsi="宋体" w:hint="eastAsia"/>
          <w:szCs w:val="21"/>
        </w:rPr>
        <w:t>提交相应资料</w:t>
      </w:r>
      <w:r w:rsidRPr="009F0C90">
        <w:rPr>
          <w:rFonts w:ascii="宋体" w:hAnsi="宋体" w:hint="eastAsia"/>
          <w:bCs/>
        </w:rPr>
        <w:t>。</w:t>
      </w:r>
    </w:p>
    <w:p w:rsidR="008436E5" w:rsidRPr="009F0C90" w:rsidRDefault="008436E5">
      <w:pPr>
        <w:spacing w:line="500" w:lineRule="exact"/>
        <w:rPr>
          <w:rFonts w:ascii="宋体" w:hAnsi="宋体"/>
          <w:bCs/>
        </w:rPr>
      </w:pPr>
    </w:p>
    <w:p w:rsidR="008436E5" w:rsidRPr="009F0C90" w:rsidRDefault="008436E5">
      <w:pPr>
        <w:spacing w:line="500" w:lineRule="exact"/>
        <w:ind w:firstLineChars="200" w:firstLine="436"/>
        <w:rPr>
          <w:spacing w:val="4"/>
        </w:rPr>
      </w:pPr>
    </w:p>
    <w:p w:rsidR="008436E5" w:rsidRPr="009F0C90" w:rsidRDefault="008436E5">
      <w:pPr>
        <w:spacing w:line="500" w:lineRule="exact"/>
        <w:ind w:firstLineChars="200" w:firstLine="436"/>
        <w:rPr>
          <w:spacing w:val="4"/>
        </w:rPr>
      </w:pPr>
    </w:p>
    <w:p w:rsidR="008436E5" w:rsidRPr="009F0C90" w:rsidRDefault="00E61E94">
      <w:pPr>
        <w:spacing w:line="500" w:lineRule="exact"/>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E61E94">
      <w:pPr>
        <w:spacing w:line="520" w:lineRule="exact"/>
        <w:rPr>
          <w:spacing w:val="4"/>
        </w:rPr>
      </w:pPr>
      <w:r w:rsidRPr="009F0C90">
        <w:rPr>
          <w:rFonts w:ascii="宋体" w:hint="eastAsia"/>
        </w:rPr>
        <w:t>法定代表人或</w:t>
      </w:r>
      <w:r w:rsidRPr="009F0C90">
        <w:rPr>
          <w:rFonts w:ascii="宋体" w:hAnsi="宋体" w:hint="eastAsia"/>
        </w:rPr>
        <w:t>投标人授权代表（签名或盖章）：</w:t>
      </w:r>
      <w:r w:rsidRPr="009F0C90">
        <w:rPr>
          <w:rFonts w:hint="eastAsia"/>
          <w:spacing w:val="4"/>
        </w:rPr>
        <w:t>职务：日期</w:t>
      </w:r>
    </w:p>
    <w:p w:rsidR="008436E5" w:rsidRPr="009F0C90" w:rsidRDefault="00E61E94" w:rsidP="009F0C90">
      <w:pPr>
        <w:pStyle w:val="2"/>
        <w:adjustRightInd w:val="0"/>
        <w:snapToGrid w:val="0"/>
        <w:spacing w:beforeLines="50" w:afterLines="50" w:line="360" w:lineRule="auto"/>
        <w:jc w:val="center"/>
        <w:rPr>
          <w:b w:val="0"/>
        </w:rPr>
      </w:pPr>
      <w:bookmarkStart w:id="144" w:name="_Toc435514873"/>
      <w:bookmarkStart w:id="145" w:name="_Toc435515313"/>
      <w:bookmarkEnd w:id="135"/>
      <w:r w:rsidRPr="009F0C90">
        <w:rPr>
          <w:rFonts w:hint="eastAsia"/>
          <w:b w:val="0"/>
        </w:rPr>
        <w:lastRenderedPageBreak/>
        <w:t>合同条款响应一览表</w:t>
      </w:r>
      <w:bookmarkEnd w:id="144"/>
      <w:bookmarkEnd w:id="145"/>
    </w:p>
    <w:p w:rsidR="008436E5" w:rsidRPr="009F0C90" w:rsidRDefault="00E61E94">
      <w:pPr>
        <w:spacing w:line="400" w:lineRule="exact"/>
        <w:ind w:left="945" w:hangingChars="450" w:hanging="945"/>
        <w:rPr>
          <w:rFonts w:ascii="宋体" w:hAnsi="宋体"/>
        </w:rPr>
      </w:pPr>
      <w:r w:rsidRPr="009F0C90">
        <w:rPr>
          <w:rFonts w:ascii="宋体" w:hAnsi="宋体" w:hint="eastAsia"/>
        </w:rPr>
        <w:t>说明：投标人必须对应招标文件的</w:t>
      </w:r>
      <w:r w:rsidRPr="009F0C90">
        <w:rPr>
          <w:rFonts w:hint="eastAsia"/>
        </w:rPr>
        <w:t>合同</w:t>
      </w:r>
      <w:r w:rsidRPr="009F0C90">
        <w:rPr>
          <w:rFonts w:ascii="宋体" w:hAnsi="宋体" w:hint="eastAsia"/>
        </w:rPr>
        <w:t>条款逐条应答并按要求填写下表。</w:t>
      </w:r>
    </w:p>
    <w:p w:rsidR="008436E5" w:rsidRPr="009F0C90" w:rsidRDefault="00E61E94">
      <w:pPr>
        <w:widowControl/>
        <w:wordWrap w:val="0"/>
        <w:spacing w:line="360" w:lineRule="auto"/>
        <w:jc w:val="left"/>
        <w:rPr>
          <w:rFonts w:ascii="宋体" w:hAnsi="宋体"/>
        </w:rPr>
      </w:pPr>
      <w:r w:rsidRPr="009F0C90">
        <w:rPr>
          <w:rFonts w:ascii="宋体" w:hAnsi="宋体" w:hint="eastAsia"/>
        </w:rPr>
        <w:t>投标人名称：                      包组号：                  项目编号：CLPSP18FS01ZC14</w:t>
      </w:r>
    </w:p>
    <w:tbl>
      <w:tblPr>
        <w:tblW w:w="90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83"/>
        <w:gridCol w:w="3422"/>
        <w:gridCol w:w="3191"/>
        <w:gridCol w:w="1891"/>
      </w:tblGrid>
      <w:tr w:rsidR="008436E5" w:rsidRPr="009F0C90">
        <w:trPr>
          <w:trHeight w:val="929"/>
          <w:jc w:val="center"/>
        </w:trPr>
        <w:tc>
          <w:tcPr>
            <w:tcW w:w="583" w:type="dxa"/>
            <w:shd w:val="clear" w:color="auto" w:fill="EEECE1"/>
            <w:vAlign w:val="center"/>
          </w:tcPr>
          <w:p w:rsidR="008436E5" w:rsidRPr="009F0C90" w:rsidRDefault="00E61E94">
            <w:pPr>
              <w:spacing w:line="400" w:lineRule="exact"/>
              <w:ind w:leftChars="-27" w:left="-57" w:rightChars="-32" w:right="-67"/>
              <w:jc w:val="center"/>
              <w:rPr>
                <w:rFonts w:ascii="宋体" w:hAnsi="宋体"/>
                <w:szCs w:val="21"/>
              </w:rPr>
            </w:pPr>
            <w:r w:rsidRPr="009F0C90">
              <w:rPr>
                <w:rFonts w:ascii="宋体" w:hAnsi="宋体" w:hint="eastAsia"/>
                <w:szCs w:val="21"/>
              </w:rPr>
              <w:t>序号</w:t>
            </w:r>
          </w:p>
        </w:tc>
        <w:tc>
          <w:tcPr>
            <w:tcW w:w="3422" w:type="dxa"/>
            <w:shd w:val="clear" w:color="auto" w:fill="EEECE1"/>
            <w:vAlign w:val="center"/>
          </w:tcPr>
          <w:p w:rsidR="008436E5" w:rsidRPr="009F0C90" w:rsidRDefault="00E61E94">
            <w:pPr>
              <w:jc w:val="center"/>
              <w:rPr>
                <w:rFonts w:ascii="宋体" w:hAnsi="宋体"/>
              </w:rPr>
            </w:pPr>
            <w:r w:rsidRPr="009F0C90">
              <w:rPr>
                <w:rFonts w:ascii="宋体" w:hAnsi="宋体" w:hint="eastAsia"/>
              </w:rPr>
              <w:t>招标文件中合同条款描述</w:t>
            </w:r>
          </w:p>
        </w:tc>
        <w:tc>
          <w:tcPr>
            <w:tcW w:w="3191" w:type="dxa"/>
            <w:shd w:val="clear" w:color="auto" w:fill="EEECE1"/>
            <w:vAlign w:val="center"/>
          </w:tcPr>
          <w:p w:rsidR="008436E5" w:rsidRPr="009F0C90" w:rsidRDefault="00E61E94">
            <w:pPr>
              <w:jc w:val="center"/>
              <w:rPr>
                <w:rFonts w:ascii="宋体" w:hAnsi="宋体"/>
              </w:rPr>
            </w:pPr>
            <w:r w:rsidRPr="009F0C90">
              <w:rPr>
                <w:rFonts w:ascii="宋体" w:hAnsi="宋体" w:hint="eastAsia"/>
              </w:rPr>
              <w:t>投标人响应描述</w:t>
            </w:r>
          </w:p>
        </w:tc>
        <w:tc>
          <w:tcPr>
            <w:tcW w:w="1891" w:type="dxa"/>
            <w:shd w:val="clear" w:color="auto" w:fill="EEECE1"/>
            <w:vAlign w:val="center"/>
          </w:tcPr>
          <w:p w:rsidR="008436E5" w:rsidRPr="009F0C90" w:rsidRDefault="00E61E94">
            <w:pPr>
              <w:jc w:val="center"/>
              <w:rPr>
                <w:rFonts w:ascii="宋体" w:hAnsi="宋体"/>
              </w:rPr>
            </w:pPr>
            <w:r w:rsidRPr="009F0C90">
              <w:rPr>
                <w:rFonts w:ascii="宋体" w:hAnsi="宋体" w:hint="eastAsia"/>
              </w:rPr>
              <w:t>偏离情况说明</w:t>
            </w:r>
          </w:p>
          <w:p w:rsidR="008436E5" w:rsidRPr="009F0C90" w:rsidRDefault="00E61E94">
            <w:pPr>
              <w:jc w:val="center"/>
              <w:rPr>
                <w:rFonts w:ascii="宋体" w:hAnsi="宋体"/>
              </w:rPr>
            </w:pPr>
            <w:r w:rsidRPr="009F0C90">
              <w:rPr>
                <w:rFonts w:ascii="宋体" w:hAnsi="宋体" w:hint="eastAsia"/>
              </w:rPr>
              <w:t>（正偏离/完全响应/负偏离）</w:t>
            </w:r>
          </w:p>
        </w:tc>
      </w:tr>
      <w:tr w:rsidR="008436E5" w:rsidRPr="009F0C90">
        <w:trPr>
          <w:trHeight w:val="396"/>
          <w:jc w:val="center"/>
        </w:trPr>
        <w:tc>
          <w:tcPr>
            <w:tcW w:w="583" w:type="dxa"/>
            <w:vAlign w:val="center"/>
          </w:tcPr>
          <w:p w:rsidR="008436E5" w:rsidRPr="009F0C90" w:rsidRDefault="008436E5" w:rsidP="006D319C">
            <w:pPr>
              <w:numPr>
                <w:ilvl w:val="0"/>
                <w:numId w:val="55"/>
              </w:numPr>
              <w:spacing w:line="400" w:lineRule="exact"/>
              <w:jc w:val="center"/>
              <w:rPr>
                <w:rFonts w:ascii="宋体" w:hAnsi="宋体"/>
                <w:szCs w:val="21"/>
              </w:rPr>
            </w:pPr>
          </w:p>
        </w:tc>
        <w:tc>
          <w:tcPr>
            <w:tcW w:w="3422" w:type="dxa"/>
            <w:vAlign w:val="center"/>
          </w:tcPr>
          <w:p w:rsidR="008436E5" w:rsidRPr="009F0C90" w:rsidRDefault="008436E5">
            <w:pPr>
              <w:pStyle w:val="a9"/>
              <w:tabs>
                <w:tab w:val="left" w:pos="2340"/>
              </w:tabs>
              <w:rPr>
                <w:rFonts w:hAnsi="宋体"/>
              </w:rPr>
            </w:pPr>
          </w:p>
        </w:tc>
        <w:tc>
          <w:tcPr>
            <w:tcW w:w="3191" w:type="dxa"/>
            <w:vAlign w:val="center"/>
          </w:tcPr>
          <w:p w:rsidR="008436E5" w:rsidRPr="009F0C90" w:rsidRDefault="008436E5">
            <w:pPr>
              <w:spacing w:line="400" w:lineRule="exact"/>
              <w:jc w:val="center"/>
              <w:rPr>
                <w:rFonts w:ascii="宋体" w:hAnsi="宋体"/>
              </w:rPr>
            </w:pPr>
          </w:p>
        </w:tc>
        <w:tc>
          <w:tcPr>
            <w:tcW w:w="1891" w:type="dxa"/>
            <w:vAlign w:val="center"/>
          </w:tcPr>
          <w:p w:rsidR="008436E5" w:rsidRPr="009F0C90" w:rsidRDefault="008436E5">
            <w:pPr>
              <w:spacing w:line="400" w:lineRule="exact"/>
              <w:jc w:val="center"/>
              <w:rPr>
                <w:rFonts w:ascii="宋体" w:hAnsi="宋体"/>
              </w:rPr>
            </w:pPr>
          </w:p>
        </w:tc>
      </w:tr>
      <w:tr w:rsidR="008436E5" w:rsidRPr="009F0C90">
        <w:trPr>
          <w:trHeight w:val="396"/>
          <w:jc w:val="center"/>
        </w:trPr>
        <w:tc>
          <w:tcPr>
            <w:tcW w:w="583" w:type="dxa"/>
            <w:vAlign w:val="center"/>
          </w:tcPr>
          <w:p w:rsidR="008436E5" w:rsidRPr="009F0C90" w:rsidRDefault="008436E5" w:rsidP="006D319C">
            <w:pPr>
              <w:numPr>
                <w:ilvl w:val="0"/>
                <w:numId w:val="55"/>
              </w:numPr>
              <w:spacing w:line="400" w:lineRule="exact"/>
              <w:jc w:val="center"/>
              <w:rPr>
                <w:rFonts w:ascii="宋体" w:hAnsi="宋体"/>
                <w:szCs w:val="21"/>
              </w:rPr>
            </w:pPr>
          </w:p>
        </w:tc>
        <w:tc>
          <w:tcPr>
            <w:tcW w:w="3422" w:type="dxa"/>
            <w:vAlign w:val="center"/>
          </w:tcPr>
          <w:p w:rsidR="008436E5" w:rsidRPr="009F0C90" w:rsidRDefault="008436E5">
            <w:pPr>
              <w:rPr>
                <w:rFonts w:ascii="宋体" w:hAnsi="宋体"/>
                <w:snapToGrid w:val="0"/>
                <w:kern w:val="0"/>
                <w:szCs w:val="21"/>
              </w:rPr>
            </w:pPr>
          </w:p>
        </w:tc>
        <w:tc>
          <w:tcPr>
            <w:tcW w:w="3191" w:type="dxa"/>
            <w:vAlign w:val="center"/>
          </w:tcPr>
          <w:p w:rsidR="008436E5" w:rsidRPr="009F0C90" w:rsidRDefault="008436E5">
            <w:pPr>
              <w:spacing w:line="400" w:lineRule="exact"/>
              <w:jc w:val="center"/>
              <w:rPr>
                <w:rFonts w:ascii="宋体" w:hAnsi="宋体"/>
              </w:rPr>
            </w:pPr>
          </w:p>
        </w:tc>
        <w:tc>
          <w:tcPr>
            <w:tcW w:w="1891" w:type="dxa"/>
            <w:vAlign w:val="center"/>
          </w:tcPr>
          <w:p w:rsidR="008436E5" w:rsidRPr="009F0C90" w:rsidRDefault="008436E5">
            <w:pPr>
              <w:spacing w:line="400" w:lineRule="exact"/>
              <w:jc w:val="center"/>
              <w:rPr>
                <w:rFonts w:ascii="宋体" w:hAnsi="宋体"/>
              </w:rPr>
            </w:pPr>
          </w:p>
        </w:tc>
      </w:tr>
      <w:tr w:rsidR="008436E5" w:rsidRPr="009F0C90">
        <w:trPr>
          <w:trHeight w:val="414"/>
          <w:jc w:val="center"/>
        </w:trPr>
        <w:tc>
          <w:tcPr>
            <w:tcW w:w="583" w:type="dxa"/>
            <w:vAlign w:val="center"/>
          </w:tcPr>
          <w:p w:rsidR="008436E5" w:rsidRPr="009F0C90" w:rsidRDefault="008436E5" w:rsidP="006D319C">
            <w:pPr>
              <w:numPr>
                <w:ilvl w:val="0"/>
                <w:numId w:val="55"/>
              </w:numPr>
              <w:spacing w:line="400" w:lineRule="exact"/>
              <w:jc w:val="center"/>
              <w:rPr>
                <w:rFonts w:ascii="宋体" w:hAnsi="宋体"/>
                <w:szCs w:val="21"/>
              </w:rPr>
            </w:pPr>
          </w:p>
        </w:tc>
        <w:tc>
          <w:tcPr>
            <w:tcW w:w="3422" w:type="dxa"/>
            <w:vAlign w:val="center"/>
          </w:tcPr>
          <w:p w:rsidR="008436E5" w:rsidRPr="009F0C90" w:rsidRDefault="008436E5">
            <w:pPr>
              <w:rPr>
                <w:rFonts w:ascii="宋体" w:hAnsi="宋体"/>
                <w:snapToGrid w:val="0"/>
                <w:kern w:val="0"/>
                <w:szCs w:val="21"/>
              </w:rPr>
            </w:pPr>
          </w:p>
        </w:tc>
        <w:tc>
          <w:tcPr>
            <w:tcW w:w="3191" w:type="dxa"/>
            <w:vAlign w:val="center"/>
          </w:tcPr>
          <w:p w:rsidR="008436E5" w:rsidRPr="009F0C90" w:rsidRDefault="008436E5">
            <w:pPr>
              <w:spacing w:line="400" w:lineRule="exact"/>
              <w:jc w:val="center"/>
              <w:rPr>
                <w:rFonts w:ascii="宋体" w:hAnsi="宋体"/>
              </w:rPr>
            </w:pPr>
          </w:p>
        </w:tc>
        <w:tc>
          <w:tcPr>
            <w:tcW w:w="1891" w:type="dxa"/>
            <w:vAlign w:val="center"/>
          </w:tcPr>
          <w:p w:rsidR="008436E5" w:rsidRPr="009F0C90" w:rsidRDefault="008436E5">
            <w:pPr>
              <w:spacing w:line="400" w:lineRule="exact"/>
              <w:jc w:val="center"/>
              <w:rPr>
                <w:rFonts w:ascii="宋体" w:hAnsi="宋体"/>
              </w:rPr>
            </w:pPr>
          </w:p>
        </w:tc>
      </w:tr>
      <w:tr w:rsidR="008436E5" w:rsidRPr="009F0C90">
        <w:trPr>
          <w:trHeight w:val="396"/>
          <w:jc w:val="center"/>
        </w:trPr>
        <w:tc>
          <w:tcPr>
            <w:tcW w:w="583" w:type="dxa"/>
            <w:vAlign w:val="center"/>
          </w:tcPr>
          <w:p w:rsidR="008436E5" w:rsidRPr="009F0C90" w:rsidRDefault="008436E5" w:rsidP="006D319C">
            <w:pPr>
              <w:numPr>
                <w:ilvl w:val="0"/>
                <w:numId w:val="55"/>
              </w:numPr>
              <w:spacing w:line="400" w:lineRule="exact"/>
              <w:jc w:val="center"/>
              <w:rPr>
                <w:rFonts w:ascii="宋体" w:hAnsi="宋体"/>
                <w:szCs w:val="21"/>
              </w:rPr>
            </w:pPr>
          </w:p>
        </w:tc>
        <w:tc>
          <w:tcPr>
            <w:tcW w:w="3422" w:type="dxa"/>
            <w:vAlign w:val="center"/>
          </w:tcPr>
          <w:p w:rsidR="008436E5" w:rsidRPr="009F0C90" w:rsidRDefault="008436E5">
            <w:pPr>
              <w:rPr>
                <w:rFonts w:ascii="宋体" w:hAnsi="宋体"/>
                <w:snapToGrid w:val="0"/>
                <w:kern w:val="0"/>
                <w:szCs w:val="21"/>
              </w:rPr>
            </w:pPr>
          </w:p>
        </w:tc>
        <w:tc>
          <w:tcPr>
            <w:tcW w:w="3191" w:type="dxa"/>
            <w:vAlign w:val="center"/>
          </w:tcPr>
          <w:p w:rsidR="008436E5" w:rsidRPr="009F0C90" w:rsidRDefault="008436E5">
            <w:pPr>
              <w:spacing w:line="400" w:lineRule="exact"/>
              <w:jc w:val="center"/>
              <w:rPr>
                <w:rFonts w:ascii="宋体" w:hAnsi="宋体"/>
              </w:rPr>
            </w:pPr>
          </w:p>
        </w:tc>
        <w:tc>
          <w:tcPr>
            <w:tcW w:w="1891" w:type="dxa"/>
            <w:vAlign w:val="center"/>
          </w:tcPr>
          <w:p w:rsidR="008436E5" w:rsidRPr="009F0C90" w:rsidRDefault="008436E5">
            <w:pPr>
              <w:spacing w:line="400" w:lineRule="exact"/>
              <w:jc w:val="center"/>
              <w:rPr>
                <w:rFonts w:ascii="宋体" w:hAnsi="宋体"/>
              </w:rPr>
            </w:pPr>
          </w:p>
        </w:tc>
      </w:tr>
      <w:tr w:rsidR="008436E5" w:rsidRPr="009F0C90">
        <w:trPr>
          <w:trHeight w:val="396"/>
          <w:jc w:val="center"/>
        </w:trPr>
        <w:tc>
          <w:tcPr>
            <w:tcW w:w="583" w:type="dxa"/>
            <w:vAlign w:val="center"/>
          </w:tcPr>
          <w:p w:rsidR="008436E5" w:rsidRPr="009F0C90" w:rsidRDefault="008436E5" w:rsidP="006D319C">
            <w:pPr>
              <w:numPr>
                <w:ilvl w:val="0"/>
                <w:numId w:val="55"/>
              </w:numPr>
              <w:spacing w:line="400" w:lineRule="exact"/>
              <w:jc w:val="center"/>
              <w:rPr>
                <w:rFonts w:ascii="宋体" w:hAnsi="宋体"/>
                <w:szCs w:val="21"/>
              </w:rPr>
            </w:pPr>
          </w:p>
        </w:tc>
        <w:tc>
          <w:tcPr>
            <w:tcW w:w="3422" w:type="dxa"/>
            <w:vAlign w:val="center"/>
          </w:tcPr>
          <w:p w:rsidR="008436E5" w:rsidRPr="009F0C90" w:rsidRDefault="008436E5">
            <w:pPr>
              <w:rPr>
                <w:rFonts w:ascii="宋体" w:hAnsi="宋体"/>
                <w:snapToGrid w:val="0"/>
                <w:kern w:val="0"/>
                <w:szCs w:val="21"/>
              </w:rPr>
            </w:pPr>
          </w:p>
        </w:tc>
        <w:tc>
          <w:tcPr>
            <w:tcW w:w="3191" w:type="dxa"/>
            <w:vAlign w:val="center"/>
          </w:tcPr>
          <w:p w:rsidR="008436E5" w:rsidRPr="009F0C90" w:rsidRDefault="008436E5">
            <w:pPr>
              <w:spacing w:line="400" w:lineRule="exact"/>
              <w:jc w:val="center"/>
              <w:rPr>
                <w:rFonts w:ascii="宋体" w:hAnsi="宋体"/>
              </w:rPr>
            </w:pPr>
          </w:p>
        </w:tc>
        <w:tc>
          <w:tcPr>
            <w:tcW w:w="1891" w:type="dxa"/>
            <w:vAlign w:val="center"/>
          </w:tcPr>
          <w:p w:rsidR="008436E5" w:rsidRPr="009F0C90" w:rsidRDefault="008436E5">
            <w:pPr>
              <w:spacing w:line="400" w:lineRule="exact"/>
              <w:jc w:val="center"/>
              <w:rPr>
                <w:rFonts w:ascii="宋体" w:hAnsi="宋体"/>
              </w:rPr>
            </w:pPr>
          </w:p>
        </w:tc>
      </w:tr>
      <w:tr w:rsidR="008436E5" w:rsidRPr="009F0C90">
        <w:trPr>
          <w:trHeight w:val="396"/>
          <w:jc w:val="center"/>
        </w:trPr>
        <w:tc>
          <w:tcPr>
            <w:tcW w:w="583" w:type="dxa"/>
            <w:vAlign w:val="center"/>
          </w:tcPr>
          <w:p w:rsidR="008436E5" w:rsidRPr="009F0C90" w:rsidRDefault="008436E5" w:rsidP="006D319C">
            <w:pPr>
              <w:numPr>
                <w:ilvl w:val="0"/>
                <w:numId w:val="55"/>
              </w:numPr>
              <w:spacing w:line="400" w:lineRule="exact"/>
              <w:jc w:val="center"/>
              <w:rPr>
                <w:rFonts w:ascii="宋体" w:hAnsi="宋体"/>
                <w:szCs w:val="21"/>
              </w:rPr>
            </w:pPr>
          </w:p>
        </w:tc>
        <w:tc>
          <w:tcPr>
            <w:tcW w:w="3422" w:type="dxa"/>
            <w:vAlign w:val="center"/>
          </w:tcPr>
          <w:p w:rsidR="008436E5" w:rsidRPr="009F0C90" w:rsidRDefault="008436E5">
            <w:pPr>
              <w:rPr>
                <w:rFonts w:ascii="宋体" w:hAnsi="宋体"/>
                <w:snapToGrid w:val="0"/>
                <w:kern w:val="0"/>
                <w:szCs w:val="21"/>
              </w:rPr>
            </w:pPr>
          </w:p>
        </w:tc>
        <w:tc>
          <w:tcPr>
            <w:tcW w:w="3191" w:type="dxa"/>
            <w:vAlign w:val="center"/>
          </w:tcPr>
          <w:p w:rsidR="008436E5" w:rsidRPr="009F0C90" w:rsidRDefault="008436E5">
            <w:pPr>
              <w:spacing w:line="400" w:lineRule="exact"/>
              <w:jc w:val="center"/>
              <w:rPr>
                <w:rFonts w:ascii="宋体" w:hAnsi="宋体"/>
              </w:rPr>
            </w:pPr>
          </w:p>
        </w:tc>
        <w:tc>
          <w:tcPr>
            <w:tcW w:w="1891" w:type="dxa"/>
            <w:vAlign w:val="center"/>
          </w:tcPr>
          <w:p w:rsidR="008436E5" w:rsidRPr="009F0C90" w:rsidRDefault="008436E5">
            <w:pPr>
              <w:spacing w:line="400" w:lineRule="exact"/>
              <w:jc w:val="center"/>
              <w:rPr>
                <w:rFonts w:ascii="宋体" w:hAnsi="宋体"/>
              </w:rPr>
            </w:pPr>
          </w:p>
        </w:tc>
      </w:tr>
    </w:tbl>
    <w:p w:rsidR="008436E5" w:rsidRPr="009F0C90" w:rsidRDefault="008436E5">
      <w:pPr>
        <w:spacing w:line="500" w:lineRule="exact"/>
        <w:rPr>
          <w:spacing w:val="4"/>
        </w:rPr>
      </w:pPr>
    </w:p>
    <w:p w:rsidR="008436E5" w:rsidRPr="009F0C90" w:rsidRDefault="00E61E94">
      <w:pPr>
        <w:spacing w:line="500" w:lineRule="exact"/>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E61E94">
      <w:pPr>
        <w:spacing w:line="520" w:lineRule="exact"/>
        <w:rPr>
          <w:spacing w:val="4"/>
        </w:rPr>
      </w:pPr>
      <w:r w:rsidRPr="009F0C90">
        <w:rPr>
          <w:rFonts w:ascii="宋体" w:hint="eastAsia"/>
        </w:rPr>
        <w:t>法定代表人或</w:t>
      </w:r>
      <w:r w:rsidRPr="009F0C90">
        <w:rPr>
          <w:rFonts w:ascii="宋体" w:hAnsi="宋体" w:hint="eastAsia"/>
        </w:rPr>
        <w:t>投标人授权代表（签名或盖章）：</w:t>
      </w:r>
      <w:r w:rsidRPr="009F0C90">
        <w:rPr>
          <w:rFonts w:hint="eastAsia"/>
          <w:spacing w:val="4"/>
        </w:rPr>
        <w:t>职务：日期</w:t>
      </w:r>
    </w:p>
    <w:p w:rsidR="008436E5" w:rsidRPr="009F0C90" w:rsidRDefault="008436E5">
      <w:pPr>
        <w:spacing w:line="520" w:lineRule="exact"/>
        <w:rPr>
          <w:spacing w:val="4"/>
        </w:rPr>
      </w:pPr>
    </w:p>
    <w:bookmarkEnd w:id="117"/>
    <w:p w:rsidR="008436E5" w:rsidRPr="009F0C90" w:rsidRDefault="008436E5">
      <w:pPr>
        <w:spacing w:line="440" w:lineRule="exact"/>
        <w:rPr>
          <w:bCs/>
        </w:rPr>
      </w:pPr>
    </w:p>
    <w:p w:rsidR="008436E5" w:rsidRPr="009F0C90" w:rsidRDefault="008436E5" w:rsidP="009F0C90">
      <w:pPr>
        <w:pStyle w:val="2"/>
        <w:adjustRightInd w:val="0"/>
        <w:snapToGrid w:val="0"/>
        <w:spacing w:beforeLines="50" w:afterLines="50" w:line="360" w:lineRule="auto"/>
        <w:jc w:val="center"/>
        <w:rPr>
          <w:b w:val="0"/>
        </w:rPr>
        <w:sectPr w:rsidR="008436E5" w:rsidRPr="009F0C90">
          <w:headerReference w:type="default" r:id="rId39"/>
          <w:pgSz w:w="11907" w:h="16840"/>
          <w:pgMar w:top="1440" w:right="1080" w:bottom="1440" w:left="1080" w:header="720" w:footer="720" w:gutter="0"/>
          <w:cols w:space="720"/>
          <w:docGrid w:linePitch="272"/>
        </w:sectPr>
      </w:pPr>
    </w:p>
    <w:p w:rsidR="008436E5" w:rsidRPr="009F0C90" w:rsidRDefault="00E61E94" w:rsidP="009F0C90">
      <w:pPr>
        <w:pStyle w:val="2"/>
        <w:adjustRightInd w:val="0"/>
        <w:snapToGrid w:val="0"/>
        <w:spacing w:beforeLines="50" w:afterLines="50" w:line="360" w:lineRule="auto"/>
        <w:jc w:val="center"/>
        <w:rPr>
          <w:b w:val="0"/>
        </w:rPr>
      </w:pPr>
      <w:bookmarkStart w:id="146" w:name="_Hlk494536814"/>
      <w:r w:rsidRPr="009F0C90">
        <w:rPr>
          <w:rFonts w:hint="eastAsia"/>
          <w:b w:val="0"/>
        </w:rPr>
        <w:lastRenderedPageBreak/>
        <w:t>政策</w:t>
      </w:r>
      <w:r w:rsidRPr="009F0C90">
        <w:rPr>
          <w:rFonts w:hAnsi="宋体" w:hint="eastAsia"/>
          <w:b w:val="0"/>
          <w:bCs w:val="0"/>
        </w:rPr>
        <w:t>功能</w:t>
      </w:r>
      <w:r w:rsidRPr="009F0C90">
        <w:rPr>
          <w:rFonts w:hint="eastAsia"/>
          <w:b w:val="0"/>
        </w:rPr>
        <w:t>情况（如有）</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2015"/>
        <w:gridCol w:w="1343"/>
        <w:gridCol w:w="2552"/>
        <w:gridCol w:w="1311"/>
        <w:gridCol w:w="1311"/>
      </w:tblGrid>
      <w:tr w:rsidR="008436E5" w:rsidRPr="009F0C90">
        <w:trPr>
          <w:trHeight w:val="409"/>
          <w:jc w:val="center"/>
        </w:trPr>
        <w:tc>
          <w:tcPr>
            <w:tcW w:w="1007" w:type="dxa"/>
            <w:vAlign w:val="center"/>
          </w:tcPr>
          <w:p w:rsidR="008436E5" w:rsidRPr="009F0C90" w:rsidRDefault="00E61E94">
            <w:pPr>
              <w:tabs>
                <w:tab w:val="left" w:pos="1260"/>
              </w:tabs>
              <w:ind w:leftChars="-41" w:left="-86" w:rightChars="-34" w:right="-71"/>
              <w:jc w:val="center"/>
              <w:rPr>
                <w:rFonts w:ascii="宋体" w:hAnsi="宋体"/>
                <w:b/>
                <w:szCs w:val="21"/>
                <w:lang w:val="en-GB"/>
              </w:rPr>
            </w:pPr>
            <w:bookmarkStart w:id="147" w:name="_Hlk500947525"/>
            <w:r w:rsidRPr="009F0C90">
              <w:rPr>
                <w:rFonts w:ascii="宋体" w:hAnsi="宋体" w:hint="eastAsia"/>
                <w:b/>
                <w:szCs w:val="21"/>
                <w:lang w:val="en-GB"/>
              </w:rPr>
              <w:t>类别</w:t>
            </w:r>
          </w:p>
        </w:tc>
        <w:tc>
          <w:tcPr>
            <w:tcW w:w="2015" w:type="dxa"/>
            <w:vAlign w:val="center"/>
          </w:tcPr>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投标产品</w:t>
            </w:r>
          </w:p>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（规格型号）</w:t>
            </w:r>
          </w:p>
        </w:tc>
        <w:tc>
          <w:tcPr>
            <w:tcW w:w="1343" w:type="dxa"/>
            <w:vAlign w:val="center"/>
          </w:tcPr>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制造商</w:t>
            </w:r>
          </w:p>
        </w:tc>
        <w:tc>
          <w:tcPr>
            <w:tcW w:w="2552" w:type="dxa"/>
            <w:vAlign w:val="center"/>
          </w:tcPr>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认证证书号</w:t>
            </w:r>
          </w:p>
        </w:tc>
        <w:tc>
          <w:tcPr>
            <w:tcW w:w="1311" w:type="dxa"/>
            <w:vAlign w:val="center"/>
          </w:tcPr>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金额</w:t>
            </w:r>
          </w:p>
        </w:tc>
        <w:tc>
          <w:tcPr>
            <w:tcW w:w="1311" w:type="dxa"/>
            <w:vAlign w:val="center"/>
          </w:tcPr>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金额占总报价比重（累计 %）</w:t>
            </w:r>
          </w:p>
        </w:tc>
      </w:tr>
      <w:tr w:rsidR="008436E5" w:rsidRPr="009F0C90">
        <w:trPr>
          <w:trHeight w:val="312"/>
          <w:jc w:val="center"/>
        </w:trPr>
        <w:tc>
          <w:tcPr>
            <w:tcW w:w="1007" w:type="dxa"/>
            <w:vMerge w:val="restart"/>
            <w:vAlign w:val="center"/>
          </w:tcPr>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节能产品</w:t>
            </w:r>
          </w:p>
        </w:tc>
        <w:tc>
          <w:tcPr>
            <w:tcW w:w="2015" w:type="dxa"/>
            <w:vAlign w:val="center"/>
          </w:tcPr>
          <w:p w:rsidR="008436E5" w:rsidRPr="009F0C90" w:rsidRDefault="008436E5">
            <w:pPr>
              <w:tabs>
                <w:tab w:val="left" w:pos="1260"/>
              </w:tabs>
              <w:jc w:val="center"/>
              <w:rPr>
                <w:rFonts w:ascii="宋体" w:hAnsi="宋体"/>
                <w:szCs w:val="21"/>
                <w:lang w:val="en-GB"/>
              </w:rPr>
            </w:pPr>
          </w:p>
        </w:tc>
        <w:tc>
          <w:tcPr>
            <w:tcW w:w="1343" w:type="dxa"/>
            <w:vAlign w:val="center"/>
          </w:tcPr>
          <w:p w:rsidR="008436E5" w:rsidRPr="009F0C90" w:rsidRDefault="008436E5">
            <w:pPr>
              <w:tabs>
                <w:tab w:val="left" w:pos="1260"/>
              </w:tabs>
              <w:jc w:val="center"/>
              <w:rPr>
                <w:rFonts w:ascii="宋体" w:hAnsi="宋体"/>
                <w:szCs w:val="21"/>
                <w:lang w:val="en-GB"/>
              </w:rPr>
            </w:pPr>
          </w:p>
        </w:tc>
        <w:tc>
          <w:tcPr>
            <w:tcW w:w="2552"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r>
      <w:tr w:rsidR="008436E5" w:rsidRPr="009F0C90">
        <w:trPr>
          <w:trHeight w:val="312"/>
          <w:jc w:val="center"/>
        </w:trPr>
        <w:tc>
          <w:tcPr>
            <w:tcW w:w="1007" w:type="dxa"/>
            <w:vMerge/>
            <w:vAlign w:val="center"/>
          </w:tcPr>
          <w:p w:rsidR="008436E5" w:rsidRPr="009F0C90" w:rsidRDefault="008436E5">
            <w:pPr>
              <w:tabs>
                <w:tab w:val="left" w:pos="1260"/>
              </w:tabs>
              <w:jc w:val="center"/>
              <w:rPr>
                <w:rFonts w:ascii="宋体" w:hAnsi="宋体"/>
                <w:b/>
                <w:szCs w:val="21"/>
                <w:lang w:val="en-GB"/>
              </w:rPr>
            </w:pPr>
          </w:p>
        </w:tc>
        <w:tc>
          <w:tcPr>
            <w:tcW w:w="2015" w:type="dxa"/>
            <w:vAlign w:val="center"/>
          </w:tcPr>
          <w:p w:rsidR="008436E5" w:rsidRPr="009F0C90" w:rsidRDefault="008436E5">
            <w:pPr>
              <w:tabs>
                <w:tab w:val="left" w:pos="1260"/>
              </w:tabs>
              <w:jc w:val="center"/>
              <w:rPr>
                <w:rFonts w:ascii="宋体" w:hAnsi="宋体"/>
                <w:szCs w:val="21"/>
                <w:lang w:val="en-GB"/>
              </w:rPr>
            </w:pPr>
          </w:p>
        </w:tc>
        <w:tc>
          <w:tcPr>
            <w:tcW w:w="1343" w:type="dxa"/>
            <w:vAlign w:val="center"/>
          </w:tcPr>
          <w:p w:rsidR="008436E5" w:rsidRPr="009F0C90" w:rsidRDefault="008436E5">
            <w:pPr>
              <w:tabs>
                <w:tab w:val="left" w:pos="1260"/>
              </w:tabs>
              <w:jc w:val="center"/>
              <w:rPr>
                <w:rFonts w:ascii="宋体" w:hAnsi="宋体"/>
                <w:szCs w:val="21"/>
                <w:lang w:val="en-GB"/>
              </w:rPr>
            </w:pPr>
          </w:p>
        </w:tc>
        <w:tc>
          <w:tcPr>
            <w:tcW w:w="2552"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r>
      <w:tr w:rsidR="008436E5" w:rsidRPr="009F0C90">
        <w:trPr>
          <w:trHeight w:val="312"/>
          <w:jc w:val="center"/>
        </w:trPr>
        <w:tc>
          <w:tcPr>
            <w:tcW w:w="1007" w:type="dxa"/>
            <w:vMerge/>
            <w:vAlign w:val="center"/>
          </w:tcPr>
          <w:p w:rsidR="008436E5" w:rsidRPr="009F0C90" w:rsidRDefault="008436E5">
            <w:pPr>
              <w:tabs>
                <w:tab w:val="left" w:pos="1260"/>
              </w:tabs>
              <w:jc w:val="center"/>
              <w:rPr>
                <w:rFonts w:ascii="宋体" w:hAnsi="宋体"/>
                <w:b/>
                <w:szCs w:val="21"/>
                <w:lang w:val="en-GB"/>
              </w:rPr>
            </w:pPr>
          </w:p>
        </w:tc>
        <w:tc>
          <w:tcPr>
            <w:tcW w:w="5910" w:type="dxa"/>
            <w:gridSpan w:val="3"/>
            <w:vAlign w:val="center"/>
          </w:tcPr>
          <w:p w:rsidR="008436E5" w:rsidRPr="009F0C90" w:rsidRDefault="00E61E94">
            <w:pPr>
              <w:tabs>
                <w:tab w:val="left" w:pos="1260"/>
              </w:tabs>
              <w:jc w:val="center"/>
              <w:rPr>
                <w:rFonts w:ascii="宋体" w:hAnsi="宋体"/>
                <w:szCs w:val="21"/>
                <w:lang w:val="en-GB"/>
              </w:rPr>
            </w:pPr>
            <w:r w:rsidRPr="009F0C90">
              <w:rPr>
                <w:rFonts w:ascii="宋体" w:hAnsi="宋体" w:hint="eastAsia"/>
                <w:b/>
                <w:szCs w:val="21"/>
                <w:lang w:val="en-GB"/>
              </w:rPr>
              <w:t>合计</w:t>
            </w:r>
          </w:p>
        </w:tc>
        <w:tc>
          <w:tcPr>
            <w:tcW w:w="1311"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r>
      <w:tr w:rsidR="008436E5" w:rsidRPr="009F0C90">
        <w:trPr>
          <w:trHeight w:val="312"/>
          <w:jc w:val="center"/>
        </w:trPr>
        <w:tc>
          <w:tcPr>
            <w:tcW w:w="1007" w:type="dxa"/>
            <w:vMerge w:val="restart"/>
            <w:vAlign w:val="center"/>
          </w:tcPr>
          <w:p w:rsidR="008436E5" w:rsidRPr="009F0C90" w:rsidRDefault="00E61E94">
            <w:pPr>
              <w:tabs>
                <w:tab w:val="left" w:pos="1260"/>
              </w:tabs>
              <w:ind w:leftChars="-41" w:left="-86" w:rightChars="-34" w:right="-71"/>
              <w:jc w:val="center"/>
              <w:rPr>
                <w:rFonts w:ascii="宋体" w:hAnsi="宋体"/>
                <w:b/>
                <w:szCs w:val="21"/>
                <w:lang w:val="en-GB"/>
              </w:rPr>
            </w:pPr>
            <w:r w:rsidRPr="009F0C90">
              <w:rPr>
                <w:rFonts w:ascii="宋体" w:hAnsi="宋体" w:hint="eastAsia"/>
                <w:b/>
                <w:szCs w:val="21"/>
                <w:lang w:val="en-GB"/>
              </w:rPr>
              <w:t>环保标志产品</w:t>
            </w:r>
          </w:p>
        </w:tc>
        <w:tc>
          <w:tcPr>
            <w:tcW w:w="2015" w:type="dxa"/>
            <w:vAlign w:val="center"/>
          </w:tcPr>
          <w:p w:rsidR="008436E5" w:rsidRPr="009F0C90" w:rsidRDefault="008436E5">
            <w:pPr>
              <w:tabs>
                <w:tab w:val="left" w:pos="1260"/>
              </w:tabs>
              <w:jc w:val="center"/>
              <w:rPr>
                <w:rFonts w:ascii="宋体" w:hAnsi="宋体"/>
                <w:szCs w:val="21"/>
                <w:lang w:val="en-GB"/>
              </w:rPr>
            </w:pPr>
          </w:p>
        </w:tc>
        <w:tc>
          <w:tcPr>
            <w:tcW w:w="1343" w:type="dxa"/>
            <w:vAlign w:val="center"/>
          </w:tcPr>
          <w:p w:rsidR="008436E5" w:rsidRPr="009F0C90" w:rsidRDefault="008436E5">
            <w:pPr>
              <w:tabs>
                <w:tab w:val="left" w:pos="1260"/>
              </w:tabs>
              <w:jc w:val="center"/>
              <w:rPr>
                <w:rFonts w:ascii="宋体" w:hAnsi="宋体"/>
                <w:szCs w:val="21"/>
                <w:lang w:val="en-GB"/>
              </w:rPr>
            </w:pPr>
          </w:p>
        </w:tc>
        <w:tc>
          <w:tcPr>
            <w:tcW w:w="2552"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r>
      <w:tr w:rsidR="008436E5" w:rsidRPr="009F0C90">
        <w:trPr>
          <w:trHeight w:val="312"/>
          <w:jc w:val="center"/>
        </w:trPr>
        <w:tc>
          <w:tcPr>
            <w:tcW w:w="1007" w:type="dxa"/>
            <w:vMerge/>
            <w:vAlign w:val="center"/>
          </w:tcPr>
          <w:p w:rsidR="008436E5" w:rsidRPr="009F0C90" w:rsidRDefault="008436E5">
            <w:pPr>
              <w:tabs>
                <w:tab w:val="left" w:pos="1260"/>
              </w:tabs>
              <w:ind w:leftChars="-41" w:left="-86" w:rightChars="-34" w:right="-71"/>
              <w:jc w:val="center"/>
              <w:rPr>
                <w:rFonts w:ascii="宋体" w:hAnsi="宋体"/>
                <w:b/>
                <w:szCs w:val="21"/>
                <w:lang w:val="en-GB"/>
              </w:rPr>
            </w:pPr>
          </w:p>
        </w:tc>
        <w:tc>
          <w:tcPr>
            <w:tcW w:w="2015" w:type="dxa"/>
            <w:vAlign w:val="center"/>
          </w:tcPr>
          <w:p w:rsidR="008436E5" w:rsidRPr="009F0C90" w:rsidRDefault="008436E5">
            <w:pPr>
              <w:tabs>
                <w:tab w:val="left" w:pos="1260"/>
              </w:tabs>
              <w:jc w:val="center"/>
              <w:rPr>
                <w:rFonts w:ascii="宋体" w:hAnsi="宋体"/>
                <w:szCs w:val="21"/>
                <w:lang w:val="en-GB"/>
              </w:rPr>
            </w:pPr>
          </w:p>
        </w:tc>
        <w:tc>
          <w:tcPr>
            <w:tcW w:w="1343" w:type="dxa"/>
            <w:vAlign w:val="center"/>
          </w:tcPr>
          <w:p w:rsidR="008436E5" w:rsidRPr="009F0C90" w:rsidRDefault="008436E5">
            <w:pPr>
              <w:tabs>
                <w:tab w:val="left" w:pos="1260"/>
              </w:tabs>
              <w:jc w:val="center"/>
              <w:rPr>
                <w:rFonts w:ascii="宋体" w:hAnsi="宋体"/>
                <w:szCs w:val="21"/>
                <w:lang w:val="en-GB"/>
              </w:rPr>
            </w:pPr>
          </w:p>
        </w:tc>
        <w:tc>
          <w:tcPr>
            <w:tcW w:w="2552"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r>
      <w:tr w:rsidR="008436E5" w:rsidRPr="009F0C90">
        <w:trPr>
          <w:trHeight w:val="312"/>
          <w:jc w:val="center"/>
        </w:trPr>
        <w:tc>
          <w:tcPr>
            <w:tcW w:w="1007" w:type="dxa"/>
            <w:vMerge/>
            <w:vAlign w:val="center"/>
          </w:tcPr>
          <w:p w:rsidR="008436E5" w:rsidRPr="009F0C90" w:rsidRDefault="008436E5">
            <w:pPr>
              <w:tabs>
                <w:tab w:val="left" w:pos="1260"/>
              </w:tabs>
              <w:ind w:leftChars="-41" w:left="-86" w:rightChars="-34" w:right="-71"/>
              <w:jc w:val="center"/>
              <w:rPr>
                <w:rFonts w:ascii="宋体" w:hAnsi="宋体"/>
                <w:b/>
                <w:szCs w:val="21"/>
                <w:lang w:val="en-GB"/>
              </w:rPr>
            </w:pPr>
          </w:p>
        </w:tc>
        <w:tc>
          <w:tcPr>
            <w:tcW w:w="5910" w:type="dxa"/>
            <w:gridSpan w:val="3"/>
            <w:vAlign w:val="center"/>
          </w:tcPr>
          <w:p w:rsidR="008436E5" w:rsidRPr="009F0C90" w:rsidRDefault="00E61E94">
            <w:pPr>
              <w:tabs>
                <w:tab w:val="left" w:pos="1260"/>
              </w:tabs>
              <w:jc w:val="center"/>
              <w:rPr>
                <w:rFonts w:ascii="宋体" w:hAnsi="宋体"/>
                <w:szCs w:val="21"/>
                <w:lang w:val="en-GB"/>
              </w:rPr>
            </w:pPr>
            <w:r w:rsidRPr="009F0C90">
              <w:rPr>
                <w:rFonts w:ascii="宋体" w:hAnsi="宋体" w:hint="eastAsia"/>
                <w:b/>
                <w:szCs w:val="21"/>
                <w:lang w:val="en-GB"/>
              </w:rPr>
              <w:t>合计</w:t>
            </w:r>
          </w:p>
        </w:tc>
        <w:tc>
          <w:tcPr>
            <w:tcW w:w="1311" w:type="dxa"/>
            <w:vAlign w:val="center"/>
          </w:tcPr>
          <w:p w:rsidR="008436E5" w:rsidRPr="009F0C90" w:rsidRDefault="008436E5">
            <w:pPr>
              <w:tabs>
                <w:tab w:val="left" w:pos="1260"/>
              </w:tabs>
              <w:jc w:val="center"/>
              <w:rPr>
                <w:rFonts w:ascii="宋体" w:hAnsi="宋体"/>
                <w:szCs w:val="21"/>
                <w:lang w:val="en-GB"/>
              </w:rPr>
            </w:pPr>
          </w:p>
        </w:tc>
        <w:tc>
          <w:tcPr>
            <w:tcW w:w="1311" w:type="dxa"/>
            <w:vAlign w:val="center"/>
          </w:tcPr>
          <w:p w:rsidR="008436E5" w:rsidRPr="009F0C90" w:rsidRDefault="008436E5">
            <w:pPr>
              <w:tabs>
                <w:tab w:val="left" w:pos="1260"/>
              </w:tabs>
              <w:jc w:val="center"/>
              <w:rPr>
                <w:rFonts w:ascii="宋体" w:hAnsi="宋体"/>
                <w:szCs w:val="21"/>
                <w:lang w:val="en-GB"/>
              </w:rPr>
            </w:pPr>
          </w:p>
        </w:tc>
      </w:tr>
      <w:tr w:rsidR="008436E5" w:rsidRPr="009F0C90">
        <w:trPr>
          <w:trHeight w:val="312"/>
          <w:jc w:val="center"/>
        </w:trPr>
        <w:tc>
          <w:tcPr>
            <w:tcW w:w="1007" w:type="dxa"/>
            <w:vAlign w:val="center"/>
          </w:tcPr>
          <w:p w:rsidR="008436E5" w:rsidRPr="009F0C90" w:rsidRDefault="00E61E94">
            <w:pPr>
              <w:tabs>
                <w:tab w:val="left" w:pos="1260"/>
              </w:tabs>
              <w:ind w:leftChars="-41" w:left="-86" w:rightChars="-34" w:right="-71"/>
              <w:jc w:val="center"/>
              <w:rPr>
                <w:rFonts w:ascii="宋体" w:hAnsi="宋体"/>
                <w:szCs w:val="21"/>
                <w:lang w:val="en-GB"/>
              </w:rPr>
            </w:pPr>
            <w:r w:rsidRPr="009F0C90">
              <w:rPr>
                <w:rFonts w:ascii="宋体" w:hAnsi="宋体" w:hint="eastAsia"/>
                <w:b/>
                <w:szCs w:val="21"/>
                <w:lang w:val="en-GB"/>
              </w:rPr>
              <w:t>说明</w:t>
            </w:r>
          </w:p>
        </w:tc>
        <w:tc>
          <w:tcPr>
            <w:tcW w:w="8532" w:type="dxa"/>
            <w:gridSpan w:val="5"/>
            <w:vAlign w:val="center"/>
          </w:tcPr>
          <w:p w:rsidR="008436E5" w:rsidRPr="009F0C90" w:rsidRDefault="008436E5">
            <w:pPr>
              <w:tabs>
                <w:tab w:val="left" w:pos="1260"/>
              </w:tabs>
              <w:rPr>
                <w:rFonts w:ascii="宋体" w:hAnsi="宋体"/>
                <w:szCs w:val="21"/>
                <w:lang w:val="en-GB"/>
              </w:rPr>
            </w:pPr>
          </w:p>
        </w:tc>
      </w:tr>
    </w:tbl>
    <w:p w:rsidR="008436E5" w:rsidRPr="009F0C90" w:rsidRDefault="008436E5">
      <w:pPr>
        <w:autoSpaceDE w:val="0"/>
        <w:autoSpaceDN w:val="0"/>
        <w:adjustRightInd w:val="0"/>
        <w:jc w:val="left"/>
        <w:rPr>
          <w:rFonts w:ascii="宋体" w:hAnsi="宋体"/>
          <w:szCs w:val="21"/>
          <w:lang w:val="en-GB"/>
        </w:rPr>
      </w:pPr>
    </w:p>
    <w:p w:rsidR="008436E5" w:rsidRPr="009F0C90" w:rsidRDefault="00E61E94">
      <w:pPr>
        <w:tabs>
          <w:tab w:val="left" w:pos="360"/>
          <w:tab w:val="left" w:pos="993"/>
        </w:tabs>
        <w:adjustRightInd w:val="0"/>
        <w:snapToGrid w:val="0"/>
        <w:spacing w:line="360" w:lineRule="auto"/>
        <w:ind w:leftChars="-67" w:left="-141"/>
        <w:jc w:val="left"/>
        <w:rPr>
          <w:rFonts w:ascii="宋体" w:hAnsi="宋体"/>
          <w:szCs w:val="21"/>
          <w:lang w:val="en-GB"/>
        </w:rPr>
      </w:pPr>
      <w:r w:rsidRPr="009F0C90">
        <w:rPr>
          <w:rFonts w:ascii="宋体" w:hAnsi="宋体" w:hint="eastAsia"/>
          <w:szCs w:val="21"/>
          <w:lang w:val="en-GB"/>
        </w:rPr>
        <w:t>注：1.节能产品是纳入财政部 国家发展改革委颁布最新一期节能产品清单的，须填写认证证书编号，并提供投标产品所属清单页加盖投标人公章。</w:t>
      </w:r>
    </w:p>
    <w:p w:rsidR="008436E5" w:rsidRPr="009F0C90" w:rsidRDefault="00E61E94">
      <w:pPr>
        <w:tabs>
          <w:tab w:val="left" w:pos="360"/>
          <w:tab w:val="left" w:pos="993"/>
        </w:tabs>
        <w:adjustRightInd w:val="0"/>
        <w:snapToGrid w:val="0"/>
        <w:spacing w:line="360" w:lineRule="auto"/>
        <w:ind w:leftChars="-67" w:left="-141"/>
        <w:jc w:val="left"/>
        <w:rPr>
          <w:rFonts w:ascii="宋体" w:hAnsi="宋体"/>
          <w:szCs w:val="21"/>
          <w:lang w:val="en-GB"/>
        </w:rPr>
      </w:pPr>
      <w:r w:rsidRPr="009F0C90">
        <w:rPr>
          <w:rFonts w:ascii="宋体" w:hAnsi="宋体" w:hint="eastAsia"/>
          <w:szCs w:val="21"/>
          <w:lang w:val="en-GB"/>
        </w:rPr>
        <w:t>2.环保标志产品是纳入财政部 环境保护部颁布最新一期环保标志产品清单的，须填写认证证书编号，并提供投标产品所属清单页加盖投标人公章。</w:t>
      </w:r>
    </w:p>
    <w:bookmarkEnd w:id="147"/>
    <w:p w:rsidR="008436E5" w:rsidRPr="009F0C90" w:rsidRDefault="00E61E94">
      <w:pPr>
        <w:spacing w:line="500" w:lineRule="exact"/>
        <w:ind w:firstLineChars="50" w:firstLine="109"/>
        <w:rPr>
          <w:rFonts w:ascii="宋体" w:hAnsi="宋体"/>
          <w:u w:val="single"/>
        </w:rPr>
      </w:pPr>
      <w:r w:rsidRPr="009F0C90">
        <w:rPr>
          <w:rFonts w:hint="eastAsia"/>
          <w:spacing w:val="4"/>
        </w:rPr>
        <w:t>投标人名称（</w:t>
      </w:r>
      <w:r w:rsidRPr="009F0C90">
        <w:rPr>
          <w:rFonts w:ascii="宋体" w:hAnsi="宋体" w:hint="eastAsia"/>
        </w:rPr>
        <w:t>单位盖</w:t>
      </w:r>
      <w:r w:rsidRPr="009F0C90">
        <w:rPr>
          <w:rFonts w:hint="eastAsia"/>
          <w:spacing w:val="4"/>
        </w:rPr>
        <w:t>公章）：</w:t>
      </w:r>
    </w:p>
    <w:p w:rsidR="008436E5" w:rsidRPr="009F0C90" w:rsidRDefault="00E61E94">
      <w:pPr>
        <w:spacing w:line="440" w:lineRule="exact"/>
        <w:ind w:firstLineChars="50" w:firstLine="105"/>
        <w:rPr>
          <w:spacing w:val="4"/>
          <w:u w:val="single"/>
        </w:rPr>
      </w:pPr>
      <w:r w:rsidRPr="009F0C90">
        <w:rPr>
          <w:rFonts w:ascii="宋体" w:hint="eastAsia"/>
        </w:rPr>
        <w:t>法定代表人或</w:t>
      </w:r>
      <w:r w:rsidRPr="009F0C90">
        <w:rPr>
          <w:rFonts w:ascii="宋体" w:hAnsi="宋体" w:hint="eastAsia"/>
        </w:rPr>
        <w:t xml:space="preserve">投标人授权代表（签名或盖章）：   </w:t>
      </w:r>
      <w:r w:rsidRPr="009F0C90">
        <w:rPr>
          <w:rFonts w:hint="eastAsia"/>
          <w:spacing w:val="4"/>
        </w:rPr>
        <w:t>职务：</w:t>
      </w:r>
      <w:r w:rsidRPr="009F0C90">
        <w:rPr>
          <w:rFonts w:hint="eastAsia"/>
          <w:spacing w:val="4"/>
        </w:rPr>
        <w:t xml:space="preserve">   </w:t>
      </w:r>
      <w:r w:rsidRPr="009F0C90">
        <w:rPr>
          <w:rFonts w:hint="eastAsia"/>
          <w:spacing w:val="4"/>
        </w:rPr>
        <w:t>日期</w:t>
      </w:r>
    </w:p>
    <w:p w:rsidR="008436E5" w:rsidRPr="009F0C90" w:rsidRDefault="008436E5" w:rsidP="009F0C90">
      <w:pPr>
        <w:pStyle w:val="2"/>
        <w:adjustRightInd w:val="0"/>
        <w:snapToGrid w:val="0"/>
        <w:spacing w:beforeLines="50" w:afterLines="50" w:line="360" w:lineRule="auto"/>
        <w:jc w:val="center"/>
        <w:rPr>
          <w:b w:val="0"/>
        </w:rPr>
      </w:pPr>
    </w:p>
    <w:p w:rsidR="008436E5" w:rsidRPr="009F0C90" w:rsidRDefault="008436E5" w:rsidP="009F0C90">
      <w:pPr>
        <w:pStyle w:val="2"/>
        <w:adjustRightInd w:val="0"/>
        <w:snapToGrid w:val="0"/>
        <w:spacing w:beforeLines="50" w:afterLines="50" w:line="360" w:lineRule="auto"/>
        <w:jc w:val="center"/>
        <w:rPr>
          <w:b w:val="0"/>
        </w:rPr>
      </w:pPr>
    </w:p>
    <w:bookmarkEnd w:id="146"/>
    <w:p w:rsidR="008436E5" w:rsidRPr="009F0C90" w:rsidRDefault="00E61E94">
      <w:pPr>
        <w:widowControl/>
        <w:jc w:val="left"/>
        <w:rPr>
          <w:rFonts w:ascii="Arial" w:eastAsia="黑体" w:hAnsi="Arial"/>
          <w:bCs/>
          <w:sz w:val="32"/>
          <w:szCs w:val="32"/>
        </w:rPr>
      </w:pPr>
      <w:r w:rsidRPr="009F0C90">
        <w:rPr>
          <w:b/>
        </w:rPr>
        <w:br w:type="page"/>
      </w:r>
    </w:p>
    <w:p w:rsidR="008436E5" w:rsidRPr="009F0C90" w:rsidRDefault="00E61E94" w:rsidP="009F0C90">
      <w:pPr>
        <w:pStyle w:val="2"/>
        <w:adjustRightInd w:val="0"/>
        <w:snapToGrid w:val="0"/>
        <w:spacing w:beforeLines="50" w:afterLines="50" w:line="360" w:lineRule="auto"/>
        <w:jc w:val="center"/>
        <w:rPr>
          <w:b w:val="0"/>
        </w:rPr>
      </w:pPr>
      <w:r w:rsidRPr="009F0C90">
        <w:rPr>
          <w:rFonts w:hint="eastAsia"/>
          <w:b w:val="0"/>
        </w:rPr>
        <w:lastRenderedPageBreak/>
        <w:t>招标代理服务费承诺书</w:t>
      </w:r>
    </w:p>
    <w:p w:rsidR="008436E5" w:rsidRPr="009F0C90" w:rsidRDefault="00E61E94">
      <w:pPr>
        <w:spacing w:line="360" w:lineRule="auto"/>
        <w:rPr>
          <w:rFonts w:ascii="宋体" w:hAnsi="宋体"/>
          <w:b/>
        </w:rPr>
      </w:pPr>
      <w:r w:rsidRPr="009F0C90">
        <w:rPr>
          <w:rFonts w:ascii="宋体" w:hAnsi="宋体" w:hint="eastAsia"/>
          <w:b/>
        </w:rPr>
        <w:t>广东采联采购招标有限公司:</w:t>
      </w:r>
    </w:p>
    <w:p w:rsidR="008436E5" w:rsidRPr="009F0C90" w:rsidRDefault="00E61E94">
      <w:pPr>
        <w:adjustRightInd w:val="0"/>
        <w:snapToGrid w:val="0"/>
        <w:spacing w:line="360" w:lineRule="auto"/>
        <w:ind w:firstLineChars="200" w:firstLine="420"/>
        <w:rPr>
          <w:rFonts w:ascii="宋体" w:cs="宋体"/>
          <w:szCs w:val="21"/>
        </w:rPr>
      </w:pPr>
      <w:r w:rsidRPr="009F0C90">
        <w:rPr>
          <w:rFonts w:ascii="宋体" w:hAnsi="宋体" w:hint="eastAsia"/>
        </w:rPr>
        <w:t>本公司</w:t>
      </w:r>
      <w:r w:rsidRPr="009F0C90">
        <w:rPr>
          <w:rFonts w:ascii="宋体" w:hAnsi="宋体" w:hint="eastAsia"/>
          <w:u w:val="single"/>
        </w:rPr>
        <w:t xml:space="preserve">       (投标人名称)      </w:t>
      </w:r>
      <w:r w:rsidRPr="009F0C90">
        <w:rPr>
          <w:rFonts w:ascii="宋体" w:hAnsi="宋体" w:hint="eastAsia"/>
        </w:rPr>
        <w:t>在参加</w:t>
      </w:r>
      <w:r w:rsidRPr="009F0C90">
        <w:rPr>
          <w:rFonts w:ascii="宋体" w:hAnsi="宋体" w:hint="eastAsia"/>
          <w:u w:val="single"/>
        </w:rPr>
        <w:t xml:space="preserve">       (项目名称)      </w:t>
      </w:r>
      <w:r w:rsidRPr="009F0C90">
        <w:rPr>
          <w:rFonts w:ascii="宋体" w:hAnsi="宋体" w:hint="eastAsia"/>
        </w:rPr>
        <w:t>(</w:t>
      </w:r>
      <w:r w:rsidRPr="009F0C90">
        <w:rPr>
          <w:rFonts w:hint="eastAsia"/>
        </w:rPr>
        <w:t>项目编号：</w:t>
      </w:r>
      <w:r w:rsidRPr="009F0C90">
        <w:rPr>
          <w:rFonts w:ascii="宋体" w:hAnsi="宋体" w:hint="eastAsia"/>
        </w:rPr>
        <w:t>CLPSP18FS01ZC14)的招标中如获中标</w:t>
      </w:r>
      <w:r w:rsidRPr="009F0C90">
        <w:rPr>
          <w:rFonts w:ascii="宋体" w:cs="宋体" w:hint="eastAsia"/>
          <w:szCs w:val="21"/>
        </w:rPr>
        <w:t>，我公司保证按照招标文件</w:t>
      </w:r>
      <w:r w:rsidRPr="009F0C90">
        <w:rPr>
          <w:rFonts w:ascii="宋体" w:hAnsi="宋体" w:hint="eastAsia"/>
        </w:rPr>
        <w:t>的</w:t>
      </w:r>
      <w:r w:rsidRPr="009F0C90">
        <w:rPr>
          <w:rFonts w:ascii="宋体" w:cs="宋体" w:hint="eastAsia"/>
          <w:szCs w:val="21"/>
        </w:rPr>
        <w:t>规定缴纳“招标代理服务费”后，凭领取人身份证复印件并加盖公章领取《中标通知书》。如采用电汇或银行转账，我</w:t>
      </w:r>
      <w:r w:rsidRPr="009F0C90">
        <w:rPr>
          <w:rFonts w:ascii="宋体" w:hAnsi="宋体" w:hint="eastAsia"/>
        </w:rPr>
        <w:t>公</w:t>
      </w:r>
      <w:r w:rsidRPr="009F0C90">
        <w:rPr>
          <w:rFonts w:ascii="宋体" w:cs="宋体" w:hint="eastAsia"/>
          <w:szCs w:val="21"/>
        </w:rPr>
        <w:t>司将同时递交招标代理服务费缴费凭证复印件并加盖公章。</w:t>
      </w:r>
    </w:p>
    <w:p w:rsidR="008436E5" w:rsidRPr="009F0C90" w:rsidRDefault="00E61E94">
      <w:pPr>
        <w:adjustRightInd w:val="0"/>
        <w:snapToGrid w:val="0"/>
        <w:spacing w:line="360" w:lineRule="auto"/>
        <w:ind w:firstLineChars="200" w:firstLine="420"/>
        <w:rPr>
          <w:rFonts w:ascii="宋体" w:hAnsi="宋体"/>
        </w:rPr>
      </w:pPr>
      <w:r w:rsidRPr="009F0C90">
        <w:rPr>
          <w:rFonts w:ascii="宋体" w:hAnsi="宋体" w:hint="eastAsia"/>
        </w:rPr>
        <w:t>如我公司违反上款承诺,愿承担由此引起的一切法律责任。</w:t>
      </w:r>
    </w:p>
    <w:p w:rsidR="008436E5" w:rsidRPr="009F0C90" w:rsidRDefault="00E61E94">
      <w:pPr>
        <w:tabs>
          <w:tab w:val="center" w:pos="5010"/>
        </w:tabs>
        <w:adjustRightInd w:val="0"/>
        <w:snapToGrid w:val="0"/>
        <w:spacing w:line="360" w:lineRule="auto"/>
        <w:ind w:firstLineChars="400" w:firstLine="840"/>
        <w:rPr>
          <w:rFonts w:ascii="宋体" w:hAnsi="宋体"/>
        </w:rPr>
      </w:pPr>
      <w:r w:rsidRPr="009F0C90">
        <w:rPr>
          <w:rFonts w:ascii="宋体" w:hAnsi="宋体" w:hint="eastAsia"/>
        </w:rPr>
        <w:t>特此承诺!</w:t>
      </w:r>
      <w:r w:rsidRPr="009F0C90">
        <w:rPr>
          <w:rFonts w:ascii="宋体" w:hAnsi="宋体"/>
        </w:rPr>
        <w:tab/>
      </w:r>
    </w:p>
    <w:p w:rsidR="008436E5" w:rsidRPr="009F0C90" w:rsidRDefault="00E61E94">
      <w:pPr>
        <w:adjustRightInd w:val="0"/>
        <w:snapToGrid w:val="0"/>
        <w:spacing w:line="360" w:lineRule="auto"/>
        <w:ind w:left="315"/>
        <w:jc w:val="left"/>
        <w:rPr>
          <w:rFonts w:ascii="宋体" w:hAnsi="宋体"/>
        </w:rPr>
      </w:pPr>
      <w:r w:rsidRPr="009F0C90">
        <w:rPr>
          <w:rFonts w:ascii="宋体" w:hAnsi="宋体" w:hint="eastAsia"/>
        </w:rPr>
        <w:t>投标人名称(盖公章):</w:t>
      </w:r>
    </w:p>
    <w:p w:rsidR="008436E5" w:rsidRPr="009F0C90" w:rsidRDefault="00E61E94">
      <w:pPr>
        <w:adjustRightInd w:val="0"/>
        <w:snapToGrid w:val="0"/>
        <w:spacing w:line="360" w:lineRule="auto"/>
        <w:ind w:left="315"/>
        <w:jc w:val="left"/>
        <w:rPr>
          <w:rFonts w:ascii="宋体" w:hAnsi="宋体"/>
        </w:rPr>
      </w:pPr>
      <w:r w:rsidRPr="009F0C90">
        <w:rPr>
          <w:rFonts w:ascii="宋体" w:hAnsi="宋体" w:hint="eastAsia"/>
        </w:rPr>
        <w:t>投标人地址:</w:t>
      </w:r>
    </w:p>
    <w:p w:rsidR="008436E5" w:rsidRPr="009F0C90" w:rsidRDefault="00E61E94">
      <w:pPr>
        <w:adjustRightInd w:val="0"/>
        <w:snapToGrid w:val="0"/>
        <w:spacing w:line="360" w:lineRule="auto"/>
        <w:ind w:left="315"/>
        <w:jc w:val="left"/>
        <w:rPr>
          <w:rFonts w:ascii="宋体" w:hAnsi="宋体"/>
        </w:rPr>
      </w:pPr>
      <w:r w:rsidRPr="009F0C90">
        <w:rPr>
          <w:rFonts w:ascii="宋体" w:hAnsi="宋体" w:hint="eastAsia"/>
        </w:rPr>
        <w:t>电话:</w:t>
      </w:r>
    </w:p>
    <w:p w:rsidR="008436E5" w:rsidRPr="009F0C90" w:rsidRDefault="00E61E94">
      <w:pPr>
        <w:adjustRightInd w:val="0"/>
        <w:snapToGrid w:val="0"/>
        <w:spacing w:line="360" w:lineRule="auto"/>
        <w:ind w:left="315"/>
        <w:jc w:val="left"/>
        <w:rPr>
          <w:rFonts w:ascii="宋体" w:hAnsi="宋体"/>
        </w:rPr>
      </w:pPr>
      <w:r w:rsidRPr="009F0C90">
        <w:rPr>
          <w:rFonts w:ascii="宋体" w:hAnsi="宋体" w:hint="eastAsia"/>
        </w:rPr>
        <w:t>传真:</w:t>
      </w:r>
    </w:p>
    <w:p w:rsidR="008436E5" w:rsidRPr="009F0C90" w:rsidRDefault="00E61E94">
      <w:pPr>
        <w:adjustRightInd w:val="0"/>
        <w:snapToGrid w:val="0"/>
        <w:spacing w:line="360" w:lineRule="auto"/>
        <w:ind w:left="315"/>
        <w:jc w:val="left"/>
        <w:rPr>
          <w:rFonts w:ascii="宋体" w:hAnsi="宋体"/>
        </w:rPr>
      </w:pPr>
      <w:r w:rsidRPr="009F0C90">
        <w:rPr>
          <w:rFonts w:ascii="宋体" w:hint="eastAsia"/>
        </w:rPr>
        <w:t>法定代表人或</w:t>
      </w:r>
      <w:r w:rsidRPr="009F0C90">
        <w:rPr>
          <w:rFonts w:ascii="宋体" w:hAnsi="宋体" w:hint="eastAsia"/>
        </w:rPr>
        <w:t>投标人授权代表（签名或盖章）：</w:t>
      </w:r>
    </w:p>
    <w:p w:rsidR="008436E5" w:rsidRPr="009F0C90" w:rsidRDefault="00E61E94">
      <w:pPr>
        <w:adjustRightInd w:val="0"/>
        <w:snapToGrid w:val="0"/>
        <w:spacing w:line="360" w:lineRule="auto"/>
        <w:ind w:left="315"/>
        <w:jc w:val="left"/>
        <w:rPr>
          <w:rFonts w:ascii="宋体" w:hAnsi="宋体"/>
        </w:rPr>
      </w:pPr>
      <w:r w:rsidRPr="009F0C90">
        <w:rPr>
          <w:rFonts w:ascii="宋体" w:hAnsi="宋体" w:hint="eastAsia"/>
        </w:rPr>
        <w:t>签署日期:</w:t>
      </w:r>
    </w:p>
    <w:p w:rsidR="008436E5" w:rsidRPr="009F0C90" w:rsidRDefault="00E61E94">
      <w:pPr>
        <w:jc w:val="center"/>
        <w:rPr>
          <w:rFonts w:ascii="宋体" w:hAnsi="宋体"/>
          <w:b/>
        </w:rPr>
      </w:pPr>
      <w:r w:rsidRPr="009F0C90">
        <w:rPr>
          <w:rFonts w:ascii="宋体" w:hAnsi="宋体" w:hint="eastAsia"/>
          <w:b/>
        </w:rPr>
        <w:t>招标代理服务费发票开具须知</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9"/>
        <w:gridCol w:w="2088"/>
        <w:gridCol w:w="2191"/>
      </w:tblGrid>
      <w:tr w:rsidR="008436E5" w:rsidRPr="009F0C90">
        <w:trPr>
          <w:trHeight w:val="568"/>
        </w:trPr>
        <w:tc>
          <w:tcPr>
            <w:tcW w:w="5009" w:type="dxa"/>
            <w:tcBorders>
              <w:top w:val="single" w:sz="12" w:space="0" w:color="auto"/>
              <w:left w:val="single" w:sz="12" w:space="0" w:color="auto"/>
              <w:bottom w:val="single" w:sz="12" w:space="0" w:color="auto"/>
            </w:tcBorders>
            <w:vAlign w:val="center"/>
          </w:tcPr>
          <w:p w:rsidR="008436E5" w:rsidRPr="009F0C90" w:rsidRDefault="00E61E94">
            <w:pPr>
              <w:adjustRightInd w:val="0"/>
              <w:snapToGrid w:val="0"/>
              <w:jc w:val="center"/>
              <w:rPr>
                <w:rFonts w:ascii="宋体" w:hAnsi="宋体"/>
                <w:b/>
                <w:szCs w:val="21"/>
              </w:rPr>
            </w:pPr>
            <w:r w:rsidRPr="009F0C90">
              <w:rPr>
                <w:rFonts w:ascii="宋体" w:hAnsi="宋体" w:hint="eastAsia"/>
                <w:b/>
                <w:szCs w:val="21"/>
              </w:rPr>
              <w:t>发票类型</w:t>
            </w:r>
          </w:p>
          <w:p w:rsidR="008436E5" w:rsidRPr="009F0C90" w:rsidRDefault="00E61E94">
            <w:pPr>
              <w:adjustRightInd w:val="0"/>
              <w:snapToGrid w:val="0"/>
              <w:jc w:val="center"/>
              <w:rPr>
                <w:rFonts w:ascii="宋体" w:hAnsi="宋体"/>
                <w:b/>
                <w:szCs w:val="21"/>
              </w:rPr>
            </w:pPr>
            <w:r w:rsidRPr="009F0C90">
              <w:rPr>
                <w:rFonts w:ascii="宋体" w:hAnsi="宋体" w:hint="eastAsia"/>
                <w:b/>
                <w:szCs w:val="21"/>
              </w:rPr>
              <w:t>（请在对应的“□”打“√”，且只能选择其中一项）</w:t>
            </w:r>
          </w:p>
        </w:tc>
        <w:tc>
          <w:tcPr>
            <w:tcW w:w="2088" w:type="dxa"/>
            <w:tcBorders>
              <w:top w:val="single" w:sz="12" w:space="0" w:color="auto"/>
              <w:bottom w:val="single" w:sz="12" w:space="0" w:color="auto"/>
            </w:tcBorders>
            <w:vAlign w:val="center"/>
          </w:tcPr>
          <w:p w:rsidR="008436E5" w:rsidRPr="009F0C90" w:rsidRDefault="00E61E94">
            <w:pPr>
              <w:adjustRightInd w:val="0"/>
              <w:snapToGrid w:val="0"/>
              <w:jc w:val="center"/>
              <w:rPr>
                <w:rFonts w:ascii="宋体" w:hAnsi="宋体"/>
                <w:b/>
                <w:i/>
                <w:szCs w:val="21"/>
              </w:rPr>
            </w:pPr>
            <w:r w:rsidRPr="009F0C90">
              <w:rPr>
                <w:rFonts w:ascii="宋体" w:hAnsi="宋体" w:hint="eastAsia"/>
                <w:b/>
                <w:szCs w:val="21"/>
              </w:rPr>
              <w:t>□增值税普通发票</w:t>
            </w:r>
          </w:p>
        </w:tc>
        <w:tc>
          <w:tcPr>
            <w:tcW w:w="2191" w:type="dxa"/>
            <w:tcBorders>
              <w:top w:val="single" w:sz="12" w:space="0" w:color="auto"/>
              <w:bottom w:val="single" w:sz="12" w:space="0" w:color="auto"/>
              <w:right w:val="single" w:sz="12" w:space="0" w:color="auto"/>
            </w:tcBorders>
            <w:vAlign w:val="center"/>
          </w:tcPr>
          <w:p w:rsidR="008436E5" w:rsidRPr="009F0C90" w:rsidRDefault="00E61E94">
            <w:pPr>
              <w:adjustRightInd w:val="0"/>
              <w:snapToGrid w:val="0"/>
              <w:jc w:val="center"/>
              <w:rPr>
                <w:rFonts w:ascii="宋体" w:hAnsi="宋体"/>
                <w:b/>
                <w:szCs w:val="21"/>
              </w:rPr>
            </w:pPr>
            <w:r w:rsidRPr="009F0C90">
              <w:rPr>
                <w:rFonts w:ascii="宋体" w:hAnsi="宋体" w:hint="eastAsia"/>
                <w:b/>
                <w:szCs w:val="21"/>
              </w:rPr>
              <w:t>□增值税专用发票</w:t>
            </w:r>
          </w:p>
        </w:tc>
      </w:tr>
      <w:tr w:rsidR="008436E5" w:rsidRPr="009F0C90">
        <w:trPr>
          <w:trHeight w:val="900"/>
        </w:trPr>
        <w:tc>
          <w:tcPr>
            <w:tcW w:w="9288" w:type="dxa"/>
            <w:gridSpan w:val="3"/>
            <w:tcBorders>
              <w:top w:val="single" w:sz="12" w:space="0" w:color="auto"/>
              <w:left w:val="single" w:sz="12" w:space="0" w:color="auto"/>
              <w:bottom w:val="single" w:sz="12" w:space="0" w:color="auto"/>
              <w:right w:val="single" w:sz="12" w:space="0" w:color="auto"/>
            </w:tcBorders>
          </w:tcPr>
          <w:p w:rsidR="008436E5" w:rsidRPr="009F0C90" w:rsidRDefault="00E61E94">
            <w:pPr>
              <w:adjustRightInd w:val="0"/>
              <w:snapToGrid w:val="0"/>
              <w:rPr>
                <w:rFonts w:ascii="宋体" w:hAnsi="宋体"/>
                <w:b/>
                <w:szCs w:val="21"/>
              </w:rPr>
            </w:pPr>
            <w:r w:rsidRPr="009F0C90">
              <w:rPr>
                <w:rFonts w:ascii="宋体" w:hAnsi="宋体" w:hint="eastAsia"/>
                <w:b/>
                <w:szCs w:val="21"/>
              </w:rPr>
              <w:t>如选择“增值税专用发票”，则投标时必须提供以下资料信息：</w:t>
            </w:r>
          </w:p>
          <w:p w:rsidR="008436E5" w:rsidRPr="009F0C90" w:rsidRDefault="00E61E94">
            <w:pPr>
              <w:adjustRightInd w:val="0"/>
              <w:snapToGrid w:val="0"/>
              <w:rPr>
                <w:rFonts w:ascii="宋体" w:hAnsi="宋体"/>
                <w:szCs w:val="21"/>
              </w:rPr>
            </w:pPr>
            <w:r w:rsidRPr="009F0C90">
              <w:rPr>
                <w:rFonts w:ascii="宋体" w:hAnsi="宋体" w:hint="eastAsia"/>
                <w:szCs w:val="21"/>
              </w:rPr>
              <w:t xml:space="preserve">1、一般纳税人资格认定税务通知书或其他可证明具有该项资格证明文件的复印件，加盖单位公章； </w:t>
            </w:r>
          </w:p>
          <w:p w:rsidR="008436E5" w:rsidRPr="009F0C90" w:rsidRDefault="00E61E94">
            <w:pPr>
              <w:adjustRightInd w:val="0"/>
              <w:snapToGrid w:val="0"/>
              <w:rPr>
                <w:rFonts w:ascii="宋体" w:hAnsi="宋体"/>
                <w:szCs w:val="21"/>
              </w:rPr>
            </w:pPr>
            <w:r w:rsidRPr="009F0C90">
              <w:rPr>
                <w:rFonts w:ascii="宋体" w:hAnsi="宋体" w:hint="eastAsia"/>
                <w:szCs w:val="21"/>
              </w:rPr>
              <w:t>2、客户的开票资料（单位名称、纳税人识别号、地址、电话、开户行全称及账号</w:t>
            </w:r>
            <w:r w:rsidRPr="009F0C90">
              <w:rPr>
                <w:rFonts w:ascii="宋体" w:hAnsi="宋体"/>
                <w:szCs w:val="21"/>
              </w:rPr>
              <w:t>）</w:t>
            </w:r>
            <w:r w:rsidRPr="009F0C90">
              <w:rPr>
                <w:rFonts w:ascii="宋体" w:hAnsi="宋体" w:hint="eastAsia"/>
                <w:szCs w:val="21"/>
              </w:rPr>
              <w:t>，加盖单位公章。</w:t>
            </w:r>
          </w:p>
        </w:tc>
      </w:tr>
    </w:tbl>
    <w:p w:rsidR="008436E5" w:rsidRPr="009F0C90" w:rsidRDefault="00E61E94">
      <w:pPr>
        <w:jc w:val="left"/>
        <w:rPr>
          <w:rFonts w:ascii="宋体" w:hAnsi="宋体"/>
          <w:b/>
          <w:szCs w:val="21"/>
        </w:rPr>
      </w:pPr>
      <w:r w:rsidRPr="009F0C90">
        <w:rPr>
          <w:rFonts w:ascii="宋体" w:hAnsi="宋体" w:hint="eastAsia"/>
          <w:b/>
          <w:szCs w:val="21"/>
        </w:rPr>
        <w:t>附：缴纳</w:t>
      </w:r>
      <w:r w:rsidRPr="009F0C90">
        <w:rPr>
          <w:rFonts w:ascii="宋体" w:hAnsi="宋体"/>
          <w:b/>
          <w:szCs w:val="21"/>
        </w:rPr>
        <w:t>招标代理服务费</w:t>
      </w:r>
      <w:r w:rsidRPr="009F0C90">
        <w:rPr>
          <w:rFonts w:ascii="宋体" w:hAnsi="宋体" w:hint="eastAsia"/>
          <w:b/>
          <w:szCs w:val="21"/>
        </w:rPr>
        <w:t>账号</w:t>
      </w:r>
      <w:r w:rsidRPr="009F0C90">
        <w:rPr>
          <w:rFonts w:ascii="宋体" w:hAnsi="宋体"/>
          <w:b/>
          <w:szCs w:val="21"/>
        </w:rPr>
        <w:t>：</w:t>
      </w:r>
    </w:p>
    <w:tbl>
      <w:tblPr>
        <w:tblW w:w="841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2835"/>
        <w:gridCol w:w="5579"/>
      </w:tblGrid>
      <w:tr w:rsidR="008436E5" w:rsidRPr="009F0C90">
        <w:trPr>
          <w:jc w:val="center"/>
        </w:trPr>
        <w:tc>
          <w:tcPr>
            <w:tcW w:w="2835" w:type="dxa"/>
          </w:tcPr>
          <w:p w:rsidR="008436E5" w:rsidRPr="009F0C90" w:rsidRDefault="00E61E94">
            <w:pPr>
              <w:adjustRightInd w:val="0"/>
              <w:snapToGrid w:val="0"/>
              <w:jc w:val="center"/>
              <w:rPr>
                <w:rFonts w:ascii="宋体" w:hAnsi="宋体"/>
                <w:szCs w:val="21"/>
              </w:rPr>
            </w:pPr>
            <w:r w:rsidRPr="009F0C90">
              <w:rPr>
                <w:rFonts w:ascii="宋体" w:hAnsi="宋体"/>
                <w:szCs w:val="21"/>
              </w:rPr>
              <w:t>收款人名称</w:t>
            </w:r>
          </w:p>
        </w:tc>
        <w:tc>
          <w:tcPr>
            <w:tcW w:w="5579" w:type="dxa"/>
          </w:tcPr>
          <w:p w:rsidR="008436E5" w:rsidRPr="009F0C90" w:rsidRDefault="00E61E94">
            <w:pPr>
              <w:adjustRightInd w:val="0"/>
              <w:snapToGrid w:val="0"/>
              <w:jc w:val="center"/>
              <w:rPr>
                <w:rFonts w:ascii="宋体" w:hAnsi="宋体"/>
                <w:szCs w:val="21"/>
              </w:rPr>
            </w:pPr>
            <w:r w:rsidRPr="009F0C90">
              <w:rPr>
                <w:rFonts w:ascii="宋体" w:hAnsi="宋体" w:hint="eastAsia"/>
              </w:rPr>
              <w:t>广东采联采购招标有限公司佛山分公司</w:t>
            </w:r>
          </w:p>
        </w:tc>
      </w:tr>
      <w:tr w:rsidR="008436E5" w:rsidRPr="009F0C90">
        <w:trPr>
          <w:jc w:val="center"/>
        </w:trPr>
        <w:tc>
          <w:tcPr>
            <w:tcW w:w="2835" w:type="dxa"/>
          </w:tcPr>
          <w:p w:rsidR="008436E5" w:rsidRPr="009F0C90" w:rsidRDefault="00E61E94">
            <w:pPr>
              <w:adjustRightInd w:val="0"/>
              <w:snapToGrid w:val="0"/>
              <w:jc w:val="center"/>
              <w:rPr>
                <w:rFonts w:ascii="宋体" w:hAnsi="宋体"/>
                <w:szCs w:val="21"/>
              </w:rPr>
            </w:pPr>
            <w:r w:rsidRPr="009F0C90">
              <w:rPr>
                <w:rFonts w:ascii="宋体" w:hAnsi="宋体"/>
                <w:szCs w:val="21"/>
              </w:rPr>
              <w:t>开户银行</w:t>
            </w:r>
          </w:p>
        </w:tc>
        <w:tc>
          <w:tcPr>
            <w:tcW w:w="5579" w:type="dxa"/>
          </w:tcPr>
          <w:p w:rsidR="008436E5" w:rsidRPr="009F0C90" w:rsidRDefault="00E61E94">
            <w:pPr>
              <w:adjustRightInd w:val="0"/>
              <w:snapToGrid w:val="0"/>
              <w:jc w:val="center"/>
              <w:rPr>
                <w:rFonts w:ascii="宋体" w:hAnsi="宋体"/>
                <w:szCs w:val="21"/>
              </w:rPr>
            </w:pPr>
            <w:r w:rsidRPr="009F0C90">
              <w:rPr>
                <w:rFonts w:ascii="宋体" w:hAnsi="宋体" w:hint="eastAsia"/>
              </w:rPr>
              <w:t>广东省佛山市建设银行禅建支行（人民币）</w:t>
            </w:r>
          </w:p>
        </w:tc>
      </w:tr>
      <w:tr w:rsidR="008436E5" w:rsidRPr="009F0C90">
        <w:trPr>
          <w:jc w:val="center"/>
        </w:trPr>
        <w:tc>
          <w:tcPr>
            <w:tcW w:w="2835" w:type="dxa"/>
          </w:tcPr>
          <w:p w:rsidR="008436E5" w:rsidRPr="009F0C90" w:rsidRDefault="00E61E94">
            <w:pPr>
              <w:adjustRightInd w:val="0"/>
              <w:snapToGrid w:val="0"/>
              <w:jc w:val="center"/>
              <w:rPr>
                <w:rFonts w:ascii="宋体" w:hAnsi="宋体"/>
                <w:szCs w:val="21"/>
              </w:rPr>
            </w:pPr>
            <w:r w:rsidRPr="009F0C90">
              <w:rPr>
                <w:rFonts w:ascii="宋体" w:hAnsi="宋体" w:hint="eastAsia"/>
                <w:szCs w:val="21"/>
              </w:rPr>
              <w:t>账</w:t>
            </w:r>
            <w:r w:rsidRPr="009F0C90">
              <w:rPr>
                <w:rFonts w:ascii="宋体" w:hAnsi="宋体"/>
                <w:szCs w:val="21"/>
              </w:rPr>
              <w:t xml:space="preserve">    号</w:t>
            </w:r>
          </w:p>
        </w:tc>
        <w:tc>
          <w:tcPr>
            <w:tcW w:w="5579" w:type="dxa"/>
          </w:tcPr>
          <w:p w:rsidR="008436E5" w:rsidRPr="009F0C90" w:rsidRDefault="00E61E94">
            <w:pPr>
              <w:adjustRightInd w:val="0"/>
              <w:snapToGrid w:val="0"/>
              <w:ind w:firstLineChars="200" w:firstLine="420"/>
              <w:jc w:val="center"/>
              <w:rPr>
                <w:rFonts w:ascii="宋体" w:hAnsi="宋体"/>
                <w:szCs w:val="21"/>
              </w:rPr>
            </w:pPr>
            <w:r w:rsidRPr="009F0C90">
              <w:rPr>
                <w:rFonts w:ascii="宋体" w:hAnsi="宋体"/>
              </w:rPr>
              <w:t>4400 1664 3010 5300 1978</w:t>
            </w:r>
          </w:p>
        </w:tc>
      </w:tr>
    </w:tbl>
    <w:p w:rsidR="008436E5" w:rsidRPr="009F0C90" w:rsidRDefault="00E61E94">
      <w:pPr>
        <w:pStyle w:val="ae"/>
        <w:shd w:val="clear" w:color="auto" w:fill="FFFFFF"/>
        <w:adjustRightInd w:val="0"/>
        <w:snapToGrid w:val="0"/>
        <w:spacing w:before="0" w:beforeAutospacing="0" w:after="0" w:afterAutospacing="0"/>
        <w:ind w:left="150" w:right="150"/>
        <w:jc w:val="center"/>
        <w:rPr>
          <w:rFonts w:ascii="黑体" w:eastAsia="黑体"/>
          <w:sz w:val="32"/>
          <w:szCs w:val="32"/>
        </w:rPr>
      </w:pPr>
      <w:r w:rsidRPr="009F0C90">
        <w:rPr>
          <w:rFonts w:ascii="黑体" w:eastAsia="黑体" w:hint="eastAsia"/>
          <w:sz w:val="32"/>
          <w:szCs w:val="32"/>
        </w:rPr>
        <w:t>温馨提示</w:t>
      </w:r>
    </w:p>
    <w:p w:rsidR="008436E5" w:rsidRPr="009F0C90" w:rsidRDefault="00E61E94" w:rsidP="006D319C">
      <w:pPr>
        <w:numPr>
          <w:ilvl w:val="0"/>
          <w:numId w:val="56"/>
        </w:numPr>
        <w:adjustRightInd w:val="0"/>
        <w:snapToGrid w:val="0"/>
        <w:rPr>
          <w:rFonts w:ascii="宋体" w:hAnsi="宋体"/>
          <w:bCs/>
          <w:szCs w:val="21"/>
        </w:rPr>
      </w:pPr>
      <w:r w:rsidRPr="009F0C90">
        <w:rPr>
          <w:rFonts w:ascii="宋体" w:hAnsi="宋体" w:hint="eastAsia"/>
          <w:bCs/>
          <w:szCs w:val="21"/>
        </w:rPr>
        <w:t>投标时，投标人必须确认“缴纳招标代理服务费”开具的发票类型。</w:t>
      </w:r>
    </w:p>
    <w:p w:rsidR="008436E5" w:rsidRPr="009F0C90" w:rsidRDefault="00E61E94" w:rsidP="006D319C">
      <w:pPr>
        <w:numPr>
          <w:ilvl w:val="0"/>
          <w:numId w:val="56"/>
        </w:numPr>
        <w:adjustRightInd w:val="0"/>
        <w:snapToGrid w:val="0"/>
        <w:rPr>
          <w:rFonts w:ascii="宋体" w:hAnsi="宋体"/>
          <w:bCs/>
          <w:szCs w:val="21"/>
        </w:rPr>
      </w:pPr>
      <w:r w:rsidRPr="009F0C90">
        <w:rPr>
          <w:rFonts w:ascii="宋体" w:hAnsi="宋体" w:hint="eastAsia"/>
          <w:bCs/>
          <w:szCs w:val="21"/>
        </w:rPr>
        <w:t>投标人中标后，我司将按该投标人所递交的投标文件中《招标代理服务费承诺书》确认的发票类型作为开具发票类型的依据；若投标人投标时未确认，则视为开具增值税普通发票。</w:t>
      </w:r>
    </w:p>
    <w:p w:rsidR="008436E5" w:rsidRPr="009F0C90" w:rsidRDefault="00E61E94" w:rsidP="006D319C">
      <w:pPr>
        <w:numPr>
          <w:ilvl w:val="0"/>
          <w:numId w:val="56"/>
        </w:numPr>
        <w:adjustRightInd w:val="0"/>
        <w:snapToGrid w:val="0"/>
      </w:pPr>
      <w:r w:rsidRPr="009F0C90">
        <w:rPr>
          <w:rFonts w:ascii="宋体" w:hAnsi="宋体" w:hint="eastAsia"/>
          <w:bCs/>
          <w:szCs w:val="21"/>
        </w:rPr>
        <w:t>因投标人投标时确认的</w:t>
      </w:r>
      <w:r w:rsidRPr="009F0C90">
        <w:rPr>
          <w:rFonts w:ascii="宋体" w:hAnsi="宋体" w:hint="eastAsia"/>
          <w:szCs w:val="21"/>
        </w:rPr>
        <w:t>发票类型有误或未确认，我司将不予更换发票类型</w:t>
      </w:r>
      <w:r w:rsidRPr="009F0C90">
        <w:rPr>
          <w:rFonts w:ascii="宋体" w:hAnsi="宋体" w:hint="eastAsia"/>
          <w:bCs/>
          <w:szCs w:val="21"/>
        </w:rPr>
        <w:t>。</w:t>
      </w:r>
    </w:p>
    <w:p w:rsidR="008436E5" w:rsidRPr="009F0C90" w:rsidRDefault="008436E5">
      <w:pPr>
        <w:spacing w:line="440" w:lineRule="exact"/>
      </w:pPr>
    </w:p>
    <w:p w:rsidR="008436E5" w:rsidRPr="009F0C90" w:rsidRDefault="00E61E94">
      <w:pPr>
        <w:widowControl/>
        <w:jc w:val="left"/>
        <w:rPr>
          <w:rFonts w:ascii="Arial" w:eastAsia="黑体" w:hAnsi="Arial"/>
          <w:bCs/>
          <w:sz w:val="32"/>
          <w:szCs w:val="32"/>
        </w:rPr>
      </w:pPr>
      <w:bookmarkStart w:id="148" w:name="_Toc173553195"/>
      <w:bookmarkStart w:id="149" w:name="_Toc435514878"/>
      <w:bookmarkStart w:id="150" w:name="_Toc435515318"/>
      <w:bookmarkStart w:id="151" w:name="_Toc275865626"/>
      <w:r w:rsidRPr="009F0C90">
        <w:rPr>
          <w:b/>
        </w:rPr>
        <w:br w:type="page"/>
      </w:r>
    </w:p>
    <w:p w:rsidR="008436E5" w:rsidRPr="009F0C90" w:rsidRDefault="00E61E94" w:rsidP="009F0C90">
      <w:pPr>
        <w:pStyle w:val="2"/>
        <w:adjustRightInd w:val="0"/>
        <w:snapToGrid w:val="0"/>
        <w:spacing w:beforeLines="50" w:afterLines="50" w:line="360" w:lineRule="auto"/>
        <w:jc w:val="center"/>
        <w:rPr>
          <w:b w:val="0"/>
        </w:rPr>
      </w:pPr>
      <w:r w:rsidRPr="009F0C90">
        <w:rPr>
          <w:rFonts w:hint="eastAsia"/>
          <w:b w:val="0"/>
        </w:rPr>
        <w:lastRenderedPageBreak/>
        <w:t>退投标保证金说明</w:t>
      </w:r>
      <w:bookmarkEnd w:id="148"/>
      <w:bookmarkEnd w:id="149"/>
      <w:bookmarkEnd w:id="150"/>
      <w:bookmarkEnd w:id="151"/>
    </w:p>
    <w:p w:rsidR="008436E5" w:rsidRPr="009F0C90" w:rsidRDefault="00E61E94">
      <w:pPr>
        <w:spacing w:line="360" w:lineRule="auto"/>
        <w:rPr>
          <w:b/>
        </w:rPr>
      </w:pPr>
      <w:r w:rsidRPr="009F0C90">
        <w:rPr>
          <w:rFonts w:hint="eastAsia"/>
          <w:b/>
        </w:rPr>
        <w:t>特别提醒：</w:t>
      </w:r>
    </w:p>
    <w:p w:rsidR="008436E5" w:rsidRPr="009F0C90" w:rsidRDefault="00E61E94">
      <w:pPr>
        <w:spacing w:line="360" w:lineRule="auto"/>
        <w:ind w:firstLineChars="196" w:firstLine="413"/>
        <w:rPr>
          <w:b/>
        </w:rPr>
      </w:pPr>
      <w:r w:rsidRPr="009F0C90">
        <w:rPr>
          <w:rFonts w:hint="eastAsia"/>
          <w:b/>
        </w:rPr>
        <w:t>投标人缴纳的投标保证金，原则上，</w:t>
      </w:r>
      <w:r w:rsidRPr="009F0C90">
        <w:rPr>
          <w:rFonts w:hint="eastAsia"/>
          <w:b/>
          <w:u w:val="thick"/>
        </w:rPr>
        <w:t>我司按保证金汇入的原账户退还，</w:t>
      </w:r>
      <w:r w:rsidRPr="009F0C90">
        <w:rPr>
          <w:rFonts w:hint="eastAsia"/>
          <w:b/>
        </w:rPr>
        <w:t>投标人必须填写原来汇入我司保证金账户时的账户信息。</w:t>
      </w:r>
    </w:p>
    <w:p w:rsidR="008436E5" w:rsidRPr="009F0C90" w:rsidRDefault="00E61E94">
      <w:pPr>
        <w:spacing w:line="360" w:lineRule="auto"/>
        <w:ind w:firstLine="420"/>
        <w:rPr>
          <w:rFonts w:ascii="宋体"/>
        </w:rPr>
      </w:pPr>
      <w:r w:rsidRPr="009F0C90">
        <w:rPr>
          <w:rFonts w:ascii="宋体" w:hint="eastAsia"/>
        </w:rPr>
        <w:t>我方为</w:t>
      </w:r>
      <w:r w:rsidR="006F5816" w:rsidRPr="009F0C90">
        <w:rPr>
          <w:rFonts w:hint="eastAsia"/>
          <w:u w:val="single"/>
        </w:rPr>
        <w:t>环境化工学院机电学院实验室建设项目</w:t>
      </w:r>
      <w:r w:rsidRPr="009F0C90">
        <w:rPr>
          <w:rFonts w:hint="eastAsia"/>
          <w:u w:val="single"/>
        </w:rPr>
        <w:t>（包组号）</w:t>
      </w:r>
      <w:r w:rsidRPr="009F0C90">
        <w:rPr>
          <w:rFonts w:hint="eastAsia"/>
        </w:rPr>
        <w:t>的</w:t>
      </w:r>
      <w:r w:rsidRPr="009F0C90">
        <w:rPr>
          <w:rFonts w:ascii="宋体" w:hint="eastAsia"/>
        </w:rPr>
        <w:t>投标（项目编号为：</w:t>
      </w:r>
      <w:r w:rsidRPr="009F0C90">
        <w:rPr>
          <w:rFonts w:ascii="宋体" w:hAnsi="宋体" w:hint="eastAsia"/>
        </w:rPr>
        <w:t>CLPSP18FS01ZC14</w:t>
      </w:r>
      <w:r w:rsidRPr="009F0C90">
        <w:rPr>
          <w:rFonts w:ascii="宋体" w:hint="eastAsia"/>
        </w:rPr>
        <w:t>）所提交的投标保证金</w:t>
      </w:r>
      <w:r w:rsidRPr="009F0C90">
        <w:rPr>
          <w:rFonts w:ascii="宋体" w:hint="eastAsia"/>
          <w:u w:val="single"/>
        </w:rPr>
        <w:t>（大写金额）</w:t>
      </w:r>
      <w:r w:rsidRPr="009F0C90">
        <w:rPr>
          <w:rFonts w:ascii="宋体" w:hint="eastAsia"/>
        </w:rPr>
        <w:t>元，请贵司退还投标保证金</w:t>
      </w:r>
      <w:r w:rsidRPr="009F0C90">
        <w:rPr>
          <w:rFonts w:ascii="宋体" w:hint="eastAsia"/>
          <w:u w:val="single"/>
        </w:rPr>
        <w:t xml:space="preserve">  （小写金额）  </w:t>
      </w:r>
      <w:r w:rsidRPr="009F0C90">
        <w:rPr>
          <w:rFonts w:ascii="宋体" w:hint="eastAsia"/>
        </w:rPr>
        <w:t>元，请划到以下</w:t>
      </w:r>
      <w:r w:rsidRPr="009F0C90">
        <w:rPr>
          <w:rFonts w:hint="eastAsia"/>
        </w:rPr>
        <w:t>账户</w:t>
      </w:r>
      <w:r w:rsidRPr="009F0C90">
        <w:rPr>
          <w:rFonts w:ascii="宋体" w:hint="eastAsia"/>
        </w:rPr>
        <w:t>：</w:t>
      </w:r>
    </w:p>
    <w:tbl>
      <w:tblPr>
        <w:tblW w:w="89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33"/>
        <w:gridCol w:w="4408"/>
        <w:gridCol w:w="1162"/>
        <w:gridCol w:w="1640"/>
      </w:tblGrid>
      <w:tr w:rsidR="008436E5" w:rsidRPr="009F0C90">
        <w:trPr>
          <w:cantSplit/>
          <w:trHeight w:val="480"/>
          <w:jc w:val="center"/>
        </w:trPr>
        <w:tc>
          <w:tcPr>
            <w:tcW w:w="1733" w:type="dxa"/>
            <w:vAlign w:val="center"/>
          </w:tcPr>
          <w:p w:rsidR="008436E5" w:rsidRPr="009F0C90" w:rsidRDefault="00E61E94">
            <w:pPr>
              <w:adjustRightInd w:val="0"/>
              <w:snapToGrid w:val="0"/>
              <w:jc w:val="center"/>
              <w:rPr>
                <w:rFonts w:ascii="宋体"/>
              </w:rPr>
            </w:pPr>
            <w:r w:rsidRPr="009F0C90">
              <w:rPr>
                <w:rFonts w:ascii="宋体" w:hint="eastAsia"/>
              </w:rPr>
              <w:t>收款人名称</w:t>
            </w:r>
          </w:p>
        </w:tc>
        <w:tc>
          <w:tcPr>
            <w:tcW w:w="7210" w:type="dxa"/>
            <w:gridSpan w:val="3"/>
            <w:vAlign w:val="center"/>
          </w:tcPr>
          <w:p w:rsidR="008436E5" w:rsidRPr="009F0C90" w:rsidRDefault="008436E5">
            <w:pPr>
              <w:adjustRightInd w:val="0"/>
              <w:snapToGrid w:val="0"/>
              <w:jc w:val="center"/>
              <w:rPr>
                <w:rFonts w:ascii="宋体"/>
              </w:rPr>
            </w:pPr>
          </w:p>
        </w:tc>
      </w:tr>
      <w:tr w:rsidR="008436E5" w:rsidRPr="009F0C90">
        <w:trPr>
          <w:cantSplit/>
          <w:trHeight w:val="480"/>
          <w:jc w:val="center"/>
        </w:trPr>
        <w:tc>
          <w:tcPr>
            <w:tcW w:w="1733" w:type="dxa"/>
            <w:vAlign w:val="center"/>
          </w:tcPr>
          <w:p w:rsidR="008436E5" w:rsidRPr="009F0C90" w:rsidRDefault="00E61E94">
            <w:pPr>
              <w:adjustRightInd w:val="0"/>
              <w:snapToGrid w:val="0"/>
              <w:jc w:val="center"/>
              <w:rPr>
                <w:rFonts w:ascii="宋体"/>
              </w:rPr>
            </w:pPr>
            <w:r w:rsidRPr="009F0C90">
              <w:rPr>
                <w:rFonts w:ascii="宋体" w:hint="eastAsia"/>
              </w:rPr>
              <w:t>收款人地址</w:t>
            </w:r>
          </w:p>
        </w:tc>
        <w:tc>
          <w:tcPr>
            <w:tcW w:w="7210" w:type="dxa"/>
            <w:gridSpan w:val="3"/>
            <w:vAlign w:val="center"/>
          </w:tcPr>
          <w:p w:rsidR="008436E5" w:rsidRPr="009F0C90" w:rsidRDefault="008436E5">
            <w:pPr>
              <w:adjustRightInd w:val="0"/>
              <w:snapToGrid w:val="0"/>
              <w:jc w:val="center"/>
              <w:rPr>
                <w:rFonts w:ascii="宋体"/>
              </w:rPr>
            </w:pPr>
          </w:p>
        </w:tc>
      </w:tr>
      <w:tr w:rsidR="008436E5" w:rsidRPr="009F0C90">
        <w:trPr>
          <w:cantSplit/>
          <w:trHeight w:val="704"/>
          <w:jc w:val="center"/>
        </w:trPr>
        <w:tc>
          <w:tcPr>
            <w:tcW w:w="1733" w:type="dxa"/>
            <w:vAlign w:val="center"/>
          </w:tcPr>
          <w:p w:rsidR="008436E5" w:rsidRPr="009F0C90" w:rsidRDefault="00E61E94">
            <w:pPr>
              <w:adjustRightInd w:val="0"/>
              <w:snapToGrid w:val="0"/>
              <w:jc w:val="center"/>
              <w:rPr>
                <w:rFonts w:ascii="宋体"/>
              </w:rPr>
            </w:pPr>
            <w:r w:rsidRPr="009F0C90">
              <w:rPr>
                <w:rFonts w:ascii="宋体" w:hint="eastAsia"/>
              </w:rPr>
              <w:t>开户银行</w:t>
            </w:r>
            <w:r w:rsidRPr="009F0C90">
              <w:rPr>
                <w:rFonts w:ascii="宋体"/>
              </w:rPr>
              <w:br/>
            </w:r>
            <w:r w:rsidRPr="009F0C90">
              <w:rPr>
                <w:rFonts w:ascii="宋体" w:hAnsi="宋体" w:hint="eastAsia"/>
                <w:sz w:val="20"/>
                <w:szCs w:val="20"/>
                <w:u w:val="single"/>
              </w:rPr>
              <w:t>（具体到XX银行XX支行）</w:t>
            </w:r>
          </w:p>
        </w:tc>
        <w:tc>
          <w:tcPr>
            <w:tcW w:w="4408" w:type="dxa"/>
            <w:vAlign w:val="center"/>
          </w:tcPr>
          <w:p w:rsidR="008436E5" w:rsidRPr="009F0C90" w:rsidRDefault="008436E5">
            <w:pPr>
              <w:adjustRightInd w:val="0"/>
              <w:snapToGrid w:val="0"/>
              <w:jc w:val="center"/>
              <w:rPr>
                <w:rFonts w:ascii="宋体"/>
              </w:rPr>
            </w:pPr>
          </w:p>
        </w:tc>
        <w:tc>
          <w:tcPr>
            <w:tcW w:w="1162" w:type="dxa"/>
            <w:vAlign w:val="center"/>
          </w:tcPr>
          <w:p w:rsidR="008436E5" w:rsidRPr="009F0C90" w:rsidRDefault="00E61E94">
            <w:pPr>
              <w:adjustRightInd w:val="0"/>
              <w:snapToGrid w:val="0"/>
              <w:jc w:val="center"/>
              <w:rPr>
                <w:rFonts w:ascii="宋体"/>
              </w:rPr>
            </w:pPr>
            <w:r w:rsidRPr="009F0C90">
              <w:rPr>
                <w:rFonts w:ascii="宋体" w:hint="eastAsia"/>
              </w:rPr>
              <w:t>联系人</w:t>
            </w:r>
          </w:p>
        </w:tc>
        <w:tc>
          <w:tcPr>
            <w:tcW w:w="1640" w:type="dxa"/>
            <w:vAlign w:val="center"/>
          </w:tcPr>
          <w:p w:rsidR="008436E5" w:rsidRPr="009F0C90" w:rsidRDefault="008436E5">
            <w:pPr>
              <w:adjustRightInd w:val="0"/>
              <w:snapToGrid w:val="0"/>
              <w:jc w:val="center"/>
              <w:rPr>
                <w:rFonts w:ascii="宋体"/>
              </w:rPr>
            </w:pPr>
          </w:p>
        </w:tc>
      </w:tr>
      <w:tr w:rsidR="008436E5" w:rsidRPr="009F0C90">
        <w:trPr>
          <w:cantSplit/>
          <w:trHeight w:val="480"/>
          <w:jc w:val="center"/>
        </w:trPr>
        <w:tc>
          <w:tcPr>
            <w:tcW w:w="1733" w:type="dxa"/>
            <w:vAlign w:val="center"/>
          </w:tcPr>
          <w:p w:rsidR="008436E5" w:rsidRPr="009F0C90" w:rsidRDefault="00E61E94">
            <w:pPr>
              <w:adjustRightInd w:val="0"/>
              <w:snapToGrid w:val="0"/>
              <w:jc w:val="center"/>
              <w:rPr>
                <w:rFonts w:ascii="宋体"/>
              </w:rPr>
            </w:pPr>
            <w:r w:rsidRPr="009F0C90">
              <w:rPr>
                <w:rFonts w:ascii="宋体" w:hint="eastAsia"/>
              </w:rPr>
              <w:t>账    号</w:t>
            </w:r>
          </w:p>
        </w:tc>
        <w:tc>
          <w:tcPr>
            <w:tcW w:w="4408" w:type="dxa"/>
            <w:vAlign w:val="center"/>
          </w:tcPr>
          <w:p w:rsidR="008436E5" w:rsidRPr="009F0C90" w:rsidRDefault="008436E5">
            <w:pPr>
              <w:adjustRightInd w:val="0"/>
              <w:snapToGrid w:val="0"/>
              <w:jc w:val="center"/>
              <w:rPr>
                <w:rFonts w:ascii="宋体"/>
              </w:rPr>
            </w:pPr>
          </w:p>
        </w:tc>
        <w:tc>
          <w:tcPr>
            <w:tcW w:w="1162" w:type="dxa"/>
            <w:vAlign w:val="center"/>
          </w:tcPr>
          <w:p w:rsidR="008436E5" w:rsidRPr="009F0C90" w:rsidRDefault="00E61E94">
            <w:pPr>
              <w:adjustRightInd w:val="0"/>
              <w:snapToGrid w:val="0"/>
              <w:jc w:val="center"/>
              <w:rPr>
                <w:rFonts w:ascii="宋体"/>
              </w:rPr>
            </w:pPr>
            <w:r w:rsidRPr="009F0C90">
              <w:rPr>
                <w:rFonts w:ascii="宋体" w:hint="eastAsia"/>
              </w:rPr>
              <w:t>联系电话</w:t>
            </w:r>
          </w:p>
        </w:tc>
        <w:tc>
          <w:tcPr>
            <w:tcW w:w="1640" w:type="dxa"/>
            <w:vAlign w:val="center"/>
          </w:tcPr>
          <w:p w:rsidR="008436E5" w:rsidRPr="009F0C90" w:rsidRDefault="008436E5">
            <w:pPr>
              <w:adjustRightInd w:val="0"/>
              <w:snapToGrid w:val="0"/>
              <w:jc w:val="center"/>
              <w:rPr>
                <w:rFonts w:ascii="宋体"/>
              </w:rPr>
            </w:pPr>
          </w:p>
        </w:tc>
      </w:tr>
    </w:tbl>
    <w:p w:rsidR="008436E5" w:rsidRPr="009F0C90" w:rsidRDefault="00E61E94">
      <w:pPr>
        <w:adjustRightInd w:val="0"/>
        <w:snapToGrid w:val="0"/>
        <w:spacing w:line="360" w:lineRule="auto"/>
        <w:ind w:firstLineChars="200" w:firstLine="420"/>
        <w:rPr>
          <w:rFonts w:ascii="宋体"/>
        </w:rPr>
      </w:pPr>
      <w:r w:rsidRPr="009F0C90">
        <w:rPr>
          <w:rFonts w:ascii="宋体" w:hint="eastAsia"/>
        </w:rPr>
        <w:t>备注：当投标人收到中标通知书或招标结果通知书，申请退还投标保证金时，</w:t>
      </w:r>
      <w:r w:rsidRPr="009F0C90">
        <w:rPr>
          <w:rFonts w:ascii="宋体" w:hAnsi="宋体" w:cs="宋体" w:hint="eastAsia"/>
          <w:szCs w:val="21"/>
          <w:lang w:eastAsia="zh-TW"/>
        </w:rPr>
        <w:t>采购代理机构</w:t>
      </w:r>
      <w:r w:rsidRPr="009F0C90">
        <w:rPr>
          <w:rFonts w:ascii="宋体" w:hint="eastAsia"/>
        </w:rPr>
        <w:t>按其提供的“退投标保证金说明”，按规定退还投标人的投标保证金。</w:t>
      </w:r>
    </w:p>
    <w:p w:rsidR="008436E5" w:rsidRPr="009F0C90" w:rsidRDefault="008436E5">
      <w:pPr>
        <w:adjustRightInd w:val="0"/>
        <w:snapToGrid w:val="0"/>
        <w:spacing w:line="360" w:lineRule="auto"/>
        <w:rPr>
          <w:rFonts w:ascii="宋体"/>
          <w:u w:val="dash"/>
        </w:rPr>
      </w:pPr>
    </w:p>
    <w:p w:rsidR="008436E5" w:rsidRPr="009F0C90" w:rsidRDefault="00E61E94">
      <w:pPr>
        <w:adjustRightInd w:val="0"/>
        <w:snapToGrid w:val="0"/>
        <w:spacing w:line="360" w:lineRule="auto"/>
        <w:ind w:firstLineChars="196" w:firstLine="413"/>
        <w:rPr>
          <w:b/>
        </w:rPr>
      </w:pPr>
      <w:r w:rsidRPr="009F0C90">
        <w:rPr>
          <w:rFonts w:hint="eastAsia"/>
          <w:b/>
        </w:rPr>
        <w:t>为及时退还投标人的投标保证金，若存在以下三种情形的，则按以下规定执行：</w:t>
      </w:r>
    </w:p>
    <w:p w:rsidR="008436E5" w:rsidRPr="009F0C90" w:rsidRDefault="00E61E94" w:rsidP="006D319C">
      <w:pPr>
        <w:pStyle w:val="12"/>
        <w:numPr>
          <w:ilvl w:val="0"/>
          <w:numId w:val="57"/>
        </w:numPr>
        <w:adjustRightInd w:val="0"/>
        <w:snapToGrid w:val="0"/>
        <w:spacing w:line="360" w:lineRule="auto"/>
        <w:ind w:firstLineChars="0"/>
        <w:rPr>
          <w:b/>
        </w:rPr>
      </w:pPr>
      <w:r w:rsidRPr="009F0C90">
        <w:rPr>
          <w:rFonts w:hint="eastAsia"/>
          <w:b/>
        </w:rPr>
        <w:t>单位名称变更</w:t>
      </w:r>
    </w:p>
    <w:p w:rsidR="008436E5" w:rsidRPr="009F0C90" w:rsidRDefault="00E61E94">
      <w:pPr>
        <w:pStyle w:val="12"/>
        <w:adjustRightInd w:val="0"/>
        <w:snapToGrid w:val="0"/>
        <w:spacing w:line="360" w:lineRule="auto"/>
        <w:ind w:left="420" w:firstLineChars="0" w:firstLine="0"/>
      </w:pPr>
      <w:r w:rsidRPr="009F0C90">
        <w:rPr>
          <w:rFonts w:hint="eastAsia"/>
        </w:rPr>
        <w:t xml:space="preserve">A. </w:t>
      </w:r>
      <w:r w:rsidRPr="009F0C90">
        <w:rPr>
          <w:rFonts w:hint="eastAsia"/>
        </w:rPr>
        <w:t>若投标人投标后，其单位名称变更，退还其投标保证金时，除提交</w:t>
      </w:r>
      <w:r w:rsidRPr="009F0C90">
        <w:rPr>
          <w:rFonts w:hint="eastAsia"/>
          <w:b/>
          <w:u w:val="thick"/>
        </w:rPr>
        <w:t>变更后的账户信息</w:t>
      </w:r>
      <w:r w:rsidRPr="009F0C90">
        <w:rPr>
          <w:rFonts w:hint="eastAsia"/>
        </w:rPr>
        <w:t>外，还需附</w:t>
      </w:r>
      <w:r w:rsidRPr="009F0C90">
        <w:rPr>
          <w:rFonts w:hint="eastAsia"/>
          <w:b/>
          <w:u w:val="thick"/>
        </w:rPr>
        <w:t>工商部门打印的变更信息说明</w:t>
      </w:r>
      <w:r w:rsidRPr="009F0C90">
        <w:rPr>
          <w:rFonts w:hint="eastAsia"/>
        </w:rPr>
        <w:t>，并加盖</w:t>
      </w:r>
      <w:r w:rsidRPr="009F0C90">
        <w:rPr>
          <w:rFonts w:hint="eastAsia"/>
          <w:b/>
          <w:u w:val="thick"/>
        </w:rPr>
        <w:t>单位公章</w:t>
      </w:r>
      <w:r w:rsidRPr="009F0C90">
        <w:rPr>
          <w:rFonts w:hint="eastAsia"/>
        </w:rPr>
        <w:t>；</w:t>
      </w:r>
    </w:p>
    <w:p w:rsidR="008436E5" w:rsidRPr="009F0C90" w:rsidRDefault="00E61E94">
      <w:pPr>
        <w:pStyle w:val="12"/>
        <w:adjustRightInd w:val="0"/>
        <w:snapToGrid w:val="0"/>
        <w:spacing w:line="360" w:lineRule="auto"/>
        <w:ind w:left="420" w:firstLineChars="0" w:firstLine="0"/>
        <w:rPr>
          <w:b/>
        </w:rPr>
      </w:pPr>
      <w:r w:rsidRPr="009F0C90">
        <w:rPr>
          <w:rFonts w:hint="eastAsia"/>
        </w:rPr>
        <w:t xml:space="preserve">B. </w:t>
      </w:r>
      <w:r w:rsidRPr="009F0C90">
        <w:rPr>
          <w:rFonts w:hint="eastAsia"/>
        </w:rPr>
        <w:t>若投标人只变更营业执照信息，没有及时变更银行账户的，只需提供</w:t>
      </w:r>
      <w:r w:rsidRPr="009F0C90">
        <w:rPr>
          <w:rFonts w:hint="eastAsia"/>
          <w:b/>
          <w:u w:val="thick"/>
        </w:rPr>
        <w:t>银行开户许可证复印件</w:t>
      </w:r>
      <w:r w:rsidRPr="009F0C90">
        <w:rPr>
          <w:rFonts w:hint="eastAsia"/>
        </w:rPr>
        <w:t>，并加盖</w:t>
      </w:r>
      <w:r w:rsidRPr="009F0C90">
        <w:rPr>
          <w:rFonts w:hint="eastAsia"/>
          <w:b/>
          <w:u w:val="thick"/>
        </w:rPr>
        <w:t>单位公章</w:t>
      </w:r>
      <w:r w:rsidRPr="009F0C90">
        <w:rPr>
          <w:rFonts w:hint="eastAsia"/>
          <w:b/>
        </w:rPr>
        <w:t>。</w:t>
      </w:r>
    </w:p>
    <w:p w:rsidR="008436E5" w:rsidRPr="009F0C90" w:rsidRDefault="00E61E94" w:rsidP="006D319C">
      <w:pPr>
        <w:pStyle w:val="12"/>
        <w:numPr>
          <w:ilvl w:val="0"/>
          <w:numId w:val="57"/>
        </w:numPr>
        <w:adjustRightInd w:val="0"/>
        <w:snapToGrid w:val="0"/>
        <w:spacing w:line="360" w:lineRule="auto"/>
        <w:ind w:firstLineChars="0"/>
        <w:rPr>
          <w:b/>
        </w:rPr>
      </w:pPr>
      <w:r w:rsidRPr="009F0C90">
        <w:rPr>
          <w:rFonts w:hint="eastAsia"/>
          <w:b/>
        </w:rPr>
        <w:t>收支两条线</w:t>
      </w:r>
    </w:p>
    <w:p w:rsidR="008436E5" w:rsidRPr="009F0C90" w:rsidRDefault="00E61E94">
      <w:pPr>
        <w:pStyle w:val="12"/>
        <w:adjustRightInd w:val="0"/>
        <w:snapToGrid w:val="0"/>
        <w:spacing w:line="360" w:lineRule="auto"/>
        <w:ind w:left="462" w:firstLineChars="0" w:firstLine="0"/>
      </w:pPr>
      <w:r w:rsidRPr="009F0C90">
        <w:rPr>
          <w:rFonts w:hint="eastAsia"/>
        </w:rPr>
        <w:t>若投标人属于资金收支两条线的情况，则以上账户信息必须是其单位收款账户的信息，投标人需附上</w:t>
      </w:r>
      <w:r w:rsidRPr="009F0C90">
        <w:rPr>
          <w:rFonts w:hint="eastAsia"/>
          <w:b/>
          <w:u w:val="thick"/>
        </w:rPr>
        <w:t>收支两条线的说明</w:t>
      </w:r>
      <w:r w:rsidRPr="009F0C90">
        <w:rPr>
          <w:rFonts w:hint="eastAsia"/>
        </w:rPr>
        <w:t>，</w:t>
      </w:r>
      <w:r w:rsidRPr="009F0C90">
        <w:rPr>
          <w:rFonts w:hint="eastAsia"/>
          <w:u w:val="thick" w:color="C7EDCC"/>
        </w:rPr>
        <w:t>并</w:t>
      </w:r>
      <w:r w:rsidRPr="009F0C90">
        <w:rPr>
          <w:rFonts w:hint="eastAsia"/>
          <w:b/>
          <w:u w:val="thick"/>
        </w:rPr>
        <w:t>加盖单位公章</w:t>
      </w:r>
      <w:r w:rsidRPr="009F0C90">
        <w:rPr>
          <w:rFonts w:hint="eastAsia"/>
          <w:u w:color="C7EDCC"/>
        </w:rPr>
        <w:t>：</w:t>
      </w:r>
    </w:p>
    <w:p w:rsidR="008436E5" w:rsidRPr="009F0C90" w:rsidRDefault="00E61E94" w:rsidP="006D319C">
      <w:pPr>
        <w:pStyle w:val="12"/>
        <w:numPr>
          <w:ilvl w:val="0"/>
          <w:numId w:val="57"/>
        </w:numPr>
        <w:adjustRightInd w:val="0"/>
        <w:snapToGrid w:val="0"/>
        <w:spacing w:line="360" w:lineRule="auto"/>
        <w:ind w:firstLineChars="0"/>
        <w:rPr>
          <w:b/>
        </w:rPr>
      </w:pPr>
      <w:r w:rsidRPr="009F0C90">
        <w:rPr>
          <w:rFonts w:hint="eastAsia"/>
          <w:b/>
        </w:rPr>
        <w:t>标前确定不参加投标</w:t>
      </w:r>
    </w:p>
    <w:p w:rsidR="008436E5" w:rsidRPr="009F0C90" w:rsidRDefault="00E61E94">
      <w:pPr>
        <w:adjustRightInd w:val="0"/>
        <w:snapToGrid w:val="0"/>
        <w:spacing w:line="360" w:lineRule="auto"/>
        <w:ind w:firstLineChars="200" w:firstLine="420"/>
        <w:rPr>
          <w:rFonts w:ascii="宋体"/>
        </w:rPr>
      </w:pPr>
      <w:r w:rsidRPr="009F0C90">
        <w:rPr>
          <w:rFonts w:ascii="宋体"/>
        </w:rPr>
        <w:t>若投标人已汇入投标保证金，但不参加投标时，请务必在项目开标前将该《退投标保证金说明》按规定填写完整盖章后，</w:t>
      </w:r>
      <w:hyperlink r:id="rId40" w:history="1">
        <w:r w:rsidRPr="009F0C90">
          <w:rPr>
            <w:rStyle w:val="af3"/>
            <w:rFonts w:ascii="宋体"/>
            <w:color w:val="auto"/>
            <w:sz w:val="21"/>
          </w:rPr>
          <w:t>扫描发至</w:t>
        </w:r>
        <w:r w:rsidRPr="009F0C90">
          <w:rPr>
            <w:rStyle w:val="af3"/>
            <w:rFonts w:ascii="宋体" w:hAnsi="宋体"/>
            <w:color w:val="auto"/>
            <w:sz w:val="21"/>
          </w:rPr>
          <w:t>clfs0757@163.com</w:t>
        </w:r>
      </w:hyperlink>
      <w:r w:rsidRPr="009F0C90">
        <w:rPr>
          <w:rFonts w:ascii="宋体" w:hAnsi="宋体" w:hint="eastAsia"/>
        </w:rPr>
        <w:t>。</w:t>
      </w:r>
    </w:p>
    <w:p w:rsidR="008436E5" w:rsidRPr="009F0C90" w:rsidRDefault="00E61E94">
      <w:pPr>
        <w:tabs>
          <w:tab w:val="left" w:pos="676"/>
          <w:tab w:val="left" w:pos="2330"/>
          <w:tab w:val="left" w:pos="9230"/>
        </w:tabs>
        <w:autoSpaceDE w:val="0"/>
        <w:autoSpaceDN w:val="0"/>
        <w:adjustRightInd w:val="0"/>
        <w:snapToGrid w:val="0"/>
        <w:spacing w:line="360" w:lineRule="auto"/>
        <w:ind w:leftChars="2228" w:left="4679"/>
        <w:rPr>
          <w:rFonts w:ascii="宋体"/>
        </w:rPr>
      </w:pPr>
      <w:r w:rsidRPr="009F0C90">
        <w:rPr>
          <w:rFonts w:ascii="宋体" w:hint="eastAsia"/>
        </w:rPr>
        <w:t>投标人（公章）：</w:t>
      </w:r>
    </w:p>
    <w:p w:rsidR="008436E5" w:rsidRPr="009F0C90" w:rsidRDefault="00E61E94">
      <w:pPr>
        <w:pStyle w:val="a9"/>
        <w:adjustRightInd w:val="0"/>
        <w:snapToGrid w:val="0"/>
        <w:spacing w:line="360" w:lineRule="auto"/>
        <w:ind w:leftChars="2228" w:left="4679"/>
      </w:pPr>
      <w:r w:rsidRPr="009F0C90">
        <w:t>日期：</w:t>
      </w:r>
    </w:p>
    <w:p w:rsidR="008436E5" w:rsidRPr="009F0C90" w:rsidRDefault="00E61E94">
      <w:pPr>
        <w:widowControl/>
        <w:jc w:val="left"/>
        <w:rPr>
          <w:rFonts w:ascii="宋体" w:eastAsia="黑体" w:hAnsi="宋体"/>
          <w:bCs/>
          <w:sz w:val="36"/>
          <w:szCs w:val="36"/>
        </w:rPr>
      </w:pPr>
      <w:bookmarkStart w:id="152" w:name="_Toc435514879"/>
      <w:bookmarkStart w:id="153" w:name="_Toc435515319"/>
      <w:r w:rsidRPr="009F0C90">
        <w:rPr>
          <w:rFonts w:ascii="宋体" w:hAnsi="宋体"/>
          <w:b/>
          <w:sz w:val="36"/>
          <w:szCs w:val="36"/>
        </w:rPr>
        <w:br w:type="page"/>
      </w:r>
    </w:p>
    <w:p w:rsidR="008436E5" w:rsidRPr="009F0C90" w:rsidRDefault="00E61E94">
      <w:pPr>
        <w:snapToGrid w:val="0"/>
        <w:spacing w:line="360" w:lineRule="auto"/>
        <w:jc w:val="center"/>
        <w:outlineLvl w:val="0"/>
        <w:rPr>
          <w:b/>
          <w:bCs/>
          <w:sz w:val="28"/>
          <w:szCs w:val="28"/>
        </w:rPr>
      </w:pPr>
      <w:bookmarkStart w:id="154" w:name="_Toc435174932"/>
      <w:bookmarkStart w:id="155" w:name="_Toc512269934"/>
      <w:bookmarkStart w:id="156" w:name="_Toc438223135"/>
      <w:bookmarkStart w:id="157" w:name="_Toc435516649"/>
      <w:bookmarkEnd w:id="152"/>
      <w:bookmarkEnd w:id="153"/>
      <w:r w:rsidRPr="009F0C90">
        <w:rPr>
          <w:rFonts w:hint="eastAsia"/>
          <w:b/>
          <w:bCs/>
          <w:sz w:val="28"/>
          <w:szCs w:val="28"/>
        </w:rPr>
        <w:lastRenderedPageBreak/>
        <w:t>第七章投标人须知</w:t>
      </w:r>
      <w:bookmarkEnd w:id="154"/>
      <w:bookmarkEnd w:id="155"/>
      <w:bookmarkEnd w:id="156"/>
      <w:bookmarkEnd w:id="157"/>
    </w:p>
    <w:p w:rsidR="008436E5" w:rsidRPr="009F0C90" w:rsidRDefault="00E61E94" w:rsidP="006D319C">
      <w:pPr>
        <w:numPr>
          <w:ilvl w:val="0"/>
          <w:numId w:val="58"/>
        </w:numPr>
        <w:autoSpaceDE w:val="0"/>
        <w:autoSpaceDN w:val="0"/>
        <w:adjustRightInd w:val="0"/>
        <w:snapToGrid w:val="0"/>
        <w:spacing w:line="360" w:lineRule="auto"/>
        <w:ind w:left="1012" w:hangingChars="360" w:hanging="1012"/>
        <w:jc w:val="center"/>
        <w:outlineLvl w:val="1"/>
        <w:rPr>
          <w:rFonts w:ascii="宋体" w:hAnsi="宋体"/>
          <w:b/>
          <w:sz w:val="28"/>
          <w:szCs w:val="28"/>
        </w:rPr>
      </w:pPr>
      <w:bookmarkStart w:id="158" w:name="_Toc435516650"/>
      <w:bookmarkStart w:id="159" w:name="_Toc435174933"/>
      <w:bookmarkStart w:id="160" w:name="_Toc438223136"/>
      <w:r w:rsidRPr="009F0C90">
        <w:rPr>
          <w:rFonts w:ascii="宋体" w:hAnsi="宋体"/>
          <w:b/>
          <w:sz w:val="28"/>
          <w:szCs w:val="28"/>
          <w:lang w:eastAsia="zh-TW"/>
        </w:rPr>
        <w:t>说 明</w:t>
      </w:r>
      <w:bookmarkEnd w:id="158"/>
      <w:bookmarkEnd w:id="159"/>
      <w:bookmarkEnd w:id="160"/>
    </w:p>
    <w:p w:rsidR="008436E5" w:rsidRPr="009F0C90" w:rsidRDefault="00E61E94" w:rsidP="006D319C">
      <w:pPr>
        <w:numPr>
          <w:ilvl w:val="0"/>
          <w:numId w:val="59"/>
        </w:numPr>
        <w:autoSpaceDE w:val="0"/>
        <w:autoSpaceDN w:val="0"/>
        <w:adjustRightInd w:val="0"/>
        <w:snapToGrid w:val="0"/>
        <w:spacing w:line="360" w:lineRule="auto"/>
        <w:outlineLvl w:val="2"/>
        <w:rPr>
          <w:rFonts w:ascii="宋体" w:hAnsi="宋体"/>
          <w:b/>
          <w:bCs/>
          <w:szCs w:val="21"/>
        </w:rPr>
      </w:pPr>
      <w:r w:rsidRPr="009F0C90">
        <w:rPr>
          <w:rFonts w:ascii="宋体" w:hAnsi="宋体" w:hint="eastAsia"/>
          <w:b/>
          <w:bCs/>
          <w:szCs w:val="21"/>
        </w:rPr>
        <w:t>适用范围</w:t>
      </w:r>
    </w:p>
    <w:p w:rsidR="008436E5" w:rsidRPr="009F0C90" w:rsidRDefault="00E61E94" w:rsidP="006D319C">
      <w:pPr>
        <w:numPr>
          <w:ilvl w:val="1"/>
          <w:numId w:val="59"/>
        </w:numPr>
        <w:autoSpaceDE w:val="0"/>
        <w:autoSpaceDN w:val="0"/>
        <w:adjustRightInd w:val="0"/>
        <w:snapToGrid w:val="0"/>
        <w:spacing w:line="360" w:lineRule="auto"/>
        <w:jc w:val="left"/>
        <w:rPr>
          <w:rFonts w:ascii="宋体" w:hAnsi="宋体"/>
          <w:b/>
          <w:bCs/>
          <w:szCs w:val="21"/>
        </w:rPr>
      </w:pPr>
      <w:r w:rsidRPr="009F0C90">
        <w:rPr>
          <w:rFonts w:ascii="宋体" w:hAnsi="宋体" w:hint="eastAsia"/>
          <w:szCs w:val="21"/>
        </w:rPr>
        <w:t>本招标文件适用于本投标邀请中所述项目的政府采购。</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trike/>
          <w:szCs w:val="21"/>
        </w:rPr>
      </w:pPr>
      <w:r w:rsidRPr="009F0C90">
        <w:rPr>
          <w:rFonts w:ascii="宋体" w:hAnsi="宋体" w:hint="eastAsia"/>
          <w:b/>
          <w:szCs w:val="21"/>
        </w:rPr>
        <w:t>定义</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hint="eastAsia"/>
          <w:szCs w:val="21"/>
        </w:rPr>
        <w:t>政府采购监督管理部门指</w:t>
      </w:r>
      <w:r w:rsidRPr="009F0C90">
        <w:rPr>
          <w:rFonts w:ascii="宋体" w:hAnsi="宋体" w:cs="宋体" w:hint="eastAsia"/>
          <w:szCs w:val="21"/>
          <w:lang w:eastAsia="zh-TW"/>
        </w:rPr>
        <w:t>人民政府财政部门</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采购人指各级</w:t>
      </w:r>
      <w:r w:rsidRPr="009F0C90">
        <w:rPr>
          <w:rFonts w:ascii="宋体" w:hAnsi="宋体"/>
          <w:szCs w:val="21"/>
        </w:rPr>
        <w:t>国家机关、事业单位和团体组织</w:t>
      </w:r>
      <w:r w:rsidRPr="009F0C90">
        <w:rPr>
          <w:rFonts w:ascii="宋体" w:hAnsi="宋体" w:hint="eastAsia"/>
          <w:szCs w:val="21"/>
        </w:rPr>
        <w:t>。</w:t>
      </w:r>
      <w:r w:rsidRPr="009F0C90">
        <w:rPr>
          <w:rFonts w:ascii="宋体" w:hAnsi="宋体" w:cs="宋体" w:hint="eastAsia"/>
          <w:szCs w:val="21"/>
          <w:lang w:eastAsia="zh-TW"/>
        </w:rPr>
        <w:t>本招标文件第</w:t>
      </w:r>
      <w:r w:rsidRPr="009F0C90">
        <w:rPr>
          <w:rFonts w:ascii="宋体" w:hAnsi="宋体" w:cs="宋体" w:hint="eastAsia"/>
          <w:szCs w:val="21"/>
        </w:rPr>
        <w:t>二</w:t>
      </w:r>
      <w:r w:rsidRPr="009F0C90">
        <w:rPr>
          <w:rFonts w:ascii="宋体" w:hAnsi="宋体" w:cs="宋体" w:hint="eastAsia"/>
          <w:szCs w:val="21"/>
          <w:lang w:eastAsia="zh-TW"/>
        </w:rPr>
        <w:t>章</w:t>
      </w:r>
      <w:r w:rsidRPr="009F0C90">
        <w:rPr>
          <w:rFonts w:ascii="宋体" w:hAnsi="宋体" w:cs="黑体" w:hint="eastAsia"/>
          <w:b/>
          <w:szCs w:val="21"/>
          <w:lang w:eastAsia="zh-TW"/>
        </w:rPr>
        <w:t>投标资料表</w:t>
      </w:r>
      <w:r w:rsidRPr="009F0C90">
        <w:rPr>
          <w:rFonts w:ascii="宋体" w:hAnsi="宋体" w:cs="宋体" w:hint="eastAsia"/>
          <w:szCs w:val="21"/>
          <w:lang w:eastAsia="zh-TW"/>
        </w:rPr>
        <w:t>中所述的采购人已拥有一笔</w:t>
      </w:r>
      <w:r w:rsidRPr="009F0C90">
        <w:rPr>
          <w:rFonts w:ascii="宋体" w:hAnsi="宋体" w:cs="宋体" w:hint="eastAsia"/>
          <w:szCs w:val="21"/>
        </w:rPr>
        <w:t>财政性</w:t>
      </w:r>
      <w:r w:rsidRPr="009F0C90">
        <w:rPr>
          <w:rFonts w:ascii="宋体" w:hAnsi="宋体" w:cs="宋体" w:hint="eastAsia"/>
          <w:szCs w:val="21"/>
          <w:lang w:eastAsia="zh-TW"/>
        </w:rPr>
        <w:t>资金</w:t>
      </w:r>
      <w:r w:rsidRPr="009F0C90">
        <w:rPr>
          <w:rFonts w:ascii="宋体" w:hAnsi="宋体" w:cs="宋体" w:hint="eastAsia"/>
          <w:szCs w:val="21"/>
        </w:rPr>
        <w:t>或资金来源已落实</w:t>
      </w:r>
      <w:r w:rsidRPr="009F0C90">
        <w:rPr>
          <w:rFonts w:ascii="宋体" w:hAnsi="宋体" w:cs="宋体" w:hint="eastAsia"/>
          <w:szCs w:val="21"/>
          <w:lang w:eastAsia="zh-TW"/>
        </w:rPr>
        <w:t>。采购人计划将一部分</w:t>
      </w:r>
      <w:r w:rsidRPr="009F0C90">
        <w:rPr>
          <w:rFonts w:ascii="宋体" w:hAnsi="宋体" w:cs="宋体" w:hint="eastAsia"/>
          <w:szCs w:val="21"/>
        </w:rPr>
        <w:t>或全部</w:t>
      </w:r>
      <w:r w:rsidRPr="009F0C90">
        <w:rPr>
          <w:rFonts w:ascii="宋体" w:hAnsi="宋体" w:cs="宋体" w:hint="eastAsia"/>
          <w:szCs w:val="21"/>
          <w:lang w:eastAsia="zh-TW"/>
        </w:rPr>
        <w:t>资金用于支付本次</w:t>
      </w:r>
      <w:r w:rsidRPr="009F0C90">
        <w:rPr>
          <w:rFonts w:ascii="宋体" w:hAnsi="宋体" w:cs="宋体" w:hint="eastAsia"/>
          <w:szCs w:val="21"/>
        </w:rPr>
        <w:t>采购</w:t>
      </w:r>
      <w:r w:rsidRPr="009F0C90">
        <w:rPr>
          <w:rFonts w:ascii="宋体" w:hAnsi="宋体" w:cs="宋体" w:hint="eastAsia"/>
          <w:szCs w:val="21"/>
          <w:lang w:eastAsia="zh-TW"/>
        </w:rPr>
        <w:t>后所签订合同项下的款项</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strike/>
          <w:szCs w:val="21"/>
        </w:rPr>
      </w:pPr>
      <w:r w:rsidRPr="009F0C90">
        <w:rPr>
          <w:rFonts w:ascii="宋体" w:hAnsi="宋体" w:hint="eastAsia"/>
          <w:szCs w:val="21"/>
        </w:rPr>
        <w:t>采购代理机构指按照规定办理名录登记并通过审核的代理机构。</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供应商是指在中华人民共和国境内注册（登记），向采购人提供货物、工程或者服务的法人、其他组织或者自然人。</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投标人是指响应招标、参加投标竞争的法人、其他组织或者自然人。</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中标人是指经法定程序确定并授予合同的投标人。</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合格的货物和服务</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hint="eastAsia"/>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“服务”是指除货物和工程以外的其他政府采购对象，其中包括：投标人须承担的运输、安装、技术支持、培训以及招标文件规定的其它服务。</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政府采购应当采购本国产品，确需采购进口产品（是指通过中国海关报关验放进入中国境内且产自关境外的产品）的，应当获得财政部门核准。本项目依据《政府采购进口产品管理办法》优先采购向我国企业转让技术、与我国企业签订消化吸收再创新方案的供应商的进口产品。</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投标费用</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投标人应承担所有与准备和参加投标有关的费用。不论投标的结果如何</w:t>
      </w:r>
      <w:r w:rsidRPr="009F0C90">
        <w:rPr>
          <w:rFonts w:ascii="宋体" w:hAnsi="宋体" w:cs="宋体" w:hint="eastAsia"/>
          <w:szCs w:val="21"/>
        </w:rPr>
        <w:t>，</w:t>
      </w:r>
      <w:r w:rsidRPr="009F0C90">
        <w:rPr>
          <w:rFonts w:ascii="宋体" w:hAnsi="宋体" w:cs="宋体" w:hint="eastAsia"/>
          <w:szCs w:val="21"/>
          <w:lang w:eastAsia="zh-TW"/>
        </w:rPr>
        <w:t>采购人或者采购代理机构均无义务和责任承担这些费用</w:t>
      </w:r>
      <w:r w:rsidRPr="009F0C90">
        <w:rPr>
          <w:rFonts w:ascii="宋体" w:hAnsi="宋体" w:cs="宋体" w:hint="eastAsia"/>
          <w:szCs w:val="21"/>
        </w:rPr>
        <w:t>。</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bookmarkStart w:id="161" w:name="_Hlk508700383"/>
      <w:r w:rsidRPr="009F0C90">
        <w:rPr>
          <w:rFonts w:ascii="宋体" w:hAnsi="宋体" w:hint="eastAsia"/>
          <w:b/>
          <w:bCs/>
          <w:szCs w:val="21"/>
        </w:rPr>
        <w:t>其他</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所有时间均为24小时制北京时间，所有货币单位均为人民币元，所使用的计量单位均以《中华人民共和国法定计量单位》为准（特别注明除外）</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供应商（投标人）向我司咨询的有关项目事项，一切以法律法规的规定和本公司书面答复为准，其他一切形式均为个人意见，不代表本公司的意见。</w:t>
      </w:r>
    </w:p>
    <w:p w:rsidR="008436E5" w:rsidRPr="009F0C90" w:rsidRDefault="00E61E94" w:rsidP="009F0C90">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62" w:name="_Toc435174934"/>
      <w:bookmarkStart w:id="163" w:name="_Toc435516651"/>
      <w:bookmarkStart w:id="164" w:name="_Toc438223137"/>
      <w:bookmarkEnd w:id="161"/>
      <w:r w:rsidRPr="009F0C90">
        <w:rPr>
          <w:rFonts w:ascii="宋体" w:hAnsi="宋体" w:hint="eastAsia"/>
          <w:b/>
          <w:sz w:val="28"/>
          <w:szCs w:val="28"/>
          <w:lang w:eastAsia="zh-TW"/>
        </w:rPr>
        <w:t>招标文件</w:t>
      </w:r>
      <w:bookmarkEnd w:id="162"/>
      <w:bookmarkEnd w:id="163"/>
      <w:bookmarkEnd w:id="164"/>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lastRenderedPageBreak/>
        <w:t>招标文件的编制依据与构成</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本招标文件的编制依据是《中华人民共和国政府采购法》及其实施条例、《政府采购货物和服务招标投标管理办法》及其配套的法规、规章、政策等。</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cs="宋体" w:hint="eastAsia"/>
          <w:szCs w:val="21"/>
          <w:lang w:eastAsia="zh-TW"/>
        </w:rPr>
        <w:t>招标文件以中文文字编写。招标文件共</w:t>
      </w:r>
      <w:r w:rsidRPr="009F0C90">
        <w:rPr>
          <w:rFonts w:ascii="宋体" w:hAnsi="宋体" w:cs="宋体" w:hint="eastAsia"/>
          <w:szCs w:val="21"/>
        </w:rPr>
        <w:t>七</w:t>
      </w:r>
      <w:r w:rsidRPr="009F0C90">
        <w:rPr>
          <w:rFonts w:ascii="宋体" w:hAnsi="宋体" w:cs="宋体" w:hint="eastAsia"/>
          <w:szCs w:val="21"/>
          <w:lang w:eastAsia="zh-TW"/>
        </w:rPr>
        <w:t>章。</w:t>
      </w:r>
      <w:r w:rsidRPr="009F0C90">
        <w:rPr>
          <w:rFonts w:ascii="宋体" w:hAnsi="宋体" w:cs="宋体" w:hint="eastAsia"/>
          <w:szCs w:val="21"/>
        </w:rPr>
        <w:t>由下列文件以及在招标过程中发出的澄清、修改和补充文件组成，</w:t>
      </w:r>
      <w:r w:rsidRPr="009F0C90">
        <w:rPr>
          <w:rFonts w:ascii="宋体" w:hAnsi="宋体" w:cs="宋体" w:hint="eastAsia"/>
          <w:szCs w:val="21"/>
          <w:lang w:eastAsia="zh-TW"/>
        </w:rPr>
        <w:t>内容如下</w:t>
      </w:r>
      <w:r w:rsidRPr="009F0C90">
        <w:rPr>
          <w:rFonts w:ascii="宋体" w:hAnsi="宋体" w:cs="宋体" w:hint="eastAsia"/>
          <w:szCs w:val="21"/>
        </w:rPr>
        <w:t>：</w:t>
      </w:r>
    </w:p>
    <w:p w:rsidR="008436E5" w:rsidRPr="009F0C90" w:rsidRDefault="00E61E94">
      <w:pPr>
        <w:snapToGrid w:val="0"/>
        <w:spacing w:line="360" w:lineRule="auto"/>
        <w:ind w:leftChars="212" w:left="445" w:firstLine="1"/>
        <w:rPr>
          <w:rFonts w:ascii="宋体" w:hAnsi="宋体"/>
          <w:szCs w:val="21"/>
        </w:rPr>
      </w:pPr>
      <w:r w:rsidRPr="009F0C90">
        <w:rPr>
          <w:rFonts w:ascii="宋体" w:hAnsi="宋体" w:cs="宋体" w:hint="eastAsia"/>
          <w:szCs w:val="21"/>
          <w:lang w:eastAsia="zh-TW"/>
        </w:rPr>
        <w:t>第一章</w:t>
      </w:r>
      <w:r w:rsidRPr="009F0C90">
        <w:rPr>
          <w:rFonts w:ascii="宋体" w:hAnsi="宋体" w:cs="宋体" w:hint="eastAsia"/>
          <w:szCs w:val="21"/>
        </w:rPr>
        <w:t xml:space="preserve">　</w:t>
      </w:r>
      <w:r w:rsidRPr="009F0C90">
        <w:rPr>
          <w:rFonts w:ascii="宋体" w:hAnsi="宋体" w:cs="宋体" w:hint="eastAsia"/>
          <w:szCs w:val="21"/>
          <w:lang w:eastAsia="zh-TW"/>
        </w:rPr>
        <w:t>投标邀请</w:t>
      </w:r>
    </w:p>
    <w:p w:rsidR="008436E5" w:rsidRPr="009F0C90" w:rsidRDefault="00E61E94">
      <w:pPr>
        <w:snapToGrid w:val="0"/>
        <w:spacing w:line="360" w:lineRule="auto"/>
        <w:ind w:leftChars="212" w:left="445" w:firstLine="1"/>
        <w:rPr>
          <w:rFonts w:ascii="宋体" w:hAnsi="宋体"/>
          <w:szCs w:val="21"/>
        </w:rPr>
      </w:pPr>
      <w:r w:rsidRPr="009F0C90">
        <w:rPr>
          <w:rFonts w:ascii="宋体" w:hAnsi="宋体" w:cs="宋体" w:hint="eastAsia"/>
          <w:szCs w:val="21"/>
          <w:lang w:eastAsia="zh-TW"/>
        </w:rPr>
        <w:t>第二章</w:t>
      </w:r>
      <w:r w:rsidRPr="009F0C90">
        <w:rPr>
          <w:rFonts w:ascii="宋体" w:hAnsi="宋体" w:cs="宋体" w:hint="eastAsia"/>
          <w:szCs w:val="21"/>
        </w:rPr>
        <w:t xml:space="preserve">　</w:t>
      </w:r>
      <w:r w:rsidRPr="009F0C90">
        <w:rPr>
          <w:rFonts w:ascii="宋体" w:hAnsi="宋体" w:cs="宋体" w:hint="eastAsia"/>
          <w:szCs w:val="21"/>
          <w:lang w:eastAsia="zh-TW"/>
        </w:rPr>
        <w:t>投标资料表</w:t>
      </w:r>
    </w:p>
    <w:p w:rsidR="008436E5" w:rsidRPr="009F0C90" w:rsidRDefault="00E61E94">
      <w:pPr>
        <w:snapToGrid w:val="0"/>
        <w:spacing w:line="360" w:lineRule="auto"/>
        <w:ind w:leftChars="212" w:left="445" w:firstLine="1"/>
        <w:rPr>
          <w:rFonts w:ascii="宋体" w:hAnsi="宋体" w:cs="宋体"/>
          <w:szCs w:val="21"/>
        </w:rPr>
      </w:pPr>
      <w:r w:rsidRPr="009F0C90">
        <w:rPr>
          <w:rFonts w:ascii="宋体" w:hAnsi="宋体" w:cs="宋体" w:hint="eastAsia"/>
          <w:szCs w:val="21"/>
        </w:rPr>
        <w:t>第三章　开标、评标、定标</w:t>
      </w:r>
    </w:p>
    <w:p w:rsidR="008436E5" w:rsidRPr="009F0C90" w:rsidRDefault="00E61E94">
      <w:pPr>
        <w:snapToGrid w:val="0"/>
        <w:spacing w:line="360" w:lineRule="auto"/>
        <w:ind w:leftChars="212" w:left="445" w:firstLine="1"/>
        <w:rPr>
          <w:rFonts w:ascii="宋体" w:hAnsi="宋体"/>
          <w:szCs w:val="21"/>
        </w:rPr>
      </w:pPr>
      <w:r w:rsidRPr="009F0C90">
        <w:rPr>
          <w:rFonts w:ascii="宋体" w:hAnsi="宋体" w:cs="宋体" w:hint="eastAsia"/>
          <w:szCs w:val="21"/>
          <w:lang w:eastAsia="zh-TW"/>
        </w:rPr>
        <w:t>第</w:t>
      </w:r>
      <w:r w:rsidRPr="009F0C90">
        <w:rPr>
          <w:rFonts w:ascii="宋体" w:hAnsi="宋体" w:cs="宋体" w:hint="eastAsia"/>
          <w:szCs w:val="21"/>
        </w:rPr>
        <w:t>四</w:t>
      </w:r>
      <w:r w:rsidRPr="009F0C90">
        <w:rPr>
          <w:rFonts w:ascii="宋体" w:hAnsi="宋体" w:cs="宋体" w:hint="eastAsia"/>
          <w:szCs w:val="21"/>
          <w:lang w:eastAsia="zh-TW"/>
        </w:rPr>
        <w:t>章</w:t>
      </w:r>
      <w:r w:rsidRPr="009F0C90">
        <w:rPr>
          <w:rFonts w:ascii="宋体" w:hAnsi="宋体" w:cs="宋体" w:hint="eastAsia"/>
          <w:szCs w:val="21"/>
        </w:rPr>
        <w:t xml:space="preserve">　</w:t>
      </w:r>
      <w:r w:rsidRPr="009F0C90">
        <w:rPr>
          <w:rFonts w:ascii="宋体" w:hAnsi="宋体" w:cs="宋体" w:hint="eastAsia"/>
          <w:szCs w:val="21"/>
          <w:lang w:eastAsia="zh-TW"/>
        </w:rPr>
        <w:t>用户需求书</w:t>
      </w:r>
    </w:p>
    <w:p w:rsidR="008436E5" w:rsidRPr="009F0C90" w:rsidRDefault="00E61E94">
      <w:pPr>
        <w:snapToGrid w:val="0"/>
        <w:spacing w:line="360" w:lineRule="auto"/>
        <w:ind w:leftChars="212" w:left="445" w:firstLine="1"/>
        <w:rPr>
          <w:rFonts w:ascii="宋体" w:hAnsi="宋体"/>
          <w:szCs w:val="21"/>
        </w:rPr>
      </w:pPr>
      <w:r w:rsidRPr="009F0C90">
        <w:rPr>
          <w:rFonts w:ascii="宋体" w:hAnsi="宋体" w:cs="宋体" w:hint="eastAsia"/>
          <w:szCs w:val="21"/>
          <w:lang w:eastAsia="zh-TW"/>
        </w:rPr>
        <w:t>第</w:t>
      </w:r>
      <w:r w:rsidRPr="009F0C90">
        <w:rPr>
          <w:rFonts w:ascii="宋体" w:hAnsi="宋体" w:cs="宋体" w:hint="eastAsia"/>
          <w:szCs w:val="21"/>
        </w:rPr>
        <w:t>五</w:t>
      </w:r>
      <w:r w:rsidRPr="009F0C90">
        <w:rPr>
          <w:rFonts w:ascii="宋体" w:hAnsi="宋体" w:cs="宋体" w:hint="eastAsia"/>
          <w:szCs w:val="21"/>
          <w:lang w:eastAsia="zh-TW"/>
        </w:rPr>
        <w:t>章</w:t>
      </w:r>
      <w:r w:rsidRPr="009F0C90">
        <w:rPr>
          <w:rFonts w:ascii="宋体" w:hAnsi="宋体" w:cs="宋体" w:hint="eastAsia"/>
          <w:szCs w:val="21"/>
        </w:rPr>
        <w:t xml:space="preserve">　</w:t>
      </w:r>
      <w:r w:rsidRPr="009F0C90">
        <w:rPr>
          <w:rFonts w:ascii="宋体" w:hAnsi="宋体" w:cs="宋体" w:hint="eastAsia"/>
          <w:szCs w:val="21"/>
          <w:lang w:eastAsia="zh-TW"/>
        </w:rPr>
        <w:t>合同</w:t>
      </w:r>
      <w:r w:rsidRPr="009F0C90">
        <w:rPr>
          <w:rFonts w:ascii="宋体" w:hAnsi="宋体" w:cs="宋体" w:hint="eastAsia"/>
          <w:szCs w:val="21"/>
        </w:rPr>
        <w:t>文本</w:t>
      </w:r>
    </w:p>
    <w:p w:rsidR="008436E5" w:rsidRPr="009F0C90" w:rsidRDefault="00E61E94">
      <w:pPr>
        <w:snapToGrid w:val="0"/>
        <w:spacing w:line="360" w:lineRule="auto"/>
        <w:ind w:leftChars="212" w:left="445" w:firstLine="1"/>
        <w:rPr>
          <w:rFonts w:ascii="宋体" w:hAnsi="宋体" w:cs="宋体"/>
          <w:szCs w:val="21"/>
        </w:rPr>
      </w:pPr>
      <w:r w:rsidRPr="009F0C90">
        <w:rPr>
          <w:rFonts w:ascii="宋体" w:hAnsi="宋体" w:cs="宋体" w:hint="eastAsia"/>
          <w:szCs w:val="21"/>
          <w:lang w:eastAsia="zh-TW"/>
        </w:rPr>
        <w:t>第</w:t>
      </w:r>
      <w:r w:rsidRPr="009F0C90">
        <w:rPr>
          <w:rFonts w:ascii="宋体" w:hAnsi="宋体" w:cs="宋体" w:hint="eastAsia"/>
          <w:szCs w:val="21"/>
        </w:rPr>
        <w:t>六</w:t>
      </w:r>
      <w:r w:rsidRPr="009F0C90">
        <w:rPr>
          <w:rFonts w:ascii="宋体" w:hAnsi="宋体" w:cs="宋体" w:hint="eastAsia"/>
          <w:szCs w:val="21"/>
          <w:lang w:eastAsia="zh-TW"/>
        </w:rPr>
        <w:t>章</w:t>
      </w:r>
      <w:r w:rsidRPr="009F0C90">
        <w:rPr>
          <w:rFonts w:ascii="宋体" w:hAnsi="宋体" w:cs="宋体" w:hint="eastAsia"/>
          <w:szCs w:val="21"/>
        </w:rPr>
        <w:t xml:space="preserve">　投标文件格式</w:t>
      </w:r>
    </w:p>
    <w:p w:rsidR="008436E5" w:rsidRPr="009F0C90" w:rsidRDefault="00E61E94">
      <w:pPr>
        <w:snapToGrid w:val="0"/>
        <w:spacing w:line="360" w:lineRule="auto"/>
        <w:ind w:leftChars="212" w:left="445" w:firstLine="1"/>
        <w:rPr>
          <w:rFonts w:ascii="宋体" w:hAnsi="宋体"/>
          <w:szCs w:val="21"/>
        </w:rPr>
      </w:pPr>
      <w:r w:rsidRPr="009F0C90">
        <w:rPr>
          <w:rFonts w:ascii="宋体" w:hAnsi="宋体" w:cs="宋体" w:hint="eastAsia"/>
          <w:szCs w:val="21"/>
        </w:rPr>
        <w:t xml:space="preserve">第七章　</w:t>
      </w:r>
      <w:r w:rsidRPr="009F0C90">
        <w:rPr>
          <w:rFonts w:ascii="宋体" w:hAnsi="宋体" w:cs="宋体" w:hint="eastAsia"/>
          <w:szCs w:val="21"/>
          <w:lang w:eastAsia="zh-TW"/>
        </w:rPr>
        <w:t>投标人须知</w:t>
      </w:r>
    </w:p>
    <w:p w:rsidR="008436E5" w:rsidRPr="009F0C90" w:rsidRDefault="00E61E94" w:rsidP="006D319C">
      <w:pPr>
        <w:numPr>
          <w:ilvl w:val="1"/>
          <w:numId w:val="59"/>
        </w:numPr>
        <w:autoSpaceDE w:val="0"/>
        <w:autoSpaceDN w:val="0"/>
        <w:adjustRightInd w:val="0"/>
        <w:snapToGrid w:val="0"/>
        <w:spacing w:line="360" w:lineRule="auto"/>
        <w:jc w:val="left"/>
        <w:rPr>
          <w:rFonts w:ascii="宋体" w:hAnsi="宋体" w:cs="宋体"/>
          <w:szCs w:val="21"/>
          <w:lang w:eastAsia="zh-TW"/>
        </w:rPr>
      </w:pPr>
      <w:r w:rsidRPr="009F0C90">
        <w:rPr>
          <w:rFonts w:ascii="宋体" w:hAnsi="宋体" w:cs="宋体" w:hint="eastAsia"/>
          <w:szCs w:val="21"/>
        </w:rPr>
        <w:t>本</w:t>
      </w:r>
      <w:r w:rsidRPr="009F0C90">
        <w:rPr>
          <w:rFonts w:ascii="宋体" w:hAnsi="宋体" w:cs="宋体" w:hint="eastAsia"/>
          <w:szCs w:val="21"/>
          <w:lang w:eastAsia="zh-TW"/>
        </w:rPr>
        <w:t>招标文件的解释权归“广东采联采购招标有限公司”所有。</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招标文件的澄清或修改</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采购人或者采购代理机构可以对已发出的招标文件进行必要的澄清或者修改。澄清或者修改应当在原公告发布媒体上发布澄清</w:t>
      </w:r>
      <w:r w:rsidRPr="009F0C90">
        <w:rPr>
          <w:rFonts w:ascii="宋体" w:hAnsi="宋体" w:hint="eastAsia"/>
          <w:szCs w:val="21"/>
        </w:rPr>
        <w:t>（更正/变更）</w:t>
      </w:r>
      <w:r w:rsidRPr="009F0C90">
        <w:rPr>
          <w:rFonts w:ascii="宋体" w:hAnsi="宋体" w:cs="宋体" w:hint="eastAsia"/>
          <w:szCs w:val="21"/>
          <w:lang w:eastAsia="zh-TW"/>
        </w:rPr>
        <w:t>公告。</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采购人或者采购代理机构</w:t>
      </w:r>
      <w:r w:rsidRPr="009F0C90">
        <w:rPr>
          <w:rFonts w:ascii="宋体" w:hAnsi="宋体" w:cs="宋体" w:hint="eastAsia"/>
          <w:szCs w:val="21"/>
        </w:rPr>
        <w:t>将</w:t>
      </w:r>
      <w:r w:rsidRPr="009F0C90">
        <w:rPr>
          <w:rFonts w:ascii="宋体" w:hAnsi="宋体" w:cs="宋体" w:hint="eastAsia"/>
          <w:szCs w:val="21"/>
          <w:lang w:eastAsia="zh-TW"/>
        </w:rPr>
        <w:t>澄清</w:t>
      </w:r>
      <w:r w:rsidRPr="009F0C90">
        <w:rPr>
          <w:rFonts w:ascii="宋体" w:hAnsi="宋体" w:hint="eastAsia"/>
          <w:szCs w:val="21"/>
        </w:rPr>
        <w:t>（更正/变更）</w:t>
      </w:r>
      <w:r w:rsidRPr="009F0C90">
        <w:rPr>
          <w:rFonts w:ascii="宋体" w:hAnsi="宋体" w:cs="宋体" w:hint="eastAsia"/>
          <w:szCs w:val="21"/>
          <w:lang w:eastAsia="zh-TW"/>
        </w:rPr>
        <w:t>公告</w:t>
      </w:r>
      <w:r w:rsidRPr="009F0C90">
        <w:rPr>
          <w:rFonts w:ascii="宋体" w:hAnsi="宋体" w:hint="eastAsia"/>
          <w:szCs w:val="21"/>
        </w:rPr>
        <w:t>通知</w:t>
      </w:r>
      <w:r w:rsidRPr="009F0C90">
        <w:rPr>
          <w:rFonts w:hint="eastAsia"/>
          <w:bCs/>
          <w:szCs w:val="21"/>
        </w:rPr>
        <w:t>已办理报名并成功购买招标文件</w:t>
      </w:r>
      <w:r w:rsidRPr="009F0C90">
        <w:rPr>
          <w:rFonts w:ascii="宋体" w:hAnsi="宋体" w:hint="eastAsia"/>
          <w:szCs w:val="21"/>
        </w:rPr>
        <w:t>的供应商，其供应商在收到澄清或修改（更正/变更）通知后应按要求以书面形式（</w:t>
      </w:r>
      <w:r w:rsidRPr="009F0C90">
        <w:rPr>
          <w:rFonts w:ascii="宋体" w:hAnsi="宋体"/>
          <w:szCs w:val="21"/>
        </w:rPr>
        <w:t>传真</w:t>
      </w:r>
      <w:r w:rsidRPr="009F0C90">
        <w:rPr>
          <w:rFonts w:ascii="宋体" w:hAnsi="宋体" w:hint="eastAsia"/>
          <w:szCs w:val="21"/>
        </w:rPr>
        <w:t>或</w:t>
      </w:r>
      <w:r w:rsidRPr="009F0C90">
        <w:rPr>
          <w:rFonts w:ascii="宋体" w:hAnsi="宋体"/>
          <w:szCs w:val="21"/>
        </w:rPr>
        <w:t>电子邮件</w:t>
      </w:r>
      <w:r w:rsidRPr="009F0C90">
        <w:rPr>
          <w:rFonts w:ascii="宋体" w:hAnsi="宋体" w:hint="eastAsia"/>
          <w:szCs w:val="21"/>
        </w:rPr>
        <w:t>）予以确认。</w:t>
      </w:r>
      <w:r w:rsidRPr="009F0C90">
        <w:rPr>
          <w:rFonts w:ascii="宋体" w:hAnsi="宋体" w:cs="宋体" w:hint="eastAsia"/>
          <w:szCs w:val="21"/>
          <w:lang w:eastAsia="zh-TW"/>
        </w:rPr>
        <w:t>如在24小时之内无书面</w:t>
      </w:r>
      <w:r w:rsidRPr="009F0C90">
        <w:rPr>
          <w:rFonts w:ascii="宋体" w:hAnsi="宋体" w:hint="eastAsia"/>
          <w:szCs w:val="21"/>
        </w:rPr>
        <w:t>确认</w:t>
      </w:r>
      <w:r w:rsidRPr="009F0C90">
        <w:rPr>
          <w:rFonts w:ascii="宋体" w:hAnsi="宋体" w:cs="宋体" w:hint="eastAsia"/>
          <w:szCs w:val="21"/>
          <w:lang w:eastAsia="zh-TW"/>
        </w:rPr>
        <w:t>则视为同意修改内容，并有责任履行相应的义务。</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采购人或者采购代理机构</w:t>
      </w:r>
      <w:r w:rsidRPr="009F0C90">
        <w:rPr>
          <w:rFonts w:ascii="宋体" w:hAnsi="宋体" w:cs="宋体" w:hint="eastAsia"/>
          <w:szCs w:val="21"/>
        </w:rPr>
        <w:t>发出的</w:t>
      </w:r>
      <w:r w:rsidRPr="009F0C90">
        <w:rPr>
          <w:rFonts w:ascii="宋体" w:hAnsi="宋体" w:hint="eastAsia"/>
          <w:szCs w:val="21"/>
        </w:rPr>
        <w:t>澄清或修改（更正/变更）的内容为招标文件的组成部分，</w:t>
      </w:r>
      <w:r w:rsidRPr="009F0C90">
        <w:rPr>
          <w:rFonts w:ascii="宋体" w:hAnsi="宋体" w:cs="宋体" w:hint="eastAsia"/>
          <w:szCs w:val="21"/>
          <w:lang w:eastAsia="zh-TW"/>
        </w:rPr>
        <w:t>并对供应商具有约束力</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对招标文件中描述有歧意或前后不一致的地方，评标委员会有权进行评判</w:t>
      </w:r>
      <w:r w:rsidRPr="009F0C90">
        <w:rPr>
          <w:rFonts w:ascii="宋体" w:hAnsi="宋体" w:cs="宋体" w:hint="eastAsia"/>
          <w:szCs w:val="21"/>
        </w:rPr>
        <w:t>，</w:t>
      </w:r>
      <w:r w:rsidRPr="009F0C90">
        <w:rPr>
          <w:rFonts w:ascii="宋体" w:hAnsi="宋体" w:cs="宋体" w:hint="eastAsia"/>
          <w:szCs w:val="21"/>
          <w:lang w:eastAsia="zh-TW"/>
        </w:rPr>
        <w:t>但对同一条款的评判应适用于每个投标人。</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cs="宋体"/>
          <w:szCs w:val="21"/>
        </w:rPr>
      </w:pPr>
      <w:r w:rsidRPr="009F0C90">
        <w:rPr>
          <w:rFonts w:ascii="宋体" w:hAnsi="宋体" w:hint="eastAsia"/>
          <w:b/>
          <w:bCs/>
          <w:szCs w:val="21"/>
        </w:rPr>
        <w:t>现场考察或者召开开标前答疑会</w:t>
      </w:r>
    </w:p>
    <w:p w:rsidR="008436E5" w:rsidRPr="009F0C90" w:rsidRDefault="00E61E94" w:rsidP="006D319C">
      <w:pPr>
        <w:numPr>
          <w:ilvl w:val="1"/>
          <w:numId w:val="59"/>
        </w:numPr>
        <w:tabs>
          <w:tab w:val="left" w:pos="84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除非</w:t>
      </w:r>
      <w:r w:rsidRPr="009F0C90">
        <w:rPr>
          <w:rFonts w:ascii="宋体" w:hAnsi="宋体" w:cs="黑体" w:hint="eastAsia"/>
          <w:b/>
          <w:szCs w:val="21"/>
        </w:rPr>
        <w:t>投标资料表</w:t>
      </w:r>
      <w:r w:rsidRPr="009F0C90">
        <w:rPr>
          <w:rFonts w:ascii="宋体" w:hAnsi="宋体" w:cs="宋体" w:hint="eastAsia"/>
          <w:szCs w:val="21"/>
        </w:rPr>
        <w:t>中另有规定，不举行项目</w:t>
      </w:r>
      <w:r w:rsidRPr="009F0C90">
        <w:rPr>
          <w:rFonts w:ascii="宋体" w:hAnsi="宋体" w:hint="eastAsia"/>
          <w:bCs/>
          <w:szCs w:val="21"/>
        </w:rPr>
        <w:t>现场考察或者召开开标前答疑会</w:t>
      </w:r>
      <w:r w:rsidRPr="009F0C90">
        <w:rPr>
          <w:rFonts w:ascii="宋体" w:hAnsi="宋体" w:cs="宋体" w:hint="eastAsia"/>
          <w:szCs w:val="21"/>
        </w:rPr>
        <w:t>，如举行</w:t>
      </w:r>
      <w:r w:rsidRPr="009F0C90">
        <w:rPr>
          <w:rFonts w:ascii="宋体" w:hAnsi="宋体" w:hint="eastAsia"/>
          <w:bCs/>
          <w:szCs w:val="21"/>
        </w:rPr>
        <w:t>现场考察或者召开开标前答疑会</w:t>
      </w:r>
      <w:r w:rsidRPr="009F0C90">
        <w:rPr>
          <w:rFonts w:ascii="宋体" w:hAnsi="宋体" w:cs="宋体" w:hint="eastAsia"/>
          <w:szCs w:val="21"/>
        </w:rPr>
        <w:t>的，则按以下规定：</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在</w:t>
      </w:r>
      <w:r w:rsidRPr="009F0C90">
        <w:rPr>
          <w:rFonts w:ascii="宋体" w:hAnsi="宋体" w:cs="黑体" w:hint="eastAsia"/>
          <w:b/>
          <w:szCs w:val="21"/>
          <w:lang w:eastAsia="zh-TW"/>
        </w:rPr>
        <w:t>投标资料表</w:t>
      </w:r>
      <w:r w:rsidRPr="009F0C90">
        <w:rPr>
          <w:rFonts w:ascii="宋体" w:hAnsi="宋体" w:cs="宋体" w:hint="eastAsia"/>
          <w:szCs w:val="21"/>
        </w:rPr>
        <w:t>中规定的日期、时间和地点组织</w:t>
      </w:r>
      <w:r w:rsidRPr="009F0C90">
        <w:rPr>
          <w:rFonts w:ascii="宋体" w:hAnsi="宋体" w:hint="eastAsia"/>
          <w:bCs/>
          <w:szCs w:val="21"/>
        </w:rPr>
        <w:t>现场考察或者召开开标前答疑会</w:t>
      </w:r>
      <w:r w:rsidRPr="009F0C90">
        <w:rPr>
          <w:rFonts w:ascii="宋体" w:hAnsi="宋体" w:cs="宋体" w:hint="eastAsia"/>
          <w:szCs w:val="21"/>
        </w:rPr>
        <w:t>；</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rPr>
        <w:t>供应商</w:t>
      </w:r>
      <w:r w:rsidRPr="009F0C90">
        <w:rPr>
          <w:rFonts w:ascii="宋体" w:hAnsi="宋体" w:cs="宋体" w:hint="eastAsia"/>
          <w:szCs w:val="21"/>
          <w:lang w:eastAsia="zh-TW"/>
        </w:rPr>
        <w:t>对本项目提出的疑问，</w:t>
      </w:r>
      <w:r w:rsidRPr="009F0C90">
        <w:rPr>
          <w:rFonts w:ascii="宋体" w:hAnsi="宋体" w:cs="宋体" w:hint="eastAsia"/>
          <w:szCs w:val="21"/>
        </w:rPr>
        <w:t>可</w:t>
      </w:r>
      <w:r w:rsidRPr="009F0C90">
        <w:rPr>
          <w:rFonts w:ascii="宋体" w:hAnsi="宋体" w:cs="宋体" w:hint="eastAsia"/>
          <w:szCs w:val="21"/>
          <w:lang w:eastAsia="zh-TW"/>
        </w:rPr>
        <w:t>在</w:t>
      </w:r>
      <w:r w:rsidRPr="009F0C90">
        <w:rPr>
          <w:rFonts w:ascii="宋体" w:hAnsi="宋体" w:hint="eastAsia"/>
          <w:bCs/>
          <w:szCs w:val="21"/>
        </w:rPr>
        <w:t>现场考察或者召开开标前答疑会</w:t>
      </w:r>
      <w:r w:rsidRPr="009F0C90">
        <w:rPr>
          <w:rFonts w:ascii="宋体" w:hAnsi="宋体" w:cs="宋体" w:hint="eastAsia"/>
          <w:szCs w:val="21"/>
          <w:lang w:eastAsia="zh-TW"/>
        </w:rPr>
        <w:t>召开日前至少一个工作日将问题清单以书面形式（加盖公章）提交至采购代理机构。</w:t>
      </w:r>
    </w:p>
    <w:p w:rsidR="008436E5" w:rsidRPr="009F0C90" w:rsidRDefault="00E61E94" w:rsidP="006D319C">
      <w:pPr>
        <w:numPr>
          <w:ilvl w:val="1"/>
          <w:numId w:val="59"/>
        </w:numPr>
        <w:tabs>
          <w:tab w:val="left" w:pos="840"/>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已办理报名并成功购买招标文件的供应商如不出席</w:t>
      </w:r>
      <w:r w:rsidRPr="009F0C90">
        <w:rPr>
          <w:rFonts w:ascii="宋体" w:hAnsi="宋体" w:hint="eastAsia"/>
          <w:bCs/>
          <w:szCs w:val="21"/>
        </w:rPr>
        <w:t>现场考察或者召开开标前答疑会</w:t>
      </w:r>
      <w:r w:rsidRPr="009F0C90">
        <w:rPr>
          <w:rFonts w:ascii="宋体" w:hAnsi="宋体" w:cs="宋体" w:hint="eastAsia"/>
          <w:szCs w:val="21"/>
          <w:lang w:eastAsia="zh-TW"/>
        </w:rPr>
        <w:t>视为对招标文件所有内容无任何异议。</w:t>
      </w:r>
    </w:p>
    <w:p w:rsidR="008436E5" w:rsidRPr="009F0C90" w:rsidRDefault="00E61E94" w:rsidP="009F0C90">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65" w:name="_Toc438223138"/>
      <w:bookmarkStart w:id="166" w:name="_Toc435516652"/>
      <w:bookmarkStart w:id="167" w:name="_Toc435174935"/>
      <w:r w:rsidRPr="009F0C90">
        <w:rPr>
          <w:rFonts w:ascii="宋体" w:hAnsi="宋体" w:hint="eastAsia"/>
          <w:b/>
          <w:sz w:val="28"/>
          <w:szCs w:val="28"/>
          <w:lang w:eastAsia="zh-TW"/>
        </w:rPr>
        <w:lastRenderedPageBreak/>
        <w:t>投标文件的编制</w:t>
      </w:r>
      <w:bookmarkEnd w:id="165"/>
      <w:bookmarkEnd w:id="166"/>
      <w:bookmarkEnd w:id="167"/>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投标的语言</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投标人提交的投标文件以及投标人与采购人或者采购代理机构就有关投标的所有来往函电均应使用中文书写</w:t>
      </w:r>
      <w:r w:rsidRPr="009F0C90">
        <w:rPr>
          <w:rFonts w:ascii="宋体" w:hAnsi="宋体" w:cs="宋体" w:hint="eastAsia"/>
          <w:szCs w:val="21"/>
        </w:rPr>
        <w:t>。投</w:t>
      </w:r>
      <w:r w:rsidRPr="009F0C90">
        <w:rPr>
          <w:rFonts w:ascii="宋体" w:hAnsi="宋体" w:cs="宋体" w:hint="eastAsia"/>
          <w:szCs w:val="21"/>
          <w:lang w:eastAsia="zh-TW"/>
        </w:rPr>
        <w:t>标人提交的支持文件或印刷的资料可以用另一种语言</w:t>
      </w:r>
      <w:r w:rsidRPr="009F0C90">
        <w:rPr>
          <w:rFonts w:ascii="宋体" w:hAnsi="宋体" w:cs="宋体" w:hint="eastAsia"/>
          <w:szCs w:val="21"/>
        </w:rPr>
        <w:t>，</w:t>
      </w:r>
      <w:r w:rsidRPr="009F0C90">
        <w:rPr>
          <w:rFonts w:ascii="宋体" w:hAnsi="宋体" w:cs="宋体" w:hint="eastAsia"/>
          <w:szCs w:val="21"/>
          <w:lang w:eastAsia="zh-TW"/>
        </w:rPr>
        <w:t>但相应内容应附有中文翻译本</w:t>
      </w:r>
      <w:r w:rsidRPr="009F0C90">
        <w:rPr>
          <w:rFonts w:ascii="宋体" w:hAnsi="宋体" w:cs="宋体" w:hint="eastAsia"/>
          <w:szCs w:val="21"/>
        </w:rPr>
        <w:t>，</w:t>
      </w:r>
      <w:r w:rsidRPr="009F0C90">
        <w:rPr>
          <w:rFonts w:ascii="宋体" w:hAnsi="宋体" w:hint="eastAsia"/>
        </w:rPr>
        <w:t>两种语言不一致时以中文翻译本为准。</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投标文件的构成</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投标人编写的投标文件应包括</w:t>
      </w:r>
      <w:r w:rsidRPr="009F0C90">
        <w:rPr>
          <w:rFonts w:ascii="宋体" w:hAnsi="宋体" w:cs="宋体" w:hint="eastAsia"/>
          <w:szCs w:val="21"/>
        </w:rPr>
        <w:t>资格性文件、符合性文件、技术文件、商务文件等</w:t>
      </w:r>
      <w:r w:rsidRPr="009F0C90">
        <w:rPr>
          <w:rFonts w:ascii="宋体" w:hAnsi="宋体" w:cs="宋体" w:hint="eastAsia"/>
          <w:szCs w:val="21"/>
          <w:lang w:eastAsia="zh-TW"/>
        </w:rPr>
        <w:t>，编排顺序参见投标文件格式</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投标文件的构成应符合法律法规及招标文件的要求。</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投标文件的编写</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投标人对招标文件中多个包组进行投标的</w:t>
      </w:r>
      <w:r w:rsidRPr="009F0C90">
        <w:rPr>
          <w:rFonts w:ascii="宋体" w:hAnsi="宋体" w:cs="宋体" w:hint="eastAsia"/>
          <w:szCs w:val="21"/>
        </w:rPr>
        <w:t>，</w:t>
      </w:r>
      <w:r w:rsidRPr="009F0C90">
        <w:rPr>
          <w:rFonts w:ascii="宋体" w:hAnsi="宋体" w:cs="宋体" w:hint="eastAsia"/>
          <w:szCs w:val="21"/>
          <w:lang w:eastAsia="zh-TW"/>
        </w:rPr>
        <w:t>其投标文件的编制</w:t>
      </w:r>
      <w:r w:rsidRPr="009F0C90">
        <w:rPr>
          <w:rFonts w:ascii="宋体" w:hAnsi="宋体" w:cs="宋体" w:hint="eastAsia"/>
          <w:szCs w:val="21"/>
        </w:rPr>
        <w:t>可按</w:t>
      </w:r>
      <w:r w:rsidRPr="009F0C90">
        <w:rPr>
          <w:rFonts w:ascii="宋体" w:hAnsi="宋体" w:cs="宋体" w:hint="eastAsia"/>
          <w:szCs w:val="21"/>
          <w:lang w:eastAsia="zh-TW"/>
        </w:rPr>
        <w:t>每个包组的要求分别装订和</w:t>
      </w:r>
      <w:r w:rsidRPr="009F0C90">
        <w:rPr>
          <w:rFonts w:ascii="宋体" w:hAnsi="宋体" w:cs="宋体" w:hint="eastAsia"/>
          <w:szCs w:val="21"/>
        </w:rPr>
        <w:t>密封</w:t>
      </w:r>
      <w:r w:rsidRPr="009F0C90">
        <w:rPr>
          <w:rFonts w:ascii="宋体" w:hAnsi="宋体" w:cs="宋体" w:hint="eastAsia"/>
          <w:szCs w:val="21"/>
          <w:lang w:eastAsia="zh-TW"/>
        </w:rPr>
        <w:t>。投标人应当对投标文件进行装订，对未经装订的投标文件可能发生的文件散落或缺损，由此造成的后果</w:t>
      </w:r>
      <w:r w:rsidRPr="009F0C90">
        <w:rPr>
          <w:rFonts w:ascii="宋体" w:hAnsi="宋体" w:cs="宋体" w:hint="eastAsia"/>
          <w:szCs w:val="21"/>
        </w:rPr>
        <w:t>和</w:t>
      </w:r>
      <w:r w:rsidRPr="009F0C90">
        <w:rPr>
          <w:rFonts w:ascii="宋体" w:hAnsi="宋体" w:cs="宋体" w:hint="eastAsia"/>
          <w:szCs w:val="21"/>
          <w:lang w:eastAsia="zh-TW"/>
        </w:rPr>
        <w:t>责任由投标人承担</w:t>
      </w:r>
      <w:r w:rsidRPr="009F0C90">
        <w:rPr>
          <w:rFonts w:ascii="宋体" w:hAnsi="宋体" w:cs="宋体" w:hint="eastAsia"/>
          <w:szCs w:val="21"/>
        </w:rPr>
        <w:t>。</w:t>
      </w:r>
    </w:p>
    <w:p w:rsidR="008436E5" w:rsidRPr="009F0C90" w:rsidRDefault="00E61E94" w:rsidP="006D319C">
      <w:pPr>
        <w:numPr>
          <w:ilvl w:val="1"/>
          <w:numId w:val="59"/>
        </w:numPr>
        <w:tabs>
          <w:tab w:val="left" w:pos="709"/>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投标人必须对投标文件所提供的全部资料的真实性承担法律责任，并无条件接受采购人或者采购代理机构或者</w:t>
      </w:r>
      <w:r w:rsidRPr="009F0C90">
        <w:rPr>
          <w:rFonts w:ascii="宋体" w:hAnsi="宋体" w:hint="eastAsia"/>
          <w:szCs w:val="21"/>
        </w:rPr>
        <w:t>政府采购监督管理部门</w:t>
      </w:r>
      <w:r w:rsidRPr="009F0C90">
        <w:rPr>
          <w:rFonts w:ascii="宋体" w:hAnsi="宋体" w:cs="宋体" w:hint="eastAsia"/>
          <w:szCs w:val="21"/>
          <w:lang w:eastAsia="zh-TW"/>
        </w:rPr>
        <w:t>对其中任何资料进行核实的要求。</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如果因为投标人</w:t>
      </w:r>
      <w:r w:rsidRPr="009F0C90">
        <w:rPr>
          <w:rFonts w:ascii="宋体" w:hAnsi="宋体" w:cs="宋体" w:hint="eastAsia"/>
          <w:szCs w:val="21"/>
        </w:rPr>
        <w:t>的</w:t>
      </w:r>
      <w:r w:rsidRPr="009F0C90">
        <w:rPr>
          <w:rFonts w:ascii="宋体" w:hAnsi="宋体" w:cs="宋体" w:hint="eastAsia"/>
          <w:szCs w:val="21"/>
          <w:lang w:eastAsia="zh-TW"/>
        </w:rPr>
        <w:t>投标文件只填写和提供了本</w:t>
      </w:r>
      <w:r w:rsidRPr="009F0C90">
        <w:rPr>
          <w:rFonts w:ascii="宋体" w:hAnsi="宋体" w:cs="宋体" w:hint="eastAsia"/>
          <w:szCs w:val="21"/>
        </w:rPr>
        <w:t>招标</w:t>
      </w:r>
      <w:r w:rsidRPr="009F0C90">
        <w:rPr>
          <w:rFonts w:ascii="宋体" w:hAnsi="宋体" w:cs="宋体" w:hint="eastAsia"/>
          <w:szCs w:val="21"/>
          <w:lang w:eastAsia="zh-TW"/>
        </w:rPr>
        <w:t>文件要求的部分内容和附件，或没有提供招标文件中所要求的资料及数据，由此造成的后果</w:t>
      </w:r>
      <w:r w:rsidRPr="009F0C90">
        <w:rPr>
          <w:rFonts w:ascii="宋体" w:hAnsi="宋体" w:cs="宋体" w:hint="eastAsia"/>
          <w:szCs w:val="21"/>
        </w:rPr>
        <w:t>和</w:t>
      </w:r>
      <w:r w:rsidRPr="009F0C90">
        <w:rPr>
          <w:rFonts w:ascii="宋体" w:hAnsi="宋体" w:cs="宋体" w:hint="eastAsia"/>
          <w:szCs w:val="21"/>
          <w:lang w:eastAsia="zh-TW"/>
        </w:rPr>
        <w:t>责任由投标人承担</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投标人应认真阅读、并充分理解招标文件的全部内容（包括所有的补充、修改内容重要事项、格式、条款和技术规范、参数及要求等）。投标人没有按照招标文件要求提交资料，或者投标</w:t>
      </w:r>
      <w:r w:rsidRPr="009F0C90">
        <w:rPr>
          <w:rFonts w:ascii="宋体" w:hAnsi="宋体" w:cs="宋体" w:hint="eastAsia"/>
          <w:szCs w:val="21"/>
        </w:rPr>
        <w:t>文件</w:t>
      </w:r>
      <w:r w:rsidRPr="009F0C90">
        <w:rPr>
          <w:rFonts w:ascii="宋体" w:hAnsi="宋体" w:cs="宋体" w:hint="eastAsia"/>
          <w:szCs w:val="21"/>
          <w:lang w:eastAsia="zh-TW"/>
        </w:rPr>
        <w:t>没有对招标文件在各方面都</w:t>
      </w:r>
      <w:r w:rsidRPr="009F0C90">
        <w:rPr>
          <w:rFonts w:ascii="宋体" w:hAnsi="宋体" w:cs="宋体" w:hint="eastAsia"/>
          <w:szCs w:val="21"/>
        </w:rPr>
        <w:t>作</w:t>
      </w:r>
      <w:r w:rsidRPr="009F0C90">
        <w:rPr>
          <w:rFonts w:ascii="宋体" w:hAnsi="宋体" w:cs="宋体" w:hint="eastAsia"/>
          <w:szCs w:val="21"/>
          <w:lang w:eastAsia="zh-TW"/>
        </w:rPr>
        <w:t>出实质性响应是投标人的风险，有可能导致其投标被认定为无效投标或被确定为投标无效。</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投标报价</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投标人应按照“用户需求书”</w:t>
      </w:r>
      <w:r w:rsidRPr="009F0C90">
        <w:rPr>
          <w:rFonts w:ascii="宋体" w:hAnsi="宋体" w:cs="宋体" w:hint="eastAsia"/>
          <w:szCs w:val="21"/>
        </w:rPr>
        <w:t>中</w:t>
      </w:r>
      <w:r w:rsidRPr="009F0C90">
        <w:rPr>
          <w:rFonts w:ascii="宋体" w:hAnsi="宋体" w:cs="宋体" w:hint="eastAsia"/>
          <w:szCs w:val="21"/>
          <w:lang w:eastAsia="zh-TW"/>
        </w:rPr>
        <w:t>采购项目技术规格、参数及要求规定的内容、责任范围进行报价。并按《</w:t>
      </w:r>
      <w:r w:rsidRPr="009F0C90">
        <w:rPr>
          <w:rFonts w:ascii="宋体" w:hAnsi="宋体" w:cs="宋体" w:hint="eastAsia"/>
          <w:szCs w:val="21"/>
        </w:rPr>
        <w:t>开标一览表(报价表)</w:t>
      </w:r>
      <w:r w:rsidRPr="009F0C90">
        <w:rPr>
          <w:rFonts w:ascii="宋体" w:hAnsi="宋体" w:cs="宋体" w:hint="eastAsia"/>
          <w:szCs w:val="21"/>
          <w:lang w:eastAsia="zh-TW"/>
        </w:rPr>
        <w:t>》</w:t>
      </w:r>
      <w:r w:rsidRPr="009F0C90">
        <w:rPr>
          <w:rFonts w:ascii="宋体" w:hAnsi="宋体" w:cs="宋体" w:hint="eastAsia"/>
          <w:szCs w:val="21"/>
        </w:rPr>
        <w:t>及</w:t>
      </w:r>
      <w:r w:rsidRPr="009F0C90">
        <w:rPr>
          <w:rFonts w:ascii="宋体" w:hAnsi="宋体" w:cs="宋体" w:hint="eastAsia"/>
          <w:szCs w:val="21"/>
          <w:lang w:eastAsia="zh-TW"/>
        </w:rPr>
        <w:t>《投标分项报价表》（如适用）的</w:t>
      </w:r>
      <w:r w:rsidRPr="009F0C90">
        <w:rPr>
          <w:rFonts w:ascii="宋体" w:hAnsi="宋体" w:cs="宋体" w:hint="eastAsia"/>
          <w:szCs w:val="21"/>
        </w:rPr>
        <w:t>要求</w:t>
      </w:r>
      <w:r w:rsidRPr="009F0C90">
        <w:rPr>
          <w:rFonts w:ascii="宋体" w:hAnsi="宋体" w:cs="宋体" w:hint="eastAsia"/>
          <w:szCs w:val="21"/>
          <w:lang w:eastAsia="zh-TW"/>
        </w:rPr>
        <w:t>报出总价和分项价格。</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cs="宋体" w:hint="eastAsia"/>
          <w:szCs w:val="21"/>
          <w:lang w:eastAsia="zh-TW"/>
        </w:rPr>
        <w:t>投标分项报价</w:t>
      </w:r>
      <w:r w:rsidRPr="009F0C90">
        <w:rPr>
          <w:rFonts w:ascii="宋体" w:hAnsi="宋体" w:cs="宋体" w:hint="eastAsia"/>
          <w:szCs w:val="21"/>
        </w:rPr>
        <w:t>应包含：</w:t>
      </w:r>
    </w:p>
    <w:p w:rsidR="008436E5" w:rsidRPr="009F0C90" w:rsidRDefault="00E61E94" w:rsidP="006D319C">
      <w:pPr>
        <w:numPr>
          <w:ilvl w:val="2"/>
          <w:numId w:val="59"/>
        </w:numPr>
        <w:tabs>
          <w:tab w:val="clear" w:pos="567"/>
          <w:tab w:val="left" w:pos="851"/>
        </w:tabs>
        <w:autoSpaceDE w:val="0"/>
        <w:autoSpaceDN w:val="0"/>
        <w:adjustRightInd w:val="0"/>
        <w:snapToGrid w:val="0"/>
        <w:spacing w:line="360" w:lineRule="auto"/>
        <w:ind w:left="851" w:hanging="851"/>
        <w:jc w:val="left"/>
        <w:rPr>
          <w:rFonts w:ascii="宋体" w:hAnsi="宋体" w:cs="宋体"/>
          <w:szCs w:val="21"/>
          <w:lang w:eastAsia="zh-TW"/>
        </w:rPr>
      </w:pPr>
      <w:r w:rsidRPr="009F0C90">
        <w:rPr>
          <w:rFonts w:ascii="宋体" w:hAnsi="宋体" w:cs="宋体" w:hint="eastAsia"/>
          <w:szCs w:val="21"/>
        </w:rPr>
        <w:t>按招标文件的要求全部货物及服务内容所需的所有费用，</w:t>
      </w:r>
      <w:r w:rsidRPr="009F0C90">
        <w:t>包括但不限于项目的</w:t>
      </w:r>
      <w:r w:rsidRPr="009F0C90">
        <w:rPr>
          <w:rFonts w:ascii="宋体" w:hAnsi="宋体" w:cs="宋体" w:hint="eastAsia"/>
          <w:szCs w:val="21"/>
        </w:rPr>
        <w:t>全部</w:t>
      </w:r>
      <w:r w:rsidRPr="009F0C90">
        <w:rPr>
          <w:rFonts w:ascii="宋体" w:hAnsi="宋体" w:cs="宋体" w:hint="eastAsia"/>
          <w:szCs w:val="21"/>
          <w:lang w:eastAsia="zh-TW"/>
        </w:rPr>
        <w:t>产品</w:t>
      </w:r>
      <w:r w:rsidRPr="009F0C90">
        <w:rPr>
          <w:rFonts w:ascii="宋体" w:hAnsi="宋体" w:cs="宋体" w:hint="eastAsia"/>
          <w:szCs w:val="21"/>
        </w:rPr>
        <w:t>价格、服务价格、</w:t>
      </w:r>
      <w:r w:rsidRPr="009F0C90">
        <w:rPr>
          <w:rFonts w:ascii="宋体" w:hAnsi="宋体" w:cs="宋体" w:hint="eastAsia"/>
          <w:szCs w:val="21"/>
          <w:lang w:eastAsia="zh-TW"/>
        </w:rPr>
        <w:t>应向中华人民共和国政府缴纳的增值税和其它税等全部税费、</w:t>
      </w:r>
      <w:r w:rsidRPr="009F0C90">
        <w:t>运输、保险、安装、伴随服务、</w:t>
      </w:r>
      <w:r w:rsidRPr="009F0C90">
        <w:rPr>
          <w:rFonts w:ascii="宋体" w:hAnsi="宋体" w:cs="宋体" w:hint="eastAsia"/>
          <w:szCs w:val="21"/>
          <w:lang w:eastAsia="zh-TW"/>
        </w:rPr>
        <w:t>标准附件价、备品备件及专用工具价</w:t>
      </w:r>
      <w:r w:rsidRPr="009F0C90">
        <w:rPr>
          <w:rFonts w:ascii="宋体" w:hAnsi="宋体" w:cs="宋体"/>
          <w:szCs w:val="21"/>
          <w:lang w:eastAsia="zh-TW"/>
        </w:rPr>
        <w:t>(</w:t>
      </w:r>
      <w:r w:rsidRPr="009F0C90">
        <w:rPr>
          <w:rFonts w:ascii="宋体" w:hAnsi="宋体" w:cs="宋体" w:hint="eastAsia"/>
          <w:szCs w:val="21"/>
          <w:lang w:eastAsia="zh-TW"/>
        </w:rPr>
        <w:t>如有</w:t>
      </w:r>
      <w:r w:rsidRPr="009F0C90">
        <w:rPr>
          <w:rFonts w:ascii="宋体" w:hAnsi="宋体" w:cs="宋体"/>
          <w:szCs w:val="21"/>
          <w:lang w:eastAsia="zh-TW"/>
        </w:rPr>
        <w:t>)、</w:t>
      </w:r>
      <w:r w:rsidRPr="009F0C90">
        <w:t>以及</w:t>
      </w:r>
      <w:r w:rsidRPr="009F0C90">
        <w:rPr>
          <w:rFonts w:ascii="宋体" w:hAnsi="宋体" w:cs="宋体" w:hint="eastAsia"/>
          <w:szCs w:val="21"/>
        </w:rPr>
        <w:t>履行合同所需的费用、</w:t>
      </w:r>
      <w:r w:rsidRPr="009F0C90">
        <w:t>所有风险、责任等</w:t>
      </w:r>
      <w:r w:rsidRPr="009F0C90">
        <w:rPr>
          <w:rFonts w:ascii="宋体" w:hAnsi="宋体" w:cs="宋体" w:hint="eastAsia"/>
          <w:szCs w:val="21"/>
        </w:rPr>
        <w:t>其他一切隐含及不可预见的费用</w:t>
      </w:r>
      <w:r w:rsidRPr="009F0C90">
        <w:t>。如是</w:t>
      </w:r>
      <w:r w:rsidRPr="009F0C90">
        <w:rPr>
          <w:rFonts w:ascii="宋体" w:hAnsi="宋体" w:cs="宋体" w:hint="eastAsia"/>
          <w:szCs w:val="21"/>
          <w:lang w:eastAsia="zh-TW"/>
        </w:rPr>
        <w:t>提供境外的货物</w:t>
      </w:r>
      <w:r w:rsidRPr="009F0C90">
        <w:rPr>
          <w:rFonts w:ascii="宋体" w:hAnsi="宋体" w:cs="宋体" w:hint="eastAsia"/>
          <w:szCs w:val="21"/>
        </w:rPr>
        <w:t>，</w:t>
      </w:r>
      <w:r w:rsidRPr="009F0C90">
        <w:rPr>
          <w:rFonts w:ascii="宋体" w:hAnsi="宋体" w:cs="宋体" w:hint="eastAsia"/>
          <w:szCs w:val="21"/>
          <w:lang w:eastAsia="zh-TW"/>
        </w:rPr>
        <w:t>还应包括货物从境外进口己缴纳或应缴纳的全部关税、增值税和其它税</w:t>
      </w:r>
      <w:r w:rsidRPr="009F0C90">
        <w:rPr>
          <w:rFonts w:ascii="宋体" w:hAnsi="宋体" w:cs="宋体" w:hint="eastAsia"/>
          <w:szCs w:val="21"/>
        </w:rPr>
        <w:t>、</w:t>
      </w:r>
      <w:r w:rsidRPr="009F0C90">
        <w:rPr>
          <w:rFonts w:ascii="宋体" w:hAnsi="宋体" w:cs="宋体" w:hint="eastAsia"/>
          <w:szCs w:val="21"/>
          <w:lang w:eastAsia="zh-TW"/>
        </w:rPr>
        <w:t>报货物境外离岸价格、国外运输费、国外运输保险费等费用。</w:t>
      </w:r>
      <w:r w:rsidRPr="009F0C90">
        <w:rPr>
          <w:rFonts w:ascii="宋体" w:hAnsi="宋体" w:cs="宋体" w:hint="eastAsia"/>
          <w:b/>
          <w:szCs w:val="21"/>
          <w:lang w:eastAsia="zh-TW"/>
        </w:rPr>
        <w:t>投标资料表</w:t>
      </w:r>
      <w:r w:rsidRPr="009F0C90">
        <w:rPr>
          <w:rFonts w:ascii="宋体" w:hAnsi="宋体" w:cs="宋体" w:hint="eastAsia"/>
          <w:szCs w:val="21"/>
          <w:lang w:eastAsia="zh-TW"/>
        </w:rPr>
        <w:t>中对进口环节关税和增值税</w:t>
      </w:r>
      <w:r w:rsidRPr="009F0C90">
        <w:rPr>
          <w:rFonts w:ascii="宋体" w:hAnsi="宋体" w:cs="宋体" w:hint="eastAsia"/>
          <w:szCs w:val="21"/>
        </w:rPr>
        <w:t>等</w:t>
      </w:r>
      <w:r w:rsidRPr="009F0C90">
        <w:rPr>
          <w:rFonts w:ascii="宋体" w:hAnsi="宋体" w:cs="宋体" w:hint="eastAsia"/>
          <w:szCs w:val="21"/>
          <w:lang w:eastAsia="zh-TW"/>
        </w:rPr>
        <w:t>另有规定的，从其规定。</w:t>
      </w:r>
    </w:p>
    <w:p w:rsidR="008436E5" w:rsidRPr="009F0C90" w:rsidRDefault="00E61E94" w:rsidP="006D319C">
      <w:pPr>
        <w:numPr>
          <w:ilvl w:val="2"/>
          <w:numId w:val="59"/>
        </w:numPr>
        <w:tabs>
          <w:tab w:val="left" w:pos="851"/>
        </w:tabs>
        <w:autoSpaceDE w:val="0"/>
        <w:autoSpaceDN w:val="0"/>
        <w:adjustRightInd w:val="0"/>
        <w:snapToGrid w:val="0"/>
        <w:spacing w:line="360" w:lineRule="auto"/>
        <w:jc w:val="left"/>
        <w:rPr>
          <w:rFonts w:ascii="宋体" w:hAnsi="宋体" w:cs="宋体"/>
          <w:szCs w:val="21"/>
          <w:lang w:eastAsia="zh-TW"/>
        </w:rPr>
      </w:pPr>
      <w:r w:rsidRPr="009F0C90">
        <w:rPr>
          <w:rFonts w:ascii="宋体" w:hAnsi="宋体" w:cs="宋体" w:hint="eastAsia"/>
          <w:szCs w:val="21"/>
          <w:lang w:eastAsia="zh-TW"/>
        </w:rPr>
        <w:t>对于报价免费的</w:t>
      </w:r>
      <w:r w:rsidRPr="009F0C90">
        <w:rPr>
          <w:rFonts w:ascii="宋体" w:hAnsi="宋体" w:cs="宋体" w:hint="eastAsia"/>
          <w:szCs w:val="21"/>
        </w:rPr>
        <w:t>内容</w:t>
      </w:r>
      <w:r w:rsidRPr="009F0C90">
        <w:rPr>
          <w:rFonts w:ascii="宋体" w:hAnsi="宋体" w:cs="宋体" w:hint="eastAsia"/>
          <w:szCs w:val="21"/>
          <w:lang w:eastAsia="zh-TW"/>
        </w:rPr>
        <w:t>须标明“免费”</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hint="eastAsia"/>
          <w:szCs w:val="21"/>
        </w:rPr>
        <w:t>除</w:t>
      </w:r>
      <w:r w:rsidRPr="009F0C90">
        <w:rPr>
          <w:rFonts w:ascii="宋体" w:hAnsi="宋体" w:hint="eastAsia"/>
          <w:b/>
          <w:szCs w:val="21"/>
        </w:rPr>
        <w:t>投标资料表</w:t>
      </w:r>
      <w:r w:rsidRPr="009F0C90">
        <w:rPr>
          <w:rFonts w:ascii="宋体" w:hAnsi="宋体" w:hint="eastAsia"/>
          <w:szCs w:val="21"/>
        </w:rPr>
        <w:t>中另有规定，</w:t>
      </w:r>
      <w:r w:rsidRPr="009F0C90">
        <w:rPr>
          <w:rFonts w:ascii="宋体" w:hAnsi="宋体" w:cs="宋体" w:hint="eastAsia"/>
          <w:szCs w:val="21"/>
          <w:lang w:eastAsia="zh-TW"/>
        </w:rPr>
        <w:t>投标人所报的投标价在合同执行过程中是固定不变的</w:t>
      </w:r>
      <w:r w:rsidRPr="009F0C90">
        <w:rPr>
          <w:rFonts w:ascii="宋体" w:hAnsi="宋体" w:cs="宋体" w:hint="eastAsia"/>
          <w:szCs w:val="21"/>
        </w:rPr>
        <w:t>，</w:t>
      </w:r>
      <w:r w:rsidRPr="009F0C90">
        <w:rPr>
          <w:rFonts w:ascii="宋体" w:hAnsi="宋体" w:cs="宋体" w:hint="eastAsia"/>
          <w:szCs w:val="21"/>
          <w:lang w:eastAsia="zh-TW"/>
        </w:rPr>
        <w:t>不得以任何理由予</w:t>
      </w:r>
      <w:r w:rsidRPr="009F0C90">
        <w:rPr>
          <w:rFonts w:ascii="宋体" w:hAnsi="宋体" w:cs="宋体" w:hint="eastAsia"/>
          <w:szCs w:val="21"/>
          <w:lang w:eastAsia="zh-TW"/>
        </w:rPr>
        <w:lastRenderedPageBreak/>
        <w:t>以变更。任何包含价格调整要求的投标被认为是非实质性响应投标而予以拒绝。</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除</w:t>
      </w:r>
      <w:r w:rsidRPr="009F0C90">
        <w:rPr>
          <w:rFonts w:ascii="宋体" w:hAnsi="宋体" w:hint="eastAsia"/>
          <w:b/>
          <w:szCs w:val="21"/>
        </w:rPr>
        <w:t>投标资料表</w:t>
      </w:r>
      <w:r w:rsidRPr="009F0C90">
        <w:rPr>
          <w:rFonts w:ascii="宋体" w:hAnsi="宋体" w:hint="eastAsia"/>
          <w:szCs w:val="21"/>
        </w:rPr>
        <w:t>中允许有备选方案外，本次招标不接受选择性报价，</w:t>
      </w:r>
      <w:r w:rsidRPr="009F0C90">
        <w:rPr>
          <w:rFonts w:ascii="宋体" w:hAnsi="宋体" w:cs="宋体" w:hint="eastAsia"/>
          <w:szCs w:val="21"/>
        </w:rPr>
        <w:t>否则将被视为无效投标。</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hint="eastAsia"/>
          <w:szCs w:val="21"/>
        </w:rPr>
        <w:t>除</w:t>
      </w:r>
      <w:r w:rsidRPr="009F0C90">
        <w:rPr>
          <w:rFonts w:ascii="宋体" w:hAnsi="宋体" w:hint="eastAsia"/>
          <w:b/>
          <w:szCs w:val="21"/>
        </w:rPr>
        <w:t>投标资料表</w:t>
      </w:r>
      <w:r w:rsidRPr="009F0C90">
        <w:rPr>
          <w:rFonts w:ascii="宋体" w:hAnsi="宋体" w:cs="宋体" w:hint="eastAsia"/>
          <w:szCs w:val="21"/>
        </w:rPr>
        <w:t>另</w:t>
      </w:r>
      <w:r w:rsidRPr="009F0C90">
        <w:rPr>
          <w:rFonts w:ascii="宋体" w:hAnsi="宋体" w:hint="eastAsia"/>
          <w:szCs w:val="21"/>
        </w:rPr>
        <w:t>有规定外，本次招标不接受具有附加条件的报价，</w:t>
      </w:r>
      <w:r w:rsidRPr="009F0C90">
        <w:rPr>
          <w:rFonts w:ascii="宋体" w:hAnsi="宋体" w:cs="宋体" w:hint="eastAsia"/>
          <w:szCs w:val="21"/>
        </w:rPr>
        <w:t>否则将被视为无效投标。</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投标货币</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hint="eastAsia"/>
          <w:szCs w:val="21"/>
        </w:rPr>
        <w:t>投标人所提供的货物和服务均应以人民币报价。</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联合体投标</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hint="eastAsia"/>
          <w:szCs w:val="21"/>
        </w:rPr>
        <w:t>除非</w:t>
      </w:r>
      <w:r w:rsidRPr="009F0C90">
        <w:rPr>
          <w:rFonts w:ascii="宋体" w:hAnsi="宋体" w:hint="eastAsia"/>
          <w:b/>
          <w:szCs w:val="21"/>
        </w:rPr>
        <w:t>投标邀请</w:t>
      </w:r>
      <w:r w:rsidRPr="009F0C90">
        <w:rPr>
          <w:rFonts w:ascii="宋体" w:hAnsi="宋体" w:hint="eastAsia"/>
          <w:szCs w:val="21"/>
        </w:rPr>
        <w:t>中另有规定，不接受联合体投标。如果投标邀请中规定允许联合体投标的，则必须满足：</w:t>
      </w:r>
    </w:p>
    <w:p w:rsidR="008436E5" w:rsidRPr="009F0C90" w:rsidRDefault="00E61E94" w:rsidP="006D319C">
      <w:pPr>
        <w:numPr>
          <w:ilvl w:val="2"/>
          <w:numId w:val="59"/>
        </w:numPr>
        <w:autoSpaceDE w:val="0"/>
        <w:autoSpaceDN w:val="0"/>
        <w:adjustRightInd w:val="0"/>
        <w:snapToGrid w:val="0"/>
        <w:spacing w:line="360" w:lineRule="auto"/>
        <w:ind w:left="868" w:hanging="868"/>
        <w:rPr>
          <w:rFonts w:ascii="宋体" w:hAnsi="宋体"/>
          <w:szCs w:val="21"/>
        </w:rPr>
      </w:pPr>
      <w:r w:rsidRPr="009F0C90">
        <w:rPr>
          <w:rFonts w:ascii="宋体" w:hAnsi="宋体" w:hint="eastAsia"/>
          <w:szCs w:val="21"/>
        </w:rPr>
        <w:t>以联合体形式参加投标的，联合体各方均必须符合</w:t>
      </w:r>
      <w:r w:rsidRPr="009F0C90">
        <w:rPr>
          <w:rFonts w:ascii="宋体" w:hAnsi="宋体" w:hint="eastAsia"/>
          <w:bCs/>
          <w:szCs w:val="20"/>
        </w:rPr>
        <w:t>《中华人民共和国政府采购法》第二十二条第（一）至（六）项规定。</w:t>
      </w:r>
    </w:p>
    <w:p w:rsidR="008436E5" w:rsidRPr="009F0C90" w:rsidRDefault="00E61E94" w:rsidP="006D319C">
      <w:pPr>
        <w:numPr>
          <w:ilvl w:val="2"/>
          <w:numId w:val="59"/>
        </w:numPr>
        <w:autoSpaceDE w:val="0"/>
        <w:autoSpaceDN w:val="0"/>
        <w:adjustRightInd w:val="0"/>
        <w:snapToGrid w:val="0"/>
        <w:spacing w:line="360" w:lineRule="auto"/>
        <w:ind w:left="868" w:hanging="868"/>
        <w:rPr>
          <w:rFonts w:ascii="宋体" w:hAnsi="宋体"/>
          <w:szCs w:val="21"/>
        </w:rPr>
      </w:pPr>
      <w:r w:rsidRPr="009F0C90">
        <w:rPr>
          <w:rFonts w:ascii="宋体" w:hAnsi="宋体" w:hint="eastAsia"/>
          <w:szCs w:val="21"/>
        </w:rPr>
        <w:t>联合体投标的，必须提供各方签订的联合投标协议，明确约定各方承担的工作和相应的责任。联合体各方签订联合投标协议书，不得再以自己名义单独在同一项目（或包组）中投标，也不得组成新的联合体参加同一项目（或包组）投标。</w:t>
      </w:r>
    </w:p>
    <w:p w:rsidR="008436E5" w:rsidRPr="009F0C90" w:rsidRDefault="00E61E94" w:rsidP="006D319C">
      <w:pPr>
        <w:numPr>
          <w:ilvl w:val="2"/>
          <w:numId w:val="59"/>
        </w:numPr>
        <w:autoSpaceDE w:val="0"/>
        <w:autoSpaceDN w:val="0"/>
        <w:adjustRightInd w:val="0"/>
        <w:snapToGrid w:val="0"/>
        <w:spacing w:line="360" w:lineRule="auto"/>
        <w:ind w:left="868" w:hanging="868"/>
        <w:rPr>
          <w:rFonts w:ascii="宋体" w:hAnsi="宋体"/>
          <w:szCs w:val="21"/>
        </w:rPr>
      </w:pPr>
      <w:r w:rsidRPr="009F0C90">
        <w:rPr>
          <w:rFonts w:ascii="宋体" w:hAnsi="宋体" w:hint="eastAsia"/>
          <w:szCs w:val="21"/>
        </w:rPr>
        <w:t>联合体中有同类资质的供应商按照联合体分工承担相同工作的，应当按照资质等级较低的供应商确定资质等级。</w:t>
      </w:r>
    </w:p>
    <w:p w:rsidR="008436E5" w:rsidRPr="009F0C90" w:rsidRDefault="00E61E94" w:rsidP="006D319C">
      <w:pPr>
        <w:numPr>
          <w:ilvl w:val="2"/>
          <w:numId w:val="59"/>
        </w:numPr>
        <w:tabs>
          <w:tab w:val="left" w:pos="851"/>
        </w:tabs>
        <w:autoSpaceDE w:val="0"/>
        <w:autoSpaceDN w:val="0"/>
        <w:adjustRightInd w:val="0"/>
        <w:snapToGrid w:val="0"/>
        <w:spacing w:line="360" w:lineRule="auto"/>
        <w:ind w:left="868" w:hanging="868"/>
        <w:rPr>
          <w:rFonts w:ascii="宋体" w:hAnsi="宋体"/>
          <w:szCs w:val="21"/>
        </w:rPr>
      </w:pPr>
      <w:r w:rsidRPr="009F0C90">
        <w:rPr>
          <w:rFonts w:ascii="宋体" w:hAnsi="宋体" w:hint="eastAsia"/>
          <w:szCs w:val="21"/>
        </w:rPr>
        <w:t>联合体投标的，可以由联合体中的一方或者共同提交投标保证金，以一方名义提交投标保证金的，对联合体各方均具有约束力。</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szCs w:val="21"/>
        </w:rPr>
      </w:pPr>
      <w:r w:rsidRPr="009F0C90">
        <w:rPr>
          <w:rFonts w:ascii="宋体" w:hAnsi="宋体"/>
          <w:szCs w:val="21"/>
        </w:rPr>
        <w:t>联合体中标的，联合体各方应当共同与</w:t>
      </w:r>
      <w:r w:rsidRPr="009F0C90">
        <w:rPr>
          <w:rFonts w:ascii="宋体" w:hAnsi="宋体" w:hint="eastAsia"/>
          <w:szCs w:val="21"/>
        </w:rPr>
        <w:t>采购</w:t>
      </w:r>
      <w:r w:rsidRPr="009F0C90">
        <w:rPr>
          <w:rFonts w:ascii="宋体" w:hAnsi="宋体"/>
          <w:szCs w:val="21"/>
        </w:rPr>
        <w:t>人签订合同。</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证明投标人合格和资格的文件</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投标人应提交证明其有资格参加投标和中标后有能力履行合同的文件</w:t>
      </w:r>
      <w:r w:rsidRPr="009F0C90">
        <w:rPr>
          <w:rFonts w:ascii="宋体" w:hAnsi="宋体" w:cs="宋体" w:hint="eastAsia"/>
          <w:szCs w:val="21"/>
        </w:rPr>
        <w:t>，</w:t>
      </w:r>
      <w:r w:rsidRPr="009F0C90">
        <w:rPr>
          <w:rFonts w:ascii="宋体" w:hAnsi="宋体" w:cs="宋体" w:hint="eastAsia"/>
          <w:szCs w:val="21"/>
          <w:lang w:eastAsia="zh-TW"/>
        </w:rPr>
        <w:t>并作为其投标文件的一部分。如果投标人为联合体</w:t>
      </w:r>
      <w:r w:rsidRPr="009F0C90">
        <w:rPr>
          <w:rFonts w:ascii="宋体" w:hAnsi="宋体" w:cs="宋体" w:hint="eastAsia"/>
          <w:szCs w:val="21"/>
        </w:rPr>
        <w:t>，</w:t>
      </w:r>
      <w:r w:rsidRPr="009F0C90">
        <w:rPr>
          <w:rFonts w:ascii="宋体" w:hAnsi="宋体" w:cs="宋体" w:hint="eastAsia"/>
          <w:szCs w:val="21"/>
          <w:lang w:eastAsia="zh-TW"/>
        </w:rPr>
        <w:t>应提交联合体各方的资格证明文件、联合投标协议并注明主</w:t>
      </w:r>
      <w:r w:rsidRPr="009F0C90">
        <w:rPr>
          <w:rFonts w:ascii="宋体" w:hAnsi="宋体" w:cs="宋体" w:hint="eastAsia"/>
          <w:szCs w:val="21"/>
        </w:rPr>
        <w:t>体方及各方拟承担的工作和责任。</w:t>
      </w:r>
      <w:r w:rsidRPr="009F0C90">
        <w:rPr>
          <w:rFonts w:ascii="宋体" w:hAnsi="宋体" w:cs="宋体" w:hint="eastAsia"/>
          <w:szCs w:val="21"/>
          <w:lang w:eastAsia="zh-TW"/>
        </w:rPr>
        <w:t>否则</w:t>
      </w:r>
      <w:r w:rsidRPr="009F0C90">
        <w:rPr>
          <w:rFonts w:ascii="宋体" w:hAnsi="宋体" w:cs="宋体" w:hint="eastAsia"/>
          <w:szCs w:val="21"/>
        </w:rPr>
        <w:t>，</w:t>
      </w:r>
      <w:r w:rsidRPr="009F0C90">
        <w:rPr>
          <w:rFonts w:ascii="宋体" w:hAnsi="宋体" w:cs="宋体" w:hint="eastAsia"/>
          <w:szCs w:val="21"/>
          <w:lang w:eastAsia="zh-TW"/>
        </w:rPr>
        <w:t>将导致其投标</w:t>
      </w:r>
      <w:r w:rsidRPr="009F0C90">
        <w:rPr>
          <w:rFonts w:ascii="宋体" w:hAnsi="宋体" w:cs="宋体" w:hint="eastAsia"/>
          <w:szCs w:val="21"/>
        </w:rPr>
        <w:t>无效。</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投标人提交的资格证明文件应证明其</w:t>
      </w:r>
      <w:r w:rsidRPr="009F0C90">
        <w:rPr>
          <w:rFonts w:ascii="宋体" w:hAnsi="宋体" w:cs="宋体" w:hint="eastAsia"/>
          <w:szCs w:val="21"/>
        </w:rPr>
        <w:t>满足</w:t>
      </w:r>
      <w:r w:rsidRPr="009F0C90">
        <w:rPr>
          <w:rFonts w:ascii="宋体" w:hint="eastAsia"/>
          <w:bCs/>
          <w:szCs w:val="20"/>
        </w:rPr>
        <w:t>投标人的资格要求</w:t>
      </w:r>
      <w:r w:rsidRPr="009F0C90">
        <w:rPr>
          <w:rFonts w:ascii="宋体" w:hAnsi="宋体" w:cs="宋体" w:hint="eastAsia"/>
          <w:szCs w:val="21"/>
          <w:lang w:eastAsia="zh-TW"/>
        </w:rPr>
        <w:t>。</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b/>
          <w:bCs/>
          <w:szCs w:val="21"/>
        </w:rPr>
        <w:t>证明投标标的的合格性和符合招标文件规定的文件</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投标人应提交证明文件</w:t>
      </w:r>
      <w:r w:rsidRPr="009F0C90">
        <w:rPr>
          <w:rFonts w:ascii="宋体" w:hAnsi="宋体" w:cs="宋体" w:hint="eastAsia"/>
          <w:szCs w:val="21"/>
        </w:rPr>
        <w:t>，</w:t>
      </w:r>
      <w:r w:rsidRPr="009F0C90">
        <w:rPr>
          <w:rFonts w:ascii="宋体" w:hAnsi="宋体" w:cs="宋体" w:hint="eastAsia"/>
          <w:szCs w:val="21"/>
          <w:lang w:eastAsia="zh-TW"/>
        </w:rPr>
        <w:t>证明其拟</w:t>
      </w:r>
      <w:r w:rsidRPr="009F0C90">
        <w:rPr>
          <w:rFonts w:ascii="宋体" w:hAnsi="宋体" w:cs="宋体" w:hint="eastAsia"/>
          <w:szCs w:val="21"/>
        </w:rPr>
        <w:t>投标</w:t>
      </w:r>
      <w:r w:rsidRPr="009F0C90">
        <w:rPr>
          <w:rFonts w:ascii="宋体" w:hAnsi="宋体" w:cs="宋体" w:hint="eastAsia"/>
          <w:szCs w:val="21"/>
          <w:lang w:eastAsia="zh-TW"/>
        </w:rPr>
        <w:t>的货物和服务的合格性符合招标文件规定。该证明文件作为投标文件的一部分。</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货物和服务合格性的证明文件应包括投标分项报价表中对货物和服务原产地的说明。</w:t>
      </w:r>
    </w:p>
    <w:p w:rsidR="008436E5" w:rsidRPr="009F0C90" w:rsidRDefault="00E61E94" w:rsidP="006D319C">
      <w:pPr>
        <w:numPr>
          <w:ilvl w:val="1"/>
          <w:numId w:val="59"/>
        </w:numPr>
        <w:autoSpaceDE w:val="0"/>
        <w:autoSpaceDN w:val="0"/>
        <w:adjustRightInd w:val="0"/>
        <w:snapToGrid w:val="0"/>
        <w:spacing w:line="360" w:lineRule="auto"/>
        <w:rPr>
          <w:rFonts w:ascii="宋体" w:hAnsi="宋体"/>
          <w:strike/>
          <w:szCs w:val="21"/>
        </w:rPr>
      </w:pPr>
      <w:r w:rsidRPr="009F0C90">
        <w:rPr>
          <w:rFonts w:ascii="宋体" w:hAnsi="宋体" w:cs="宋体" w:hint="eastAsia"/>
          <w:szCs w:val="21"/>
          <w:lang w:eastAsia="zh-TW"/>
        </w:rPr>
        <w:t>证明货物和服务与招标文件的要求相一致的文件，可以是文字资料、图纸和数据</w:t>
      </w:r>
      <w:r w:rsidRPr="009F0C90">
        <w:rPr>
          <w:rFonts w:ascii="宋体" w:hAnsi="宋体" w:cs="宋体" w:hint="eastAsia"/>
          <w:szCs w:val="21"/>
        </w:rPr>
        <w:t>。</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投标保证金</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投标人应</w:t>
      </w:r>
      <w:r w:rsidRPr="009F0C90">
        <w:rPr>
          <w:rFonts w:ascii="宋体" w:hAnsi="宋体" w:cs="宋体" w:hint="eastAsia"/>
          <w:szCs w:val="21"/>
        </w:rPr>
        <w:t>按</w:t>
      </w:r>
      <w:r w:rsidRPr="009F0C90">
        <w:rPr>
          <w:rFonts w:ascii="宋体" w:hAnsi="宋体" w:cs="宋体" w:hint="eastAsia"/>
          <w:b/>
          <w:szCs w:val="21"/>
          <w:lang w:eastAsia="zh-TW"/>
        </w:rPr>
        <w:t>投标资料表</w:t>
      </w:r>
      <w:r w:rsidRPr="009F0C90">
        <w:rPr>
          <w:rFonts w:ascii="宋体" w:hAnsi="宋体" w:cs="宋体" w:hint="eastAsia"/>
          <w:szCs w:val="21"/>
          <w:lang w:eastAsia="zh-TW"/>
        </w:rPr>
        <w:t>中规定</w:t>
      </w:r>
      <w:r w:rsidRPr="009F0C90">
        <w:rPr>
          <w:rFonts w:ascii="宋体" w:hAnsi="宋体" w:cs="宋体" w:hint="eastAsia"/>
          <w:szCs w:val="21"/>
        </w:rPr>
        <w:t>的金</w:t>
      </w:r>
      <w:r w:rsidRPr="009F0C90">
        <w:rPr>
          <w:rFonts w:ascii="宋体" w:hAnsi="宋体" w:cs="宋体" w:hint="eastAsia"/>
          <w:szCs w:val="21"/>
          <w:lang w:eastAsia="zh-TW"/>
        </w:rPr>
        <w:t>额</w:t>
      </w:r>
      <w:r w:rsidRPr="009F0C90">
        <w:rPr>
          <w:rFonts w:ascii="宋体" w:hAnsi="宋体" w:cs="宋体" w:hint="eastAsia"/>
          <w:szCs w:val="21"/>
        </w:rPr>
        <w:t>和期限缴纳</w:t>
      </w:r>
      <w:r w:rsidRPr="009F0C90">
        <w:rPr>
          <w:rFonts w:ascii="宋体" w:hAnsi="宋体" w:cs="宋体" w:hint="eastAsia"/>
          <w:szCs w:val="21"/>
          <w:lang w:eastAsia="zh-TW"/>
        </w:rPr>
        <w:t>投标保证金</w:t>
      </w:r>
      <w:r w:rsidRPr="009F0C90">
        <w:rPr>
          <w:rFonts w:ascii="宋体" w:hAnsi="宋体" w:cs="宋体" w:hint="eastAsia"/>
          <w:szCs w:val="21"/>
        </w:rPr>
        <w:t>，</w:t>
      </w:r>
      <w:r w:rsidRPr="009F0C90">
        <w:rPr>
          <w:rFonts w:ascii="宋体" w:hAnsi="宋体" w:cs="宋体" w:hint="eastAsia"/>
          <w:szCs w:val="21"/>
          <w:lang w:eastAsia="zh-TW"/>
        </w:rPr>
        <w:t>并作为其投标</w:t>
      </w:r>
      <w:r w:rsidRPr="009F0C90">
        <w:rPr>
          <w:rFonts w:ascii="宋体" w:hAnsi="宋体" w:cs="宋体" w:hint="eastAsia"/>
          <w:szCs w:val="21"/>
        </w:rPr>
        <w:t>文件的组成</w:t>
      </w:r>
      <w:r w:rsidRPr="009F0C90">
        <w:rPr>
          <w:rFonts w:ascii="宋体" w:hAnsi="宋体" w:cs="宋体" w:hint="eastAsia"/>
          <w:szCs w:val="21"/>
          <w:lang w:eastAsia="zh-TW"/>
        </w:rPr>
        <w:t>部分。</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cs="宋体" w:hint="eastAsia"/>
          <w:szCs w:val="21"/>
          <w:lang w:eastAsia="zh-TW"/>
        </w:rPr>
        <w:t>未中标的投标人保证金，在中标通知书发出之日起</w:t>
      </w:r>
      <w:r w:rsidRPr="009F0C90">
        <w:rPr>
          <w:rFonts w:ascii="宋体" w:hAnsi="宋体" w:cs="宋体" w:hint="eastAsia"/>
          <w:szCs w:val="21"/>
        </w:rPr>
        <w:t>5</w:t>
      </w:r>
      <w:r w:rsidRPr="009F0C90">
        <w:rPr>
          <w:rFonts w:ascii="宋体" w:hAnsi="宋体" w:cs="宋体" w:hint="eastAsia"/>
          <w:szCs w:val="21"/>
          <w:lang w:eastAsia="zh-TW"/>
        </w:rPr>
        <w:t>个工作日内</w:t>
      </w:r>
      <w:r w:rsidRPr="009F0C90">
        <w:rPr>
          <w:rFonts w:ascii="宋体" w:hAnsi="宋体" w:cs="宋体" w:hint="eastAsia"/>
          <w:szCs w:val="21"/>
        </w:rPr>
        <w:t>（</w:t>
      </w:r>
      <w:r w:rsidRPr="009F0C90">
        <w:rPr>
          <w:rFonts w:ascii="宋体" w:hAnsi="宋体" w:cs="宋体" w:hint="eastAsia"/>
          <w:szCs w:val="21"/>
          <w:lang w:eastAsia="zh-TW"/>
        </w:rPr>
        <w:t>但因投标人自身原因导致无法及时退还的除外</w:t>
      </w:r>
      <w:r w:rsidRPr="009F0C90">
        <w:rPr>
          <w:rFonts w:ascii="宋体" w:hAnsi="宋体" w:cs="宋体" w:hint="eastAsia"/>
          <w:szCs w:val="21"/>
        </w:rPr>
        <w:t>）</w:t>
      </w:r>
      <w:r w:rsidRPr="009F0C90">
        <w:rPr>
          <w:rFonts w:ascii="宋体" w:hAnsi="宋体" w:cs="宋体" w:hint="eastAsia"/>
          <w:szCs w:val="21"/>
          <w:lang w:eastAsia="zh-TW"/>
        </w:rPr>
        <w:t>不计利息原额退还。</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lastRenderedPageBreak/>
        <w:t>中标人的投标保证金，在中标人与采购人签订采购合同之日起</w:t>
      </w:r>
      <w:r w:rsidRPr="009F0C90">
        <w:rPr>
          <w:rFonts w:ascii="宋体" w:hAnsi="宋体" w:cs="宋体" w:hint="eastAsia"/>
          <w:szCs w:val="21"/>
        </w:rPr>
        <w:t>5</w:t>
      </w:r>
      <w:r w:rsidRPr="009F0C90">
        <w:rPr>
          <w:rFonts w:ascii="宋体" w:hAnsi="宋体" w:cs="宋体" w:hint="eastAsia"/>
          <w:szCs w:val="21"/>
          <w:lang w:eastAsia="zh-TW"/>
        </w:rPr>
        <w:t>个工作日内</w:t>
      </w:r>
      <w:r w:rsidRPr="009F0C90">
        <w:rPr>
          <w:rFonts w:ascii="宋体" w:hAnsi="宋体" w:cs="宋体" w:hint="eastAsia"/>
          <w:szCs w:val="21"/>
        </w:rPr>
        <w:t>（</w:t>
      </w:r>
      <w:r w:rsidRPr="009F0C90">
        <w:rPr>
          <w:rFonts w:ascii="宋体" w:hAnsi="宋体" w:cs="宋体" w:hint="eastAsia"/>
          <w:szCs w:val="21"/>
          <w:lang w:eastAsia="zh-TW"/>
        </w:rPr>
        <w:t>但因投标人自身原因导致无法及时退还的除外</w:t>
      </w:r>
      <w:r w:rsidRPr="009F0C90">
        <w:rPr>
          <w:rFonts w:ascii="宋体" w:hAnsi="宋体" w:cs="宋体" w:hint="eastAsia"/>
          <w:szCs w:val="21"/>
        </w:rPr>
        <w:t>）</w:t>
      </w:r>
      <w:r w:rsidRPr="009F0C90">
        <w:rPr>
          <w:rFonts w:ascii="宋体" w:hAnsi="宋体" w:cs="宋体" w:hint="eastAsia"/>
          <w:szCs w:val="21"/>
          <w:lang w:eastAsia="zh-TW"/>
        </w:rPr>
        <w:t>不计利息原额退还或者转为中标人的</w:t>
      </w:r>
      <w:r w:rsidRPr="009F0C90">
        <w:rPr>
          <w:rFonts w:ascii="宋体" w:hAnsi="宋体" w:cs="宋体" w:hint="eastAsia"/>
          <w:szCs w:val="21"/>
        </w:rPr>
        <w:t>履约保证金</w:t>
      </w:r>
      <w:r w:rsidRPr="009F0C90">
        <w:rPr>
          <w:rFonts w:ascii="宋体" w:hAnsi="宋体" w:cs="宋体" w:hint="eastAsia"/>
          <w:szCs w:val="21"/>
          <w:lang w:eastAsia="zh-TW"/>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下列任一情</w:t>
      </w:r>
      <w:r w:rsidRPr="009F0C90">
        <w:rPr>
          <w:rFonts w:ascii="宋体" w:hAnsi="宋体" w:cs="宋体" w:hint="eastAsia"/>
          <w:szCs w:val="21"/>
        </w:rPr>
        <w:t>形</w:t>
      </w:r>
      <w:r w:rsidRPr="009F0C90">
        <w:rPr>
          <w:rFonts w:ascii="宋体" w:hAnsi="宋体" w:cs="宋体" w:hint="eastAsia"/>
          <w:szCs w:val="21"/>
          <w:lang w:eastAsia="zh-TW"/>
        </w:rPr>
        <w:t>发生时</w:t>
      </w:r>
      <w:r w:rsidRPr="009F0C90">
        <w:rPr>
          <w:rFonts w:ascii="宋体" w:hAnsi="宋体" w:cs="宋体" w:hint="eastAsia"/>
          <w:szCs w:val="21"/>
        </w:rPr>
        <w:t>，</w:t>
      </w:r>
      <w:r w:rsidRPr="009F0C90">
        <w:rPr>
          <w:rFonts w:ascii="宋体" w:hAnsi="宋体" w:cs="宋体" w:hint="eastAsia"/>
          <w:szCs w:val="21"/>
          <w:lang w:eastAsia="zh-TW"/>
        </w:rPr>
        <w:t>投标保证金将不予退还：</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szCs w:val="21"/>
        </w:rPr>
      </w:pPr>
      <w:r w:rsidRPr="009F0C90">
        <w:rPr>
          <w:rFonts w:ascii="宋体" w:hAnsi="宋体" w:cs="宋体" w:hint="eastAsia"/>
          <w:szCs w:val="21"/>
          <w:lang w:eastAsia="zh-TW"/>
        </w:rPr>
        <w:t>投标人在招标文件中规定的投标有效期内撤</w:t>
      </w:r>
      <w:r w:rsidRPr="009F0C90">
        <w:rPr>
          <w:rFonts w:ascii="宋体" w:hAnsi="宋体" w:cs="宋体" w:hint="eastAsia"/>
          <w:szCs w:val="21"/>
        </w:rPr>
        <w:t>销</w:t>
      </w:r>
      <w:r w:rsidRPr="009F0C90">
        <w:rPr>
          <w:rFonts w:ascii="宋体" w:hAnsi="宋体" w:cs="宋体" w:hint="eastAsia"/>
          <w:szCs w:val="21"/>
          <w:lang w:eastAsia="zh-TW"/>
        </w:rPr>
        <w:t>其投标</w:t>
      </w:r>
      <w:r w:rsidRPr="009F0C90">
        <w:rPr>
          <w:rFonts w:ascii="宋体" w:hAnsi="宋体" w:cs="宋体"/>
          <w:szCs w:val="21"/>
          <w:lang w:eastAsia="zh-TW"/>
        </w:rPr>
        <w:t>文件</w:t>
      </w:r>
      <w:r w:rsidRPr="009F0C90">
        <w:rPr>
          <w:rFonts w:ascii="宋体" w:hAnsi="宋体" w:cs="宋体" w:hint="eastAsia"/>
          <w:szCs w:val="21"/>
        </w:rPr>
        <w:t>；</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szCs w:val="21"/>
        </w:rPr>
      </w:pPr>
      <w:r w:rsidRPr="009F0C90">
        <w:rPr>
          <w:rFonts w:ascii="宋体" w:hAnsi="宋体" w:cs="宋体" w:hint="eastAsia"/>
          <w:szCs w:val="21"/>
          <w:lang w:eastAsia="zh-TW"/>
        </w:rPr>
        <w:t>中标后无正当理由放弃中标或中标人</w:t>
      </w:r>
      <w:r w:rsidRPr="009F0C90">
        <w:rPr>
          <w:rFonts w:ascii="宋体" w:hAnsi="宋体" w:cs="宋体" w:hint="eastAsia"/>
          <w:szCs w:val="21"/>
        </w:rPr>
        <w:t>拒绝与采购人</w:t>
      </w:r>
      <w:r w:rsidRPr="009F0C90">
        <w:rPr>
          <w:rFonts w:ascii="宋体" w:hAnsi="宋体" w:cs="宋体" w:hint="eastAsia"/>
          <w:szCs w:val="21"/>
          <w:lang w:eastAsia="zh-TW"/>
        </w:rPr>
        <w:t>签订合同</w:t>
      </w:r>
      <w:r w:rsidRPr="009F0C90">
        <w:rPr>
          <w:rFonts w:ascii="宋体" w:hAnsi="宋体" w:cs="宋体" w:hint="eastAsia"/>
          <w:szCs w:val="21"/>
        </w:rPr>
        <w:t>；</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rPr>
        <w:t>依法取消中标资格；</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中标人未按本须知规定缴纳采购代理服务费。</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投标有效期</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投标应自</w:t>
      </w:r>
      <w:r w:rsidRPr="009F0C90">
        <w:rPr>
          <w:rFonts w:ascii="宋体" w:hAnsi="宋体" w:cs="宋体" w:hint="eastAsia"/>
          <w:b/>
          <w:szCs w:val="21"/>
          <w:lang w:eastAsia="zh-TW"/>
        </w:rPr>
        <w:t>投标资料表</w:t>
      </w:r>
      <w:r w:rsidRPr="009F0C90">
        <w:rPr>
          <w:rFonts w:ascii="宋体" w:hAnsi="宋体" w:cs="宋体" w:hint="eastAsia"/>
          <w:szCs w:val="21"/>
          <w:lang w:eastAsia="zh-TW"/>
        </w:rPr>
        <w:t>中规定的投标有效期从提交投标文件的截止之日起算，并</w:t>
      </w:r>
      <w:r w:rsidRPr="009F0C90">
        <w:rPr>
          <w:rFonts w:ascii="宋体" w:hAnsi="宋体" w:cs="宋体" w:hint="eastAsia"/>
          <w:szCs w:val="21"/>
        </w:rPr>
        <w:t>与</w:t>
      </w:r>
      <w:r w:rsidRPr="009F0C90">
        <w:rPr>
          <w:rFonts w:ascii="宋体" w:hAnsi="宋体" w:cs="宋体" w:hint="eastAsia"/>
          <w:b/>
          <w:szCs w:val="21"/>
          <w:lang w:eastAsia="zh-TW"/>
        </w:rPr>
        <w:t>投标资料表</w:t>
      </w:r>
      <w:r w:rsidRPr="009F0C90">
        <w:rPr>
          <w:rFonts w:ascii="宋体" w:hAnsi="宋体" w:cs="宋体" w:hint="eastAsia"/>
          <w:szCs w:val="21"/>
          <w:lang w:eastAsia="zh-TW"/>
        </w:rPr>
        <w:t>中所述期限内保持有效。投标有效期不足的投标将被视为非实质性响应</w:t>
      </w:r>
      <w:r w:rsidRPr="009F0C90">
        <w:rPr>
          <w:rFonts w:ascii="宋体" w:hAnsi="宋体" w:hint="eastAsia"/>
          <w:szCs w:val="21"/>
        </w:rPr>
        <w:t>，</w:t>
      </w:r>
      <w:r w:rsidRPr="009F0C90">
        <w:rPr>
          <w:rFonts w:ascii="宋体" w:hAnsi="宋体" w:cs="宋体" w:hint="eastAsia"/>
          <w:szCs w:val="21"/>
        </w:rPr>
        <w:t>视为无效投标</w:t>
      </w:r>
      <w:r w:rsidRPr="009F0C90">
        <w:rPr>
          <w:rFonts w:ascii="宋体" w:hAnsi="宋体" w:cs="宋体" w:hint="eastAsia"/>
          <w:szCs w:val="21"/>
          <w:lang w:eastAsia="zh-TW"/>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szCs w:val="21"/>
        </w:rPr>
      </w:pPr>
      <w:r w:rsidRPr="009F0C90">
        <w:rPr>
          <w:rFonts w:ascii="宋体" w:hAnsi="宋体" w:cs="宋体" w:hint="eastAsia"/>
          <w:szCs w:val="21"/>
          <w:lang w:eastAsia="zh-TW"/>
        </w:rPr>
        <w:t>特殊情况下</w:t>
      </w:r>
      <w:r w:rsidRPr="009F0C90">
        <w:rPr>
          <w:rFonts w:ascii="宋体" w:hAnsi="宋体" w:cs="宋体" w:hint="eastAsia"/>
          <w:szCs w:val="21"/>
        </w:rPr>
        <w:t>，</w:t>
      </w:r>
      <w:r w:rsidRPr="009F0C90">
        <w:rPr>
          <w:rFonts w:ascii="宋体" w:hAnsi="宋体" w:cs="宋体" w:hint="eastAsia"/>
          <w:szCs w:val="21"/>
          <w:lang w:eastAsia="zh-TW"/>
        </w:rPr>
        <w:t>在原投标有效期截止之前</w:t>
      </w:r>
      <w:r w:rsidRPr="009F0C90">
        <w:rPr>
          <w:rFonts w:ascii="宋体" w:hAnsi="宋体" w:cs="宋体" w:hint="eastAsia"/>
          <w:szCs w:val="21"/>
        </w:rPr>
        <w:t>，</w:t>
      </w:r>
      <w:r w:rsidRPr="009F0C90">
        <w:rPr>
          <w:rFonts w:ascii="宋体" w:hAnsi="宋体" w:cs="宋体" w:hint="eastAsia"/>
          <w:szCs w:val="21"/>
          <w:lang w:eastAsia="zh-TW"/>
        </w:rPr>
        <w:t>采购代理机构可要求投标人延长投标有效期。这种要求与答复均应以书面形式提交。投标人可拒绝采购代理机构的这种要求</w:t>
      </w:r>
      <w:r w:rsidRPr="009F0C90">
        <w:rPr>
          <w:rFonts w:ascii="宋体" w:hAnsi="宋体" w:cs="宋体" w:hint="eastAsia"/>
          <w:szCs w:val="21"/>
        </w:rPr>
        <w:t>，</w:t>
      </w:r>
      <w:r w:rsidRPr="009F0C90">
        <w:rPr>
          <w:rFonts w:ascii="宋体" w:hAnsi="宋体" w:cs="宋体" w:hint="eastAsia"/>
          <w:szCs w:val="21"/>
          <w:lang w:eastAsia="zh-TW"/>
        </w:rPr>
        <w:t>其投标保证金将</w:t>
      </w:r>
      <w:r w:rsidRPr="009F0C90">
        <w:rPr>
          <w:rFonts w:ascii="宋体" w:hAnsi="宋体" w:cs="宋体" w:hint="eastAsia"/>
          <w:szCs w:val="21"/>
        </w:rPr>
        <w:t>予以退还，</w:t>
      </w:r>
      <w:r w:rsidRPr="009F0C90">
        <w:rPr>
          <w:rFonts w:ascii="宋体" w:hAnsi="宋体" w:cs="宋体" w:hint="eastAsia"/>
          <w:szCs w:val="21"/>
          <w:lang w:eastAsia="zh-TW"/>
        </w:rPr>
        <w:t>但其投标在原投标有效期期满后将不再有效。同意延长投标有效期的投标人将不会被要求和允许修正其投标</w:t>
      </w:r>
      <w:r w:rsidRPr="009F0C90">
        <w:rPr>
          <w:rFonts w:ascii="宋体" w:hAnsi="宋体" w:cs="宋体" w:hint="eastAsia"/>
          <w:szCs w:val="21"/>
        </w:rPr>
        <w:t>，</w:t>
      </w:r>
      <w:r w:rsidRPr="009F0C90">
        <w:rPr>
          <w:rFonts w:ascii="宋体" w:hAnsi="宋体" w:cs="宋体" w:hint="eastAsia"/>
          <w:szCs w:val="21"/>
          <w:lang w:eastAsia="zh-TW"/>
        </w:rPr>
        <w:t>而只会被要求相应地延长其投标保证金的有效期。在这种情况下</w:t>
      </w:r>
      <w:r w:rsidRPr="009F0C90">
        <w:rPr>
          <w:rFonts w:ascii="宋体" w:hAnsi="宋体" w:cs="宋体" w:hint="eastAsia"/>
          <w:szCs w:val="21"/>
        </w:rPr>
        <w:t>，</w:t>
      </w:r>
      <w:r w:rsidRPr="009F0C90">
        <w:rPr>
          <w:rFonts w:ascii="宋体" w:hAnsi="宋体" w:cs="宋体" w:hint="eastAsia"/>
          <w:szCs w:val="21"/>
          <w:lang w:eastAsia="zh-TW"/>
        </w:rPr>
        <w:t>本须知有关投标保证金的退还和没收的规定将在延长了的有效期内继续有效。</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投标文件的式样和签署</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投标文件的式样：投标人应准备</w:t>
      </w:r>
      <w:r w:rsidRPr="009F0C90">
        <w:rPr>
          <w:rFonts w:ascii="宋体" w:hAnsi="宋体" w:cs="宋体" w:hint="eastAsia"/>
          <w:szCs w:val="21"/>
        </w:rPr>
        <w:t>纸质</w:t>
      </w:r>
      <w:r w:rsidRPr="009F0C90">
        <w:rPr>
          <w:rFonts w:ascii="宋体" w:hAnsi="宋体" w:cs="宋体" w:hint="eastAsia"/>
          <w:szCs w:val="21"/>
          <w:lang w:eastAsia="zh-TW"/>
        </w:rPr>
        <w:t>投标文件一份正本</w:t>
      </w:r>
      <w:r w:rsidRPr="009F0C90">
        <w:rPr>
          <w:rFonts w:ascii="宋体" w:hAnsi="宋体" w:cs="宋体" w:hint="eastAsia"/>
          <w:szCs w:val="21"/>
        </w:rPr>
        <w:t>、电子文件</w:t>
      </w:r>
      <w:r w:rsidRPr="009F0C90">
        <w:rPr>
          <w:rFonts w:ascii="宋体" w:hAnsi="宋体" w:cs="宋体" w:hint="eastAsia"/>
          <w:szCs w:val="21"/>
          <w:lang w:eastAsia="zh-TW"/>
        </w:rPr>
        <w:t>和</w:t>
      </w:r>
      <w:r w:rsidRPr="009F0C90">
        <w:rPr>
          <w:rFonts w:ascii="宋体" w:hAnsi="宋体" w:cs="宋体" w:hint="eastAsia"/>
          <w:b/>
          <w:szCs w:val="21"/>
          <w:lang w:eastAsia="zh-TW"/>
        </w:rPr>
        <w:t>投标资料表</w:t>
      </w:r>
      <w:r w:rsidRPr="009F0C90">
        <w:rPr>
          <w:rFonts w:ascii="宋体" w:hAnsi="宋体" w:cs="宋体" w:hint="eastAsia"/>
          <w:szCs w:val="21"/>
          <w:lang w:eastAsia="zh-TW"/>
        </w:rPr>
        <w:t>中规定数目的</w:t>
      </w:r>
      <w:r w:rsidRPr="009F0C90">
        <w:rPr>
          <w:rFonts w:ascii="宋体" w:hAnsi="宋体" w:cs="宋体" w:hint="eastAsia"/>
          <w:szCs w:val="21"/>
        </w:rPr>
        <w:t>纸质</w:t>
      </w:r>
      <w:r w:rsidRPr="009F0C90">
        <w:rPr>
          <w:rFonts w:ascii="宋体" w:hAnsi="宋体" w:cs="宋体" w:hint="eastAsia"/>
          <w:szCs w:val="21"/>
          <w:lang w:eastAsia="zh-TW"/>
        </w:rPr>
        <w:t>副本</w:t>
      </w:r>
      <w:r w:rsidRPr="009F0C90">
        <w:rPr>
          <w:rFonts w:ascii="宋体" w:hAnsi="宋体" w:cs="宋体" w:hint="eastAsia"/>
          <w:szCs w:val="21"/>
        </w:rPr>
        <w:t>。</w:t>
      </w:r>
      <w:r w:rsidRPr="009F0C90">
        <w:rPr>
          <w:rFonts w:ascii="宋体" w:hAnsi="宋体" w:cs="宋体" w:hint="eastAsia"/>
          <w:szCs w:val="21"/>
          <w:lang w:eastAsia="zh-TW"/>
        </w:rPr>
        <w:t>投标文件的副本可采用正本的复印件。每套投标文件须清楚地标明“正本”或</w:t>
      </w:r>
      <w:r w:rsidRPr="009F0C90">
        <w:rPr>
          <w:rFonts w:ascii="宋体" w:hAnsi="宋体" w:cs="宋体" w:hint="eastAsia"/>
          <w:szCs w:val="21"/>
        </w:rPr>
        <w:t>“副</w:t>
      </w:r>
      <w:r w:rsidRPr="009F0C90">
        <w:rPr>
          <w:rFonts w:ascii="宋体" w:hAnsi="宋体" w:cs="宋体" w:hint="eastAsia"/>
          <w:szCs w:val="21"/>
          <w:lang w:eastAsia="zh-TW"/>
        </w:rPr>
        <w:t>本</w:t>
      </w:r>
      <w:r w:rsidRPr="009F0C90">
        <w:rPr>
          <w:rFonts w:ascii="宋体" w:hAnsi="宋体" w:cs="宋体" w:hint="eastAsia"/>
          <w:szCs w:val="21"/>
        </w:rPr>
        <w:t>”</w:t>
      </w:r>
      <w:r w:rsidRPr="009F0C90">
        <w:rPr>
          <w:rFonts w:ascii="宋体" w:hAnsi="宋体" w:cs="宋体" w:hint="eastAsia"/>
          <w:szCs w:val="21"/>
          <w:lang w:eastAsia="zh-TW"/>
        </w:rPr>
        <w:t>。若副本与正本不符</w:t>
      </w:r>
      <w:r w:rsidRPr="009F0C90">
        <w:rPr>
          <w:rFonts w:ascii="宋体" w:hAnsi="宋体" w:cs="宋体" w:hint="eastAsia"/>
          <w:szCs w:val="21"/>
        </w:rPr>
        <w:t>，</w:t>
      </w:r>
      <w:r w:rsidRPr="009F0C90">
        <w:rPr>
          <w:rFonts w:ascii="宋体" w:hAnsi="宋体" w:cs="宋体" w:hint="eastAsia"/>
          <w:szCs w:val="21"/>
          <w:lang w:eastAsia="zh-TW"/>
        </w:rPr>
        <w:t>以正本为准。</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lang w:eastAsia="zh-TW"/>
        </w:rPr>
      </w:pPr>
      <w:r w:rsidRPr="009F0C90">
        <w:rPr>
          <w:rFonts w:ascii="宋体" w:hAnsi="宋体" w:cs="宋体" w:hint="eastAsia"/>
          <w:szCs w:val="21"/>
          <w:lang w:eastAsia="zh-TW"/>
        </w:rPr>
        <w:t>电子文件：是指将按招标文件要求签署、盖章后的正本投标文件扫描成PDF格式后拷贝至无病毒无密码的U盘或光盘。电子文件与正本投标文件一同密封</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投标文件的签署：</w:t>
      </w:r>
      <w:r w:rsidRPr="009F0C90">
        <w:rPr>
          <w:rFonts w:ascii="宋体" w:hAnsi="宋体" w:cs="黑体"/>
          <w:b/>
          <w:bCs/>
          <w:szCs w:val="21"/>
        </w:rPr>
        <w:t xml:space="preserve"> </w:t>
      </w:r>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szCs w:val="21"/>
        </w:rPr>
      </w:pPr>
      <w:r w:rsidRPr="009F0C90">
        <w:rPr>
          <w:rFonts w:ascii="宋体" w:hAnsi="宋体" w:cs="宋体" w:hint="eastAsia"/>
          <w:szCs w:val="21"/>
          <w:lang w:eastAsia="zh-TW"/>
        </w:rPr>
        <w:t>投标文件的正本需打印或用不褪色墨水书写</w:t>
      </w:r>
      <w:r w:rsidRPr="009F0C90">
        <w:rPr>
          <w:rFonts w:ascii="宋体" w:hAnsi="宋体" w:cs="宋体" w:hint="eastAsia"/>
          <w:szCs w:val="21"/>
        </w:rPr>
        <w:t>，且招标文件要求签名的</w:t>
      </w:r>
      <w:r w:rsidRPr="009F0C90">
        <w:rPr>
          <w:rFonts w:ascii="宋体" w:hAnsi="宋体" w:cs="宋体" w:hint="eastAsia"/>
          <w:szCs w:val="21"/>
          <w:lang w:eastAsia="zh-TW"/>
        </w:rPr>
        <w:t>由</w:t>
      </w:r>
      <w:r w:rsidRPr="009F0C90">
        <w:rPr>
          <w:rFonts w:ascii="宋体" w:hAnsi="宋体" w:cs="宋体" w:hint="eastAsia"/>
          <w:szCs w:val="21"/>
        </w:rPr>
        <w:t>法定</w:t>
      </w:r>
      <w:r w:rsidRPr="009F0C90">
        <w:rPr>
          <w:rFonts w:ascii="宋体" w:hAnsi="宋体" w:cs="宋体" w:hint="eastAsia"/>
          <w:szCs w:val="21"/>
          <w:lang w:eastAsia="zh-TW"/>
        </w:rPr>
        <w:t>代表人或经其正式授权的代表签字</w:t>
      </w:r>
      <w:r w:rsidRPr="009F0C90">
        <w:rPr>
          <w:rFonts w:ascii="宋体" w:hAnsi="宋体" w:cs="宋体" w:hint="eastAsia"/>
          <w:szCs w:val="21"/>
        </w:rPr>
        <w:t>或盖章</w:t>
      </w:r>
      <w:r w:rsidRPr="009F0C90">
        <w:rPr>
          <w:rFonts w:ascii="宋体" w:hAnsi="宋体" w:cs="宋体" w:hint="eastAsia"/>
          <w:szCs w:val="21"/>
          <w:lang w:eastAsia="zh-TW"/>
        </w:rPr>
        <w:t>，以及招标文件中明示盖公章</w:t>
      </w:r>
      <w:r w:rsidRPr="009F0C90">
        <w:rPr>
          <w:rFonts w:ascii="宋体" w:hAnsi="宋体" w:cs="宋体" w:hint="eastAsia"/>
          <w:szCs w:val="21"/>
        </w:rPr>
        <w:t>处</w:t>
      </w:r>
      <w:r w:rsidRPr="009F0C90">
        <w:rPr>
          <w:rFonts w:ascii="宋体" w:hAnsi="宋体" w:cs="宋体" w:hint="eastAsia"/>
          <w:szCs w:val="21"/>
          <w:lang w:eastAsia="zh-TW"/>
        </w:rPr>
        <w:t>及</w:t>
      </w:r>
      <w:r w:rsidRPr="009F0C90">
        <w:rPr>
          <w:rFonts w:ascii="宋体" w:hAnsi="宋体" w:cs="宋体" w:hint="eastAsia"/>
          <w:szCs w:val="21"/>
        </w:rPr>
        <w:t>要求</w:t>
      </w:r>
      <w:r w:rsidRPr="009F0C90">
        <w:rPr>
          <w:rFonts w:ascii="宋体" w:hAnsi="宋体" w:cs="宋体" w:hint="eastAsia"/>
          <w:szCs w:val="21"/>
          <w:lang w:eastAsia="zh-TW"/>
        </w:rPr>
        <w:t>提供的证明材料应盖投标人公章，</w:t>
      </w:r>
      <w:r w:rsidRPr="009F0C90">
        <w:rPr>
          <w:rFonts w:ascii="宋体" w:hAnsi="宋体" w:cs="宋体" w:hint="eastAsia"/>
          <w:szCs w:val="21"/>
        </w:rPr>
        <w:t>副本可以</w:t>
      </w:r>
      <w:r w:rsidRPr="009F0C90">
        <w:rPr>
          <w:rFonts w:ascii="宋体" w:hAnsi="宋体" w:cs="Courier New" w:hint="eastAsia"/>
        </w:rPr>
        <w:t>用正本</w:t>
      </w:r>
      <w:r w:rsidRPr="009F0C90">
        <w:rPr>
          <w:rFonts w:ascii="宋体" w:hAnsi="宋体" w:cs="宋体" w:hint="eastAsia"/>
          <w:szCs w:val="21"/>
        </w:rPr>
        <w:t>复印，与正本具有同等法律效力</w:t>
      </w:r>
      <w:r w:rsidRPr="009F0C90">
        <w:rPr>
          <w:rFonts w:ascii="宋体" w:hAnsi="宋体" w:cs="宋体" w:hint="eastAsia"/>
          <w:szCs w:val="21"/>
          <w:lang w:eastAsia="zh-TW"/>
        </w:rPr>
        <w:t>。授权代表须将以书面形式出具的《法定代表人授权</w:t>
      </w:r>
      <w:r w:rsidRPr="009F0C90">
        <w:rPr>
          <w:rFonts w:ascii="宋体" w:hAnsi="宋体" w:cs="宋体" w:hint="eastAsia"/>
          <w:szCs w:val="21"/>
        </w:rPr>
        <w:t>委托</w:t>
      </w:r>
      <w:r w:rsidRPr="009F0C90">
        <w:rPr>
          <w:rFonts w:ascii="宋体" w:hAnsi="宋体" w:cs="宋体" w:hint="eastAsia"/>
          <w:szCs w:val="21"/>
          <w:lang w:eastAsia="zh-TW"/>
        </w:rPr>
        <w:t>书》附在</w:t>
      </w:r>
      <w:r w:rsidRPr="009F0C90">
        <w:rPr>
          <w:rFonts w:ascii="宋体" w:hAnsi="宋体" w:cs="宋体" w:hint="eastAsia"/>
          <w:szCs w:val="21"/>
        </w:rPr>
        <w:t>投</w:t>
      </w:r>
      <w:r w:rsidRPr="009F0C90">
        <w:rPr>
          <w:rFonts w:ascii="宋体" w:hAnsi="宋体" w:cs="宋体" w:hint="eastAsia"/>
          <w:szCs w:val="21"/>
          <w:lang w:eastAsia="zh-TW"/>
        </w:rPr>
        <w:t>标文件中。</w:t>
      </w:r>
    </w:p>
    <w:p w:rsidR="008436E5" w:rsidRPr="009F0C90" w:rsidRDefault="00E61E94" w:rsidP="006D319C">
      <w:pPr>
        <w:numPr>
          <w:ilvl w:val="2"/>
          <w:numId w:val="59"/>
        </w:numPr>
        <w:tabs>
          <w:tab w:val="left" w:pos="851"/>
        </w:tabs>
        <w:autoSpaceDE w:val="0"/>
        <w:autoSpaceDN w:val="0"/>
        <w:adjustRightInd w:val="0"/>
        <w:snapToGrid w:val="0"/>
        <w:spacing w:line="360" w:lineRule="auto"/>
        <w:ind w:left="851" w:hanging="851"/>
        <w:rPr>
          <w:rFonts w:ascii="宋体" w:hAnsi="宋体" w:cs="宋体"/>
          <w:szCs w:val="21"/>
          <w:lang w:eastAsia="zh-TW"/>
        </w:rPr>
      </w:pPr>
      <w:r w:rsidRPr="009F0C90">
        <w:rPr>
          <w:rFonts w:ascii="宋体" w:hAnsi="宋体" w:cs="宋体" w:hint="eastAsia"/>
          <w:szCs w:val="21"/>
          <w:lang w:eastAsia="zh-TW"/>
        </w:rPr>
        <w:t>投标文件中的任何重要的插字、涂改和增删，必须由法定代表人或经其正式授权的代表在旁边签章或签字</w:t>
      </w:r>
      <w:r w:rsidRPr="009F0C90">
        <w:rPr>
          <w:rFonts w:ascii="宋体" w:hAnsi="宋体" w:hint="eastAsia"/>
        </w:rPr>
        <w:t>或盖投标人公章</w:t>
      </w:r>
      <w:r w:rsidRPr="009F0C90">
        <w:rPr>
          <w:rFonts w:ascii="宋体" w:hAnsi="宋体" w:cs="宋体" w:hint="eastAsia"/>
          <w:szCs w:val="21"/>
          <w:lang w:eastAsia="zh-TW"/>
        </w:rPr>
        <w:t>才有效。</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投标文件</w:t>
      </w:r>
      <w:r w:rsidRPr="009F0C90">
        <w:rPr>
          <w:rFonts w:ascii="宋体" w:hAnsi="宋体" w:hint="eastAsia"/>
          <w:b/>
          <w:bCs/>
          <w:szCs w:val="21"/>
        </w:rPr>
        <w:t>密封与标识</w:t>
      </w:r>
      <w:r w:rsidRPr="009F0C90">
        <w:rPr>
          <w:rFonts w:ascii="宋体" w:hAnsi="宋体" w:cs="宋体" w:hint="eastAsia"/>
          <w:szCs w:val="21"/>
          <w:lang w:eastAsia="zh-TW"/>
        </w:rPr>
        <w:t>：</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投标文件的密封</w:t>
      </w:r>
    </w:p>
    <w:p w:rsidR="008436E5" w:rsidRPr="009F0C90" w:rsidRDefault="00E61E94" w:rsidP="006D319C">
      <w:pPr>
        <w:numPr>
          <w:ilvl w:val="3"/>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投标文件正本与副本可以单独密封包装，也可以所有投标文件密封包装在一个密封袋内。密封袋的封口处应粘贴处理。</w:t>
      </w:r>
    </w:p>
    <w:p w:rsidR="008436E5" w:rsidRPr="009F0C90" w:rsidRDefault="00E61E94" w:rsidP="006D319C">
      <w:pPr>
        <w:numPr>
          <w:ilvl w:val="3"/>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不足以造成投标文件可以从外包装内散出而导致投标文件泄密的，不认定为投标文件未密封。</w:t>
      </w:r>
    </w:p>
    <w:p w:rsidR="008436E5" w:rsidRPr="009F0C90" w:rsidRDefault="00E61E94" w:rsidP="006D319C">
      <w:pPr>
        <w:numPr>
          <w:ilvl w:val="2"/>
          <w:numId w:val="59"/>
        </w:numPr>
        <w:tabs>
          <w:tab w:val="left" w:pos="851"/>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投标文件的标识</w:t>
      </w:r>
    </w:p>
    <w:p w:rsidR="008436E5" w:rsidRPr="009F0C90" w:rsidRDefault="00E61E94" w:rsidP="006D319C">
      <w:pPr>
        <w:numPr>
          <w:ilvl w:val="3"/>
          <w:numId w:val="59"/>
        </w:numPr>
        <w:autoSpaceDE w:val="0"/>
        <w:autoSpaceDN w:val="0"/>
        <w:adjustRightInd w:val="0"/>
        <w:snapToGrid w:val="0"/>
        <w:spacing w:line="360" w:lineRule="auto"/>
        <w:rPr>
          <w:rFonts w:ascii="宋体" w:hAnsi="宋体" w:cs="宋体"/>
          <w:szCs w:val="21"/>
        </w:rPr>
      </w:pPr>
      <w:r w:rsidRPr="009F0C90">
        <w:rPr>
          <w:rFonts w:ascii="宋体" w:hAnsi="宋体" w:hint="eastAsia"/>
        </w:rPr>
        <w:lastRenderedPageBreak/>
        <w:t>信封或外包装上应当</w:t>
      </w:r>
      <w:r w:rsidRPr="009F0C90">
        <w:rPr>
          <w:rFonts w:ascii="宋体" w:hAnsi="宋体" w:cs="宋体" w:hint="eastAsia"/>
          <w:szCs w:val="21"/>
        </w:rPr>
        <w:t>清楚写明</w:t>
      </w:r>
      <w:r w:rsidRPr="009F0C90">
        <w:rPr>
          <w:rFonts w:ascii="宋体" w:hAnsi="宋体" w:hint="eastAsia"/>
        </w:rPr>
        <w:t>投标人名称、项目名称、项目编号、</w:t>
      </w:r>
      <w:r w:rsidRPr="009F0C90">
        <w:rPr>
          <w:rFonts w:ascii="宋体" w:hAnsi="宋体" w:cs="宋体" w:hint="eastAsia"/>
          <w:szCs w:val="21"/>
        </w:rPr>
        <w:t>包组号（如有）的</w:t>
      </w:r>
      <w:r w:rsidRPr="009F0C90">
        <w:rPr>
          <w:rFonts w:ascii="宋体" w:hAnsi="宋体" w:cs="宋体" w:hint="eastAsia"/>
          <w:szCs w:val="21"/>
          <w:lang w:eastAsia="zh-TW"/>
        </w:rPr>
        <w:t>字样。</w:t>
      </w:r>
    </w:p>
    <w:p w:rsidR="008436E5" w:rsidRPr="009F0C90" w:rsidRDefault="00E61E94" w:rsidP="006D319C">
      <w:pPr>
        <w:numPr>
          <w:ilvl w:val="3"/>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如果未按本须知</w:t>
      </w:r>
      <w:r w:rsidRPr="009F0C90">
        <w:rPr>
          <w:rFonts w:ascii="宋体" w:hAnsi="宋体" w:cs="宋体" w:hint="eastAsia"/>
          <w:szCs w:val="21"/>
        </w:rPr>
        <w:t>上款</w:t>
      </w:r>
      <w:r w:rsidRPr="009F0C90">
        <w:rPr>
          <w:rFonts w:ascii="宋体" w:hAnsi="宋体" w:cs="宋体" w:hint="eastAsia"/>
          <w:szCs w:val="21"/>
          <w:lang w:eastAsia="zh-TW"/>
        </w:rPr>
        <w:t>要求加写标记</w:t>
      </w:r>
      <w:r w:rsidRPr="009F0C90">
        <w:rPr>
          <w:rFonts w:ascii="宋体" w:hAnsi="宋体" w:cs="宋体" w:hint="eastAsia"/>
          <w:szCs w:val="21"/>
        </w:rPr>
        <w:t>，</w:t>
      </w:r>
      <w:r w:rsidRPr="009F0C90">
        <w:rPr>
          <w:rFonts w:ascii="宋体" w:hAnsi="宋体" w:cs="宋体" w:hint="eastAsia"/>
          <w:szCs w:val="21"/>
          <w:lang w:eastAsia="zh-TW"/>
        </w:rPr>
        <w:t>采购代理机构对误投或提前启封概不负责</w:t>
      </w:r>
      <w:r w:rsidRPr="009F0C90">
        <w:rPr>
          <w:rFonts w:ascii="宋体" w:hAnsi="宋体" w:cs="宋体" w:hint="eastAsia"/>
          <w:szCs w:val="21"/>
        </w:rPr>
        <w:t>。</w:t>
      </w:r>
    </w:p>
    <w:p w:rsidR="008436E5" w:rsidRPr="009F0C90" w:rsidRDefault="00E61E94" w:rsidP="009F0C90">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68" w:name="_Toc435516653"/>
      <w:bookmarkStart w:id="169" w:name="_Toc435174936"/>
      <w:bookmarkStart w:id="170" w:name="_Toc438223139"/>
      <w:r w:rsidRPr="009F0C90">
        <w:rPr>
          <w:rFonts w:ascii="宋体" w:hAnsi="宋体" w:hint="eastAsia"/>
          <w:b/>
          <w:sz w:val="28"/>
          <w:szCs w:val="28"/>
          <w:lang w:eastAsia="zh-TW"/>
        </w:rPr>
        <w:t>投标文件的递交</w:t>
      </w:r>
      <w:bookmarkEnd w:id="168"/>
      <w:bookmarkEnd w:id="169"/>
      <w:bookmarkEnd w:id="170"/>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投标文件递交</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投标人</w:t>
      </w:r>
      <w:r w:rsidRPr="009F0C90">
        <w:rPr>
          <w:rFonts w:ascii="宋体" w:hAnsi="宋体" w:cs="宋体" w:hint="eastAsia"/>
          <w:szCs w:val="21"/>
        </w:rPr>
        <w:t>的投标文件</w:t>
      </w:r>
      <w:r w:rsidRPr="009F0C90">
        <w:rPr>
          <w:rFonts w:ascii="宋体" w:hAnsi="宋体" w:cs="宋体" w:hint="eastAsia"/>
          <w:szCs w:val="21"/>
          <w:lang w:eastAsia="zh-TW"/>
        </w:rPr>
        <w:t>应</w:t>
      </w:r>
      <w:r w:rsidRPr="009F0C90">
        <w:rPr>
          <w:rFonts w:ascii="宋体" w:hAnsi="宋体" w:cs="宋体" w:hint="eastAsia"/>
          <w:szCs w:val="21"/>
        </w:rPr>
        <w:t>在</w:t>
      </w:r>
      <w:r w:rsidRPr="009F0C90">
        <w:rPr>
          <w:rFonts w:ascii="宋体" w:hAnsi="宋体" w:hint="eastAsia"/>
        </w:rPr>
        <w:t>本项目投标截止时间前送达开标地点。</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trike/>
          <w:szCs w:val="21"/>
        </w:rPr>
      </w:pPr>
      <w:r w:rsidRPr="009F0C90">
        <w:rPr>
          <w:rFonts w:ascii="宋体" w:hAnsi="宋体" w:cs="宋体" w:hint="eastAsia"/>
          <w:szCs w:val="21"/>
          <w:lang w:eastAsia="zh-TW"/>
        </w:rPr>
        <w:t>逾期送达或者未按照招标文件要求密封的投标文件，采购人、采购代理机构应当拒收。</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投标文件的修改和撤回、撤销</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trike/>
          <w:szCs w:val="21"/>
        </w:rPr>
      </w:pPr>
      <w:r w:rsidRPr="009F0C90">
        <w:rPr>
          <w:rFonts w:ascii="宋体" w:hAnsi="宋体" w:hint="eastAsia"/>
        </w:rPr>
        <w:t>投标人所提交的投标文件在评标结束后，无论中标与否都不退还。</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询问、质疑、投诉</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Cs/>
          <w:szCs w:val="21"/>
        </w:rPr>
      </w:pPr>
      <w:r w:rsidRPr="009F0C90">
        <w:rPr>
          <w:rFonts w:ascii="宋体" w:hAnsi="宋体" w:cs="黑体" w:hint="eastAsia"/>
          <w:bCs/>
          <w:szCs w:val="21"/>
        </w:rPr>
        <w:t>询问</w:t>
      </w:r>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cs="黑体"/>
          <w:bCs/>
          <w:szCs w:val="21"/>
        </w:rPr>
      </w:pPr>
      <w:r w:rsidRPr="009F0C90">
        <w:rPr>
          <w:rFonts w:ascii="宋体" w:hAnsi="宋体" w:cs="黑体" w:hint="eastAsia"/>
          <w:bCs/>
          <w:szCs w:val="21"/>
        </w:rPr>
        <w:t>供应商对政府采购活动事项有疑问的，可以向</w:t>
      </w:r>
      <w:r w:rsidRPr="009F0C90">
        <w:rPr>
          <w:rFonts w:ascii="宋体" w:hAnsi="宋体" w:cs="宋体" w:hint="eastAsia"/>
          <w:szCs w:val="21"/>
          <w:lang w:eastAsia="zh-TW"/>
        </w:rPr>
        <w:t>采购人或者采购代理机构</w:t>
      </w:r>
      <w:r w:rsidRPr="009F0C90">
        <w:rPr>
          <w:rFonts w:ascii="宋体" w:hAnsi="宋体" w:cs="黑体" w:hint="eastAsia"/>
          <w:bCs/>
          <w:szCs w:val="21"/>
        </w:rPr>
        <w:t>提出询问，询问可以口头方式提出，也可以书面方式提出。</w:t>
      </w:r>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cs="黑体"/>
          <w:bCs/>
          <w:szCs w:val="21"/>
        </w:rPr>
      </w:pPr>
      <w:bookmarkStart w:id="171" w:name="_Hlk507761644"/>
      <w:r w:rsidRPr="009F0C90">
        <w:rPr>
          <w:rFonts w:ascii="宋体" w:hAnsi="宋体" w:cs="黑体" w:hint="eastAsia"/>
          <w:bCs/>
          <w:szCs w:val="21"/>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bookmarkEnd w:id="171"/>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cs="黑体"/>
          <w:bCs/>
          <w:szCs w:val="21"/>
        </w:rPr>
      </w:pPr>
      <w:r w:rsidRPr="009F0C90">
        <w:rPr>
          <w:rFonts w:ascii="宋体" w:hAnsi="宋体" w:cs="宋体" w:hint="eastAsia"/>
          <w:szCs w:val="21"/>
          <w:lang w:eastAsia="zh-TW"/>
        </w:rPr>
        <w:t>采购人或者采购代理机构</w:t>
      </w:r>
      <w:r w:rsidRPr="009F0C90">
        <w:rPr>
          <w:rFonts w:ascii="宋体" w:hAnsi="宋体" w:cs="黑体" w:hint="eastAsia"/>
          <w:bCs/>
          <w:szCs w:val="21"/>
        </w:rPr>
        <w:t>在三个工作日内对供应商依法提出的询问作出答复。</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Cs/>
          <w:szCs w:val="21"/>
        </w:rPr>
      </w:pPr>
      <w:r w:rsidRPr="009F0C90">
        <w:rPr>
          <w:rFonts w:ascii="宋体" w:hAnsi="宋体" w:cs="黑体" w:hint="eastAsia"/>
          <w:bCs/>
          <w:szCs w:val="21"/>
        </w:rPr>
        <w:t>质疑</w:t>
      </w:r>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cs="黑体"/>
          <w:bCs/>
          <w:szCs w:val="21"/>
        </w:rPr>
      </w:pPr>
      <w:r w:rsidRPr="009F0C90">
        <w:rPr>
          <w:rFonts w:ascii="宋体" w:hAnsi="宋体" w:cs="黑体" w:hint="eastAsia"/>
          <w:bCs/>
          <w:szCs w:val="21"/>
        </w:rPr>
        <w:t>质疑期限：</w:t>
      </w:r>
    </w:p>
    <w:p w:rsidR="008436E5" w:rsidRPr="009F0C90" w:rsidRDefault="00E61E94" w:rsidP="006D319C">
      <w:pPr>
        <w:numPr>
          <w:ilvl w:val="3"/>
          <w:numId w:val="59"/>
        </w:numPr>
        <w:autoSpaceDE w:val="0"/>
        <w:autoSpaceDN w:val="0"/>
        <w:adjustRightInd w:val="0"/>
        <w:snapToGrid w:val="0"/>
        <w:spacing w:line="360" w:lineRule="auto"/>
        <w:ind w:left="1078" w:hanging="1078"/>
        <w:rPr>
          <w:rFonts w:ascii="宋体" w:hAnsi="宋体" w:cs="黑体"/>
          <w:bCs/>
          <w:szCs w:val="21"/>
        </w:rPr>
      </w:pPr>
      <w:r w:rsidRPr="009F0C90">
        <w:rPr>
          <w:rFonts w:ascii="宋体" w:hAnsi="宋体" w:cs="黑体" w:hint="eastAsia"/>
          <w:bCs/>
          <w:szCs w:val="21"/>
        </w:rPr>
        <w:t>供应商认为</w:t>
      </w:r>
      <w:r w:rsidRPr="009F0C90">
        <w:rPr>
          <w:rFonts w:ascii="宋体" w:hAnsi="宋体" w:cs="黑体" w:hint="eastAsia"/>
          <w:bCs/>
          <w:szCs w:val="21"/>
          <w:u w:val="double"/>
        </w:rPr>
        <w:t>招标文件的内容</w:t>
      </w:r>
      <w:r w:rsidRPr="009F0C90">
        <w:rPr>
          <w:rFonts w:ascii="宋体" w:hAnsi="宋体" w:cs="黑体" w:hint="eastAsia"/>
          <w:bCs/>
          <w:szCs w:val="21"/>
        </w:rPr>
        <w:t>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rsidR="008436E5" w:rsidRPr="009F0C90" w:rsidRDefault="00E61E94" w:rsidP="006D319C">
      <w:pPr>
        <w:numPr>
          <w:ilvl w:val="3"/>
          <w:numId w:val="59"/>
        </w:numPr>
        <w:autoSpaceDE w:val="0"/>
        <w:autoSpaceDN w:val="0"/>
        <w:adjustRightInd w:val="0"/>
        <w:snapToGrid w:val="0"/>
        <w:spacing w:line="360" w:lineRule="auto"/>
        <w:ind w:left="1078" w:hanging="1078"/>
        <w:rPr>
          <w:rFonts w:ascii="宋体" w:hAnsi="宋体" w:cs="黑体"/>
          <w:bCs/>
          <w:szCs w:val="21"/>
        </w:rPr>
      </w:pPr>
      <w:r w:rsidRPr="009F0C90">
        <w:rPr>
          <w:rFonts w:ascii="宋体" w:hAnsi="宋体" w:cs="黑体" w:hint="eastAsia"/>
          <w:bCs/>
          <w:szCs w:val="21"/>
        </w:rPr>
        <w:t>供应商认为</w:t>
      </w:r>
      <w:r w:rsidRPr="009F0C90">
        <w:rPr>
          <w:rFonts w:ascii="宋体" w:hAnsi="宋体" w:cs="黑体" w:hint="eastAsia"/>
          <w:bCs/>
          <w:szCs w:val="21"/>
          <w:u w:val="double"/>
        </w:rPr>
        <w:t>采购过程</w:t>
      </w:r>
      <w:r w:rsidRPr="009F0C90">
        <w:rPr>
          <w:rFonts w:ascii="宋体" w:hAnsi="宋体" w:cs="黑体" w:hint="eastAsia"/>
          <w:bCs/>
          <w:szCs w:val="21"/>
        </w:rPr>
        <w:t>损害其权益的，应在各采购程序环节结束之日起七个工作日内。</w:t>
      </w:r>
    </w:p>
    <w:p w:rsidR="008436E5" w:rsidRPr="009F0C90" w:rsidRDefault="00E61E94" w:rsidP="006D319C">
      <w:pPr>
        <w:numPr>
          <w:ilvl w:val="3"/>
          <w:numId w:val="59"/>
        </w:numPr>
        <w:autoSpaceDE w:val="0"/>
        <w:autoSpaceDN w:val="0"/>
        <w:adjustRightInd w:val="0"/>
        <w:snapToGrid w:val="0"/>
        <w:spacing w:line="360" w:lineRule="auto"/>
        <w:ind w:left="1078" w:hanging="1078"/>
        <w:rPr>
          <w:rFonts w:ascii="宋体" w:hAnsi="宋体" w:cs="黑体"/>
          <w:bCs/>
          <w:szCs w:val="21"/>
        </w:rPr>
      </w:pPr>
      <w:r w:rsidRPr="009F0C90">
        <w:rPr>
          <w:rFonts w:ascii="宋体" w:hAnsi="宋体" w:cs="黑体" w:hint="eastAsia"/>
          <w:bCs/>
          <w:szCs w:val="21"/>
        </w:rPr>
        <w:t>供应商认为</w:t>
      </w:r>
      <w:r w:rsidRPr="009F0C90">
        <w:rPr>
          <w:rFonts w:ascii="宋体" w:hAnsi="宋体" w:cs="黑体" w:hint="eastAsia"/>
          <w:bCs/>
          <w:szCs w:val="21"/>
          <w:u w:val="double"/>
        </w:rPr>
        <w:t>中标或者成交结果</w:t>
      </w:r>
      <w:r w:rsidRPr="009F0C90">
        <w:rPr>
          <w:rFonts w:ascii="宋体" w:hAnsi="宋体" w:cs="黑体" w:hint="eastAsia"/>
          <w:bCs/>
          <w:szCs w:val="21"/>
        </w:rPr>
        <w:t>损害其权益的，应在中标或者成交结果公告期限届满之日起七个工作日内。</w:t>
      </w:r>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cs="黑体"/>
          <w:bCs/>
          <w:szCs w:val="21"/>
        </w:rPr>
      </w:pPr>
      <w:r w:rsidRPr="009F0C90">
        <w:rPr>
          <w:rFonts w:ascii="宋体" w:hAnsi="宋体" w:cs="黑体" w:hint="eastAsia"/>
          <w:bCs/>
          <w:szCs w:val="21"/>
        </w:rPr>
        <w:t>提交要求：</w:t>
      </w:r>
    </w:p>
    <w:p w:rsidR="008436E5" w:rsidRPr="009F0C90" w:rsidRDefault="00E61E94" w:rsidP="006D319C">
      <w:pPr>
        <w:numPr>
          <w:ilvl w:val="3"/>
          <w:numId w:val="59"/>
        </w:numPr>
        <w:autoSpaceDE w:val="0"/>
        <w:autoSpaceDN w:val="0"/>
        <w:adjustRightInd w:val="0"/>
        <w:snapToGrid w:val="0"/>
        <w:spacing w:line="360" w:lineRule="auto"/>
        <w:ind w:left="1078" w:hanging="1078"/>
        <w:rPr>
          <w:rFonts w:ascii="宋体" w:hAnsi="宋体" w:cs="黑体"/>
          <w:bCs/>
          <w:szCs w:val="21"/>
        </w:rPr>
      </w:pPr>
      <w:bookmarkStart w:id="172" w:name="_Hlk507761669"/>
      <w:r w:rsidRPr="009F0C90">
        <w:rPr>
          <w:rFonts w:ascii="宋体" w:hAnsi="宋体" w:cs="黑体" w:hint="eastAsia"/>
          <w:bCs/>
          <w:szCs w:val="21"/>
        </w:rPr>
        <w:t>以书面形式向采购人或者采购代理机构</w:t>
      </w:r>
      <w:r w:rsidRPr="009F0C90">
        <w:rPr>
          <w:rFonts w:ascii="宋体" w:hAnsi="宋体" w:cs="宋体" w:hint="eastAsia"/>
          <w:szCs w:val="21"/>
        </w:rPr>
        <w:t>一次性提出针对同一采购程序环节的</w:t>
      </w:r>
      <w:r w:rsidRPr="009F0C90">
        <w:rPr>
          <w:rFonts w:ascii="宋体" w:hAnsi="宋体" w:cs="黑体" w:hint="eastAsia"/>
          <w:bCs/>
          <w:szCs w:val="21"/>
        </w:rPr>
        <w:t>质疑</w:t>
      </w:r>
      <w:bookmarkEnd w:id="172"/>
      <w:r w:rsidRPr="009F0C90">
        <w:rPr>
          <w:rFonts w:ascii="宋体" w:hAnsi="宋体" w:cs="黑体" w:hint="eastAsia"/>
          <w:bCs/>
          <w:szCs w:val="21"/>
        </w:rPr>
        <w:t>。</w:t>
      </w:r>
    </w:p>
    <w:p w:rsidR="008436E5" w:rsidRPr="009F0C90" w:rsidRDefault="00E61E94" w:rsidP="006D319C">
      <w:pPr>
        <w:numPr>
          <w:ilvl w:val="3"/>
          <w:numId w:val="59"/>
        </w:numPr>
        <w:autoSpaceDE w:val="0"/>
        <w:autoSpaceDN w:val="0"/>
        <w:adjustRightInd w:val="0"/>
        <w:snapToGrid w:val="0"/>
        <w:spacing w:line="360" w:lineRule="auto"/>
        <w:ind w:left="1078" w:hanging="1078"/>
        <w:rPr>
          <w:rFonts w:ascii="宋体" w:hAnsi="宋体" w:cs="黑体"/>
          <w:bCs/>
          <w:szCs w:val="21"/>
        </w:rPr>
      </w:pPr>
      <w:bookmarkStart w:id="173" w:name="_Hlk507761677"/>
      <w:r w:rsidRPr="009F0C90">
        <w:rPr>
          <w:rFonts w:ascii="宋体" w:hAnsi="宋体" w:cs="黑体" w:hint="eastAsia"/>
          <w:bCs/>
          <w:szCs w:val="21"/>
        </w:rPr>
        <w:t>以联合体形式参加政府采购活动的，其质疑应当由组成联合体的所有供应商共同提出</w:t>
      </w:r>
      <w:bookmarkEnd w:id="173"/>
      <w:r w:rsidRPr="009F0C90">
        <w:rPr>
          <w:rFonts w:ascii="宋体" w:hAnsi="宋体" w:cs="黑体" w:hint="eastAsia"/>
          <w:bCs/>
          <w:szCs w:val="21"/>
        </w:rPr>
        <w:t>。</w:t>
      </w:r>
    </w:p>
    <w:p w:rsidR="008436E5" w:rsidRPr="009F0C90" w:rsidRDefault="00E61E94" w:rsidP="006D319C">
      <w:pPr>
        <w:numPr>
          <w:ilvl w:val="3"/>
          <w:numId w:val="59"/>
        </w:numPr>
        <w:autoSpaceDE w:val="0"/>
        <w:autoSpaceDN w:val="0"/>
        <w:adjustRightInd w:val="0"/>
        <w:snapToGrid w:val="0"/>
        <w:spacing w:line="360" w:lineRule="auto"/>
        <w:ind w:left="1078" w:hanging="1078"/>
        <w:rPr>
          <w:rFonts w:ascii="宋体" w:hAnsi="宋体" w:cs="黑体"/>
          <w:bCs/>
          <w:szCs w:val="21"/>
        </w:rPr>
      </w:pPr>
      <w:bookmarkStart w:id="174" w:name="_Hlk507761689"/>
      <w:r w:rsidRPr="009F0C90">
        <w:rPr>
          <w:rFonts w:ascii="宋体" w:hAnsi="宋体" w:cs="黑体" w:hint="eastAsia"/>
          <w:bCs/>
          <w:szCs w:val="21"/>
        </w:rPr>
        <w:lastRenderedPageBreak/>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bookmarkEnd w:id="174"/>
      <w:r w:rsidRPr="009F0C90">
        <w:rPr>
          <w:rFonts w:ascii="宋体" w:hAnsi="宋体" w:cs="黑体" w:hint="eastAsia"/>
          <w:bCs/>
          <w:szCs w:val="21"/>
        </w:rPr>
        <w:t>。</w:t>
      </w:r>
    </w:p>
    <w:p w:rsidR="008436E5" w:rsidRPr="009F0C90" w:rsidRDefault="00E61E94" w:rsidP="006D319C">
      <w:pPr>
        <w:numPr>
          <w:ilvl w:val="3"/>
          <w:numId w:val="59"/>
        </w:numPr>
        <w:autoSpaceDE w:val="0"/>
        <w:autoSpaceDN w:val="0"/>
        <w:adjustRightInd w:val="0"/>
        <w:snapToGrid w:val="0"/>
        <w:spacing w:line="360" w:lineRule="auto"/>
        <w:ind w:left="1078" w:hanging="1078"/>
        <w:rPr>
          <w:rFonts w:hAnsi="宋体"/>
          <w:snapToGrid w:val="0"/>
          <w:szCs w:val="21"/>
        </w:rPr>
      </w:pPr>
      <w:r w:rsidRPr="009F0C90">
        <w:rPr>
          <w:rFonts w:hAnsi="宋体" w:hint="eastAsia"/>
          <w:szCs w:val="21"/>
        </w:rPr>
        <w:t>供应商捏造事实、提供虚假材料或者以非法手段取得证明材料不能作为质疑的证明材料</w:t>
      </w:r>
      <w:r w:rsidRPr="009F0C90">
        <w:rPr>
          <w:rFonts w:hAnsi="宋体" w:hint="eastAsia"/>
          <w:snapToGrid w:val="0"/>
          <w:szCs w:val="21"/>
        </w:rPr>
        <w:t>。</w:t>
      </w:r>
    </w:p>
    <w:p w:rsidR="008436E5" w:rsidRPr="009F0C90" w:rsidRDefault="00E61E94" w:rsidP="006D319C">
      <w:pPr>
        <w:numPr>
          <w:ilvl w:val="3"/>
          <w:numId w:val="59"/>
        </w:numPr>
        <w:tabs>
          <w:tab w:val="left" w:pos="1134"/>
        </w:tabs>
        <w:autoSpaceDE w:val="0"/>
        <w:autoSpaceDN w:val="0"/>
        <w:adjustRightInd w:val="0"/>
        <w:snapToGrid w:val="0"/>
        <w:spacing w:line="360" w:lineRule="auto"/>
        <w:ind w:left="1078" w:hanging="1078"/>
        <w:rPr>
          <w:rFonts w:ascii="宋体" w:hAnsi="宋体" w:cs="黑体"/>
          <w:bCs/>
          <w:szCs w:val="21"/>
        </w:rPr>
      </w:pPr>
      <w:r w:rsidRPr="009F0C90">
        <w:rPr>
          <w:rFonts w:ascii="宋体" w:hAnsi="宋体" w:hint="eastAsia"/>
          <w:szCs w:val="21"/>
        </w:rPr>
        <w:tab/>
      </w:r>
      <w:r w:rsidRPr="009F0C90">
        <w:rPr>
          <w:rFonts w:ascii="宋体" w:hAnsi="宋体" w:cs="宋体" w:hint="eastAsia"/>
          <w:szCs w:val="21"/>
          <w:lang w:eastAsia="zh-TW"/>
        </w:rPr>
        <w:t>采购人或者采购代理机构</w:t>
      </w:r>
      <w:r w:rsidRPr="009F0C90">
        <w:rPr>
          <w:rFonts w:ascii="宋体" w:hAnsi="宋体" w:hint="eastAsia"/>
          <w:szCs w:val="21"/>
        </w:rPr>
        <w:t>在收到投标人的书面质疑后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cs="黑体"/>
          <w:b/>
          <w:bCs/>
          <w:szCs w:val="21"/>
        </w:rPr>
      </w:pPr>
      <w:bookmarkStart w:id="175" w:name="_Hlk507761705"/>
      <w:r w:rsidRPr="009F0C90">
        <w:rPr>
          <w:rFonts w:hAnsi="宋体" w:hint="eastAsia"/>
          <w:snapToGrid w:val="0"/>
          <w:szCs w:val="21"/>
        </w:rPr>
        <w:t>采购人或采购代理机构接收以书面形式递交的质疑函，接收质疑函的联系人、联系方式和通讯地址详见第一章投标邀请中的联系事项</w:t>
      </w:r>
      <w:bookmarkEnd w:id="175"/>
      <w:r w:rsidRPr="009F0C90">
        <w:rPr>
          <w:rFonts w:ascii="宋体" w:hAnsi="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Cs/>
          <w:szCs w:val="21"/>
        </w:rPr>
      </w:pPr>
      <w:r w:rsidRPr="009F0C90">
        <w:rPr>
          <w:rFonts w:ascii="宋体" w:hAnsi="宋体" w:hint="eastAsia"/>
          <w:szCs w:val="21"/>
        </w:rPr>
        <w:t>投诉</w:t>
      </w:r>
    </w:p>
    <w:p w:rsidR="008436E5" w:rsidRPr="009F0C90" w:rsidRDefault="00E61E94" w:rsidP="006D319C">
      <w:pPr>
        <w:numPr>
          <w:ilvl w:val="2"/>
          <w:numId w:val="59"/>
        </w:numPr>
        <w:autoSpaceDE w:val="0"/>
        <w:autoSpaceDN w:val="0"/>
        <w:adjustRightInd w:val="0"/>
        <w:snapToGrid w:val="0"/>
        <w:spacing w:line="360" w:lineRule="auto"/>
        <w:ind w:left="851" w:hanging="851"/>
        <w:rPr>
          <w:rFonts w:ascii="宋体" w:hAnsi="宋体" w:cs="黑体"/>
          <w:b/>
          <w:bCs/>
          <w:szCs w:val="21"/>
        </w:rPr>
      </w:pPr>
      <w:r w:rsidRPr="009F0C90">
        <w:rPr>
          <w:rFonts w:ascii="宋体" w:hAnsi="宋体" w:hint="eastAsia"/>
          <w:szCs w:val="21"/>
        </w:rPr>
        <w:t>质疑供应商对</w:t>
      </w:r>
      <w:r w:rsidRPr="009F0C90">
        <w:rPr>
          <w:rFonts w:ascii="宋体" w:hAnsi="宋体" w:cs="宋体" w:hint="eastAsia"/>
          <w:szCs w:val="21"/>
          <w:lang w:eastAsia="zh-TW"/>
        </w:rPr>
        <w:t>采购人或者采购代理机构</w:t>
      </w:r>
      <w:r w:rsidRPr="009F0C90">
        <w:rPr>
          <w:rFonts w:ascii="宋体" w:hAnsi="宋体" w:hint="eastAsia"/>
          <w:szCs w:val="21"/>
        </w:rPr>
        <w:t>的质疑答复不满意，或</w:t>
      </w:r>
      <w:r w:rsidRPr="009F0C90">
        <w:rPr>
          <w:rFonts w:ascii="宋体" w:hAnsi="宋体" w:cs="宋体" w:hint="eastAsia"/>
          <w:szCs w:val="21"/>
          <w:lang w:eastAsia="zh-TW"/>
        </w:rPr>
        <w:t>采购人或者采购代理机构</w:t>
      </w:r>
      <w:r w:rsidRPr="009F0C90">
        <w:rPr>
          <w:rFonts w:ascii="宋体" w:hAnsi="宋体" w:hint="eastAsia"/>
          <w:szCs w:val="21"/>
        </w:rPr>
        <w:t>未在规定期限内作出答复的，可以在答复期满后十五个工作日内向政府采购监督管理部门提出投诉。</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中标通知书</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中标人确定后</w:t>
      </w:r>
      <w:r w:rsidRPr="009F0C90">
        <w:rPr>
          <w:rFonts w:ascii="宋体" w:hAnsi="宋体" w:cs="宋体" w:hint="eastAsia"/>
          <w:szCs w:val="21"/>
        </w:rPr>
        <w:t>，</w:t>
      </w:r>
      <w:r w:rsidRPr="009F0C90">
        <w:rPr>
          <w:rFonts w:ascii="宋体" w:hAnsi="宋体" w:cs="宋体" w:hint="eastAsia"/>
          <w:szCs w:val="21"/>
          <w:lang w:eastAsia="zh-TW"/>
        </w:rPr>
        <w:t>采购代理机构将在</w:t>
      </w:r>
      <w:r w:rsidRPr="009F0C90">
        <w:rPr>
          <w:rFonts w:ascii="宋体" w:hAnsi="宋体" w:cs="宋体" w:hint="eastAsia"/>
          <w:szCs w:val="21"/>
        </w:rPr>
        <w:t>发布采购信息公告的媒体</w:t>
      </w:r>
      <w:r w:rsidRPr="009F0C90">
        <w:rPr>
          <w:rFonts w:ascii="宋体" w:hAnsi="宋体" w:cs="宋体" w:hint="eastAsia"/>
          <w:szCs w:val="21"/>
          <w:lang w:eastAsia="zh-TW"/>
        </w:rPr>
        <w:t>上发布中标公告，并向中标人发出《中标通知书》，向采购人及未中标人发出《招标结果通知书》，《中标通知书》对中标人和采购人具有同等法律效力。</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hint="eastAsia"/>
          <w:szCs w:val="21"/>
        </w:rPr>
        <w:t>《中标通知书》将作为授予合同资格的合法依据，是合同的一个组成部分。</w:t>
      </w:r>
    </w:p>
    <w:p w:rsidR="008436E5" w:rsidRPr="009F0C90" w:rsidRDefault="00E61E94" w:rsidP="009F0C90">
      <w:pPr>
        <w:numPr>
          <w:ilvl w:val="0"/>
          <w:numId w:val="58"/>
        </w:numPr>
        <w:autoSpaceDE w:val="0"/>
        <w:autoSpaceDN w:val="0"/>
        <w:adjustRightInd w:val="0"/>
        <w:snapToGrid w:val="0"/>
        <w:spacing w:beforeLines="100" w:afterLines="100" w:line="360" w:lineRule="auto"/>
        <w:ind w:left="1012" w:hangingChars="360" w:hanging="1012"/>
        <w:jc w:val="center"/>
        <w:outlineLvl w:val="1"/>
        <w:rPr>
          <w:rFonts w:ascii="宋体" w:hAnsi="宋体"/>
          <w:b/>
          <w:sz w:val="28"/>
          <w:szCs w:val="28"/>
          <w:lang w:eastAsia="zh-TW"/>
        </w:rPr>
      </w:pPr>
      <w:bookmarkStart w:id="176" w:name="_Toc438223141"/>
      <w:bookmarkStart w:id="177" w:name="_Toc435516655"/>
      <w:bookmarkStart w:id="178" w:name="_Toc435174938"/>
      <w:r w:rsidRPr="009F0C90">
        <w:rPr>
          <w:rFonts w:ascii="宋体" w:hAnsi="宋体" w:hint="eastAsia"/>
          <w:b/>
          <w:sz w:val="28"/>
          <w:szCs w:val="28"/>
          <w:lang w:eastAsia="zh-TW"/>
        </w:rPr>
        <w:t>授予合同</w:t>
      </w:r>
      <w:bookmarkEnd w:id="176"/>
      <w:bookmarkEnd w:id="177"/>
      <w:bookmarkEnd w:id="178"/>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合同的订立</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采购人应当自中标通知书发出之日起三十日内，按照招标文件和中标人投标文件的约定，与中标人签订书面合同。所签订的合同不得对招标文件和中标人投标文件作实质性修改</w:t>
      </w:r>
      <w:r w:rsidRPr="009F0C90">
        <w:rPr>
          <w:rFonts w:ascii="宋体" w:hAnsi="宋体" w:cs="宋体" w:hint="eastAsia"/>
          <w:szCs w:val="21"/>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采购人或者采购代理机构</w:t>
      </w:r>
      <w:r w:rsidRPr="009F0C90">
        <w:rPr>
          <w:rFonts w:ascii="宋体" w:hAnsi="宋体" w:cs="宋体" w:hint="eastAsia"/>
          <w:szCs w:val="21"/>
        </w:rPr>
        <w:t xml:space="preserve">不得向中标人提出任何不合理的要求，作为签订合同的条件，不得与中标人私下订立背离合同实质性内容的协议。 </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自</w:t>
      </w:r>
      <w:r w:rsidRPr="009F0C90">
        <w:rPr>
          <w:rFonts w:ascii="宋体" w:hAnsi="宋体" w:cs="宋体" w:hint="eastAsia"/>
          <w:szCs w:val="21"/>
          <w:lang w:eastAsia="zh-TW"/>
        </w:rPr>
        <w:t>政府采购</w:t>
      </w:r>
      <w:r w:rsidRPr="009F0C90">
        <w:rPr>
          <w:rFonts w:ascii="宋体" w:hAnsi="宋体" w:cs="宋体" w:hint="eastAsia"/>
          <w:szCs w:val="21"/>
        </w:rPr>
        <w:t>合同签订之日起2</w:t>
      </w:r>
      <w:r w:rsidRPr="009F0C90">
        <w:rPr>
          <w:rFonts w:ascii="宋体" w:hAnsi="宋体" w:cs="宋体" w:hint="eastAsia"/>
          <w:szCs w:val="21"/>
          <w:lang w:eastAsia="zh-TW"/>
        </w:rPr>
        <w:t>个工作日内，采购人应将政府采购合同</w:t>
      </w:r>
      <w:r w:rsidRPr="009F0C90">
        <w:rPr>
          <w:rFonts w:ascii="宋体" w:hAnsi="宋体" w:cs="宋体" w:hint="eastAsia"/>
          <w:szCs w:val="21"/>
        </w:rPr>
        <w:t>在省级以上人民政府财政部门指定的媒体上公告，但政府采购合同中涉及国家秘密、商业秘密的内容除外</w:t>
      </w:r>
      <w:r w:rsidRPr="009F0C90">
        <w:rPr>
          <w:rFonts w:ascii="宋体" w:hAnsi="宋体" w:cs="宋体" w:hint="eastAsia"/>
          <w:szCs w:val="21"/>
          <w:lang w:eastAsia="zh-TW"/>
        </w:rPr>
        <w:t>。</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lang w:eastAsia="zh-TW"/>
        </w:rPr>
        <w:t>政府采购</w:t>
      </w:r>
      <w:r w:rsidRPr="009F0C90">
        <w:rPr>
          <w:rFonts w:ascii="宋体" w:hAnsi="宋体" w:cs="宋体" w:hint="eastAsia"/>
          <w:szCs w:val="21"/>
        </w:rPr>
        <w:t>合同签订之日起七</w:t>
      </w:r>
      <w:r w:rsidRPr="009F0C90">
        <w:rPr>
          <w:rFonts w:ascii="宋体" w:hAnsi="宋体" w:cs="宋体" w:hint="eastAsia"/>
          <w:szCs w:val="21"/>
          <w:lang w:eastAsia="zh-TW"/>
        </w:rPr>
        <w:t>个工作日内，采购人应将政府采购合同副本报政府采购监督管理部门备案</w:t>
      </w:r>
      <w:r w:rsidRPr="009F0C90">
        <w:rPr>
          <w:rFonts w:ascii="宋体" w:hAnsi="宋体" w:cs="宋体" w:hint="eastAsia"/>
          <w:szCs w:val="21"/>
        </w:rPr>
        <w:t>和有关部门备案</w:t>
      </w:r>
      <w:r w:rsidRPr="009F0C90">
        <w:rPr>
          <w:rFonts w:ascii="宋体" w:hAnsi="宋体" w:cs="宋体" w:hint="eastAsia"/>
          <w:szCs w:val="21"/>
          <w:lang w:eastAsia="zh-TW"/>
        </w:rPr>
        <w:t>。</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合同的履行</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lastRenderedPageBreak/>
        <w:t>政府采购合同订立后，合同各方不得擅自变更、中止或者终止合同。政府采购合同需要变更的，采购人应将有关合同变更内容，以书面形式报政府采购监督管理部门备案；因特殊情况需要中止或终止合同的，采购人应将中止或终止合同的理由以及相应措施，以书面形式报政府采购监督管理部门备案。</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lang w:eastAsia="zh-TW"/>
        </w:rPr>
        <w:t>政府采购合同履行中，采购人需追加与合同标的相同的货物、工程或者服务的，在不改变合同其他条款的前提下，可以与供应商签订补充合同，但所补充合同的采购金额不得超过原</w:t>
      </w:r>
      <w:r w:rsidRPr="009F0C90">
        <w:rPr>
          <w:rFonts w:ascii="宋体" w:hAnsi="宋体" w:cs="宋体" w:hint="eastAsia"/>
          <w:szCs w:val="21"/>
        </w:rPr>
        <w:t>合同</w:t>
      </w:r>
      <w:r w:rsidRPr="009F0C90">
        <w:rPr>
          <w:rFonts w:ascii="宋体" w:hAnsi="宋体" w:cs="宋体" w:hint="eastAsia"/>
          <w:szCs w:val="21"/>
          <w:lang w:eastAsia="zh-TW"/>
        </w:rPr>
        <w:t>采购金额的百分之十。签订补充合同的必须按规定备案。</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bCs/>
          <w:szCs w:val="21"/>
        </w:rPr>
      </w:pPr>
      <w:r w:rsidRPr="009F0C90">
        <w:rPr>
          <w:rFonts w:ascii="宋体" w:hAnsi="宋体" w:hint="eastAsia"/>
          <w:b/>
          <w:bCs/>
          <w:szCs w:val="21"/>
        </w:rPr>
        <w:t>采购代理服务费</w:t>
      </w:r>
    </w:p>
    <w:p w:rsidR="008436E5" w:rsidRPr="009F0C90" w:rsidRDefault="00E61E94" w:rsidP="006D319C">
      <w:pPr>
        <w:numPr>
          <w:ilvl w:val="1"/>
          <w:numId w:val="59"/>
        </w:numPr>
        <w:autoSpaceDE w:val="0"/>
        <w:autoSpaceDN w:val="0"/>
        <w:adjustRightInd w:val="0"/>
        <w:snapToGrid w:val="0"/>
        <w:spacing w:line="360" w:lineRule="auto"/>
        <w:rPr>
          <w:rFonts w:ascii="宋体" w:hAnsi="宋体" w:cs="黑体"/>
          <w:b/>
          <w:bCs/>
          <w:szCs w:val="21"/>
        </w:rPr>
      </w:pPr>
      <w:r w:rsidRPr="009F0C90">
        <w:rPr>
          <w:rFonts w:ascii="宋体" w:hAnsi="宋体" w:cs="宋体" w:hint="eastAsia"/>
          <w:szCs w:val="21"/>
        </w:rPr>
        <w:t>中标人应按照招标文件</w:t>
      </w:r>
      <w:r w:rsidRPr="009F0C90">
        <w:rPr>
          <w:rFonts w:ascii="宋体" w:hAnsi="宋体" w:cs="宋体" w:hint="eastAsia"/>
          <w:b/>
          <w:szCs w:val="21"/>
        </w:rPr>
        <w:t>投标资料表</w:t>
      </w:r>
      <w:r w:rsidRPr="009F0C90">
        <w:rPr>
          <w:rFonts w:ascii="宋体" w:hAnsi="宋体" w:cs="宋体" w:hint="eastAsia"/>
          <w:szCs w:val="21"/>
        </w:rPr>
        <w:t>中的规定缴纳采购代理服务费。否则，不予退还其投标保证金。</w:t>
      </w:r>
    </w:p>
    <w:p w:rsidR="008436E5" w:rsidRPr="009F0C90" w:rsidRDefault="00E61E94" w:rsidP="006D319C">
      <w:pPr>
        <w:numPr>
          <w:ilvl w:val="1"/>
          <w:numId w:val="59"/>
        </w:numPr>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服务费按差额定率累进法计算。</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02"/>
        <w:gridCol w:w="3260"/>
        <w:gridCol w:w="3260"/>
      </w:tblGrid>
      <w:tr w:rsidR="008436E5" w:rsidRPr="009F0C90">
        <w:trPr>
          <w:trHeight w:val="553"/>
          <w:jc w:val="center"/>
        </w:trPr>
        <w:tc>
          <w:tcPr>
            <w:tcW w:w="2802" w:type="dxa"/>
          </w:tcPr>
          <w:p w:rsidR="008436E5" w:rsidRPr="009F0C90" w:rsidRDefault="007A0672">
            <w:pPr>
              <w:snapToGrid w:val="0"/>
              <w:ind w:firstLineChars="550" w:firstLine="1155"/>
              <w:rPr>
                <w:rFonts w:ascii="宋体" w:hAnsi="宋体" w:cs="宋体"/>
                <w:szCs w:val="21"/>
              </w:rPr>
            </w:pPr>
            <w:r w:rsidRPr="009F0C90">
              <w:rPr>
                <w:rFonts w:ascii="宋体" w:hAnsi="宋体" w:cs="宋体"/>
                <w:szCs w:val="21"/>
              </w:rPr>
              <w:pict>
                <v:line id="直接连接符 2" o:spid="_x0000_s1027" style="position:absolute;left:0;text-align:left;z-index:251658240" from="-2.65pt,2.55pt" to="127.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"/>
              </w:pict>
            </w:r>
            <w:r w:rsidR="00E61E94" w:rsidRPr="009F0C90">
              <w:rPr>
                <w:rFonts w:ascii="宋体" w:hAnsi="宋体" w:hint="eastAsia"/>
                <w:bCs/>
                <w:szCs w:val="21"/>
              </w:rPr>
              <w:t>费率</w:t>
            </w:r>
          </w:p>
          <w:p w:rsidR="008436E5" w:rsidRPr="009F0C90" w:rsidRDefault="00E61E94">
            <w:pPr>
              <w:snapToGrid w:val="0"/>
              <w:rPr>
                <w:rFonts w:ascii="宋体" w:hAnsi="宋体" w:cs="宋体"/>
                <w:szCs w:val="21"/>
              </w:rPr>
            </w:pPr>
            <w:r w:rsidRPr="009F0C90">
              <w:rPr>
                <w:rFonts w:ascii="宋体" w:hAnsi="宋体" w:hint="eastAsia"/>
                <w:bCs/>
                <w:szCs w:val="21"/>
              </w:rPr>
              <w:t>中标金额</w:t>
            </w:r>
          </w:p>
        </w:tc>
        <w:tc>
          <w:tcPr>
            <w:tcW w:w="3260" w:type="dxa"/>
            <w:vAlign w:val="center"/>
          </w:tcPr>
          <w:p w:rsidR="008436E5" w:rsidRPr="009F0C90" w:rsidRDefault="00E61E94">
            <w:pPr>
              <w:snapToGrid w:val="0"/>
              <w:jc w:val="center"/>
              <w:rPr>
                <w:rFonts w:ascii="宋体" w:hAnsi="宋体" w:cs="宋体"/>
                <w:szCs w:val="21"/>
              </w:rPr>
            </w:pPr>
            <w:r w:rsidRPr="009F0C90">
              <w:rPr>
                <w:rFonts w:ascii="宋体" w:hAnsi="宋体" w:hint="eastAsia"/>
                <w:bCs/>
                <w:szCs w:val="21"/>
              </w:rPr>
              <w:t>货物招标</w:t>
            </w:r>
          </w:p>
        </w:tc>
        <w:tc>
          <w:tcPr>
            <w:tcW w:w="3260" w:type="dxa"/>
            <w:vAlign w:val="center"/>
          </w:tcPr>
          <w:p w:rsidR="008436E5" w:rsidRPr="009F0C90" w:rsidRDefault="00E61E94">
            <w:pPr>
              <w:snapToGrid w:val="0"/>
              <w:jc w:val="center"/>
              <w:rPr>
                <w:rFonts w:ascii="宋体" w:hAnsi="宋体" w:cs="宋体"/>
                <w:szCs w:val="21"/>
              </w:rPr>
            </w:pPr>
            <w:r w:rsidRPr="009F0C90">
              <w:rPr>
                <w:rFonts w:ascii="宋体" w:hAnsi="宋体" w:hint="eastAsia"/>
                <w:bCs/>
                <w:szCs w:val="21"/>
              </w:rPr>
              <w:t>服务招标</w:t>
            </w:r>
          </w:p>
        </w:tc>
      </w:tr>
      <w:tr w:rsidR="008436E5" w:rsidRPr="009F0C90">
        <w:trPr>
          <w:trHeight w:val="237"/>
          <w:jc w:val="center"/>
        </w:trPr>
        <w:tc>
          <w:tcPr>
            <w:tcW w:w="2802" w:type="dxa"/>
            <w:vAlign w:val="center"/>
          </w:tcPr>
          <w:p w:rsidR="008436E5" w:rsidRPr="009F0C90" w:rsidRDefault="00E61E94">
            <w:pPr>
              <w:jc w:val="center"/>
              <w:rPr>
                <w:rFonts w:ascii="宋体" w:hAnsi="宋体"/>
                <w:bCs/>
                <w:szCs w:val="21"/>
              </w:rPr>
            </w:pPr>
            <w:r w:rsidRPr="009F0C90">
              <w:rPr>
                <w:rFonts w:ascii="宋体" w:hAnsi="宋体" w:hint="eastAsia"/>
                <w:szCs w:val="21"/>
              </w:rPr>
              <w:t>100万元以下</w:t>
            </w:r>
          </w:p>
        </w:tc>
        <w:tc>
          <w:tcPr>
            <w:tcW w:w="3260" w:type="dxa"/>
            <w:vAlign w:val="center"/>
          </w:tcPr>
          <w:p w:rsidR="008436E5" w:rsidRPr="009F0C90" w:rsidRDefault="00E61E94">
            <w:pPr>
              <w:jc w:val="center"/>
              <w:rPr>
                <w:rFonts w:ascii="宋体" w:hAnsi="宋体"/>
                <w:szCs w:val="21"/>
              </w:rPr>
            </w:pPr>
            <w:r w:rsidRPr="009F0C90">
              <w:rPr>
                <w:rFonts w:ascii="宋体" w:hAnsi="宋体"/>
                <w:szCs w:val="21"/>
              </w:rPr>
              <w:t>1.5%</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cs="宋体" w:hint="eastAsia"/>
                <w:szCs w:val="21"/>
              </w:rPr>
              <w:t>1.5%</w:t>
            </w:r>
          </w:p>
        </w:tc>
      </w:tr>
      <w:tr w:rsidR="008436E5" w:rsidRPr="009F0C90">
        <w:trPr>
          <w:trHeight w:val="237"/>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100～500万元</w:t>
            </w:r>
          </w:p>
        </w:tc>
        <w:tc>
          <w:tcPr>
            <w:tcW w:w="3260" w:type="dxa"/>
            <w:vAlign w:val="center"/>
          </w:tcPr>
          <w:p w:rsidR="008436E5" w:rsidRPr="009F0C90" w:rsidRDefault="00E61E94">
            <w:pPr>
              <w:jc w:val="center"/>
              <w:rPr>
                <w:rFonts w:ascii="宋体" w:hAnsi="宋体"/>
                <w:szCs w:val="21"/>
              </w:rPr>
            </w:pPr>
            <w:r w:rsidRPr="009F0C90">
              <w:rPr>
                <w:rFonts w:ascii="宋体" w:hAnsi="宋体"/>
                <w:szCs w:val="21"/>
              </w:rPr>
              <w:t>1.1%</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cs="宋体" w:hint="eastAsia"/>
                <w:szCs w:val="21"/>
              </w:rPr>
              <w:t>0.8%</w:t>
            </w:r>
          </w:p>
        </w:tc>
      </w:tr>
      <w:tr w:rsidR="008436E5" w:rsidRPr="009F0C90">
        <w:trPr>
          <w:trHeight w:val="237"/>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500～1000万元</w:t>
            </w:r>
          </w:p>
        </w:tc>
        <w:tc>
          <w:tcPr>
            <w:tcW w:w="3260" w:type="dxa"/>
            <w:vAlign w:val="center"/>
          </w:tcPr>
          <w:p w:rsidR="008436E5" w:rsidRPr="009F0C90" w:rsidRDefault="00E61E94">
            <w:pPr>
              <w:jc w:val="center"/>
              <w:rPr>
                <w:rFonts w:ascii="宋体" w:hAnsi="宋体"/>
                <w:szCs w:val="21"/>
              </w:rPr>
            </w:pPr>
            <w:r w:rsidRPr="009F0C90">
              <w:rPr>
                <w:rFonts w:ascii="宋体" w:hAnsi="宋体"/>
                <w:szCs w:val="21"/>
              </w:rPr>
              <w:t>0.8%</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cs="宋体" w:hint="eastAsia"/>
                <w:szCs w:val="21"/>
              </w:rPr>
              <w:t>0.45%</w:t>
            </w:r>
          </w:p>
        </w:tc>
      </w:tr>
      <w:tr w:rsidR="008436E5" w:rsidRPr="009F0C90">
        <w:trPr>
          <w:trHeight w:val="237"/>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1000～5000万元</w:t>
            </w:r>
          </w:p>
        </w:tc>
        <w:tc>
          <w:tcPr>
            <w:tcW w:w="3260" w:type="dxa"/>
            <w:vAlign w:val="center"/>
          </w:tcPr>
          <w:p w:rsidR="008436E5" w:rsidRPr="009F0C90" w:rsidRDefault="00E61E94">
            <w:pPr>
              <w:jc w:val="center"/>
              <w:rPr>
                <w:rFonts w:ascii="宋体" w:hAnsi="宋体"/>
                <w:szCs w:val="21"/>
              </w:rPr>
            </w:pPr>
            <w:r w:rsidRPr="009F0C90">
              <w:rPr>
                <w:rFonts w:ascii="宋体" w:hAnsi="宋体"/>
                <w:szCs w:val="21"/>
              </w:rPr>
              <w:t>0.5%</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cs="宋体" w:hint="eastAsia"/>
                <w:szCs w:val="21"/>
              </w:rPr>
              <w:t>0.25%</w:t>
            </w:r>
          </w:p>
        </w:tc>
      </w:tr>
      <w:tr w:rsidR="008436E5" w:rsidRPr="009F0C90">
        <w:trPr>
          <w:trHeight w:val="251"/>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5000万元～1亿元</w:t>
            </w:r>
          </w:p>
        </w:tc>
        <w:tc>
          <w:tcPr>
            <w:tcW w:w="3260" w:type="dxa"/>
            <w:vAlign w:val="center"/>
          </w:tcPr>
          <w:p w:rsidR="008436E5" w:rsidRPr="009F0C90" w:rsidRDefault="00E61E94">
            <w:pPr>
              <w:jc w:val="center"/>
              <w:rPr>
                <w:rFonts w:ascii="宋体" w:hAnsi="宋体"/>
                <w:szCs w:val="21"/>
              </w:rPr>
            </w:pPr>
            <w:r w:rsidRPr="009F0C90">
              <w:rPr>
                <w:rFonts w:ascii="宋体" w:hAnsi="宋体"/>
                <w:szCs w:val="21"/>
              </w:rPr>
              <w:t>0.25%</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cs="宋体" w:hint="eastAsia"/>
                <w:szCs w:val="21"/>
              </w:rPr>
              <w:t>0.1%</w:t>
            </w:r>
          </w:p>
        </w:tc>
      </w:tr>
      <w:tr w:rsidR="008436E5" w:rsidRPr="009F0C90">
        <w:trPr>
          <w:trHeight w:val="237"/>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1～5亿元</w:t>
            </w:r>
          </w:p>
        </w:tc>
        <w:tc>
          <w:tcPr>
            <w:tcW w:w="3260" w:type="dxa"/>
            <w:vAlign w:val="center"/>
          </w:tcPr>
          <w:p w:rsidR="008436E5" w:rsidRPr="009F0C90" w:rsidRDefault="00E61E94">
            <w:pPr>
              <w:jc w:val="center"/>
              <w:rPr>
                <w:rFonts w:ascii="宋体" w:hAnsi="宋体"/>
                <w:szCs w:val="21"/>
              </w:rPr>
            </w:pPr>
            <w:r w:rsidRPr="009F0C90">
              <w:rPr>
                <w:rFonts w:ascii="宋体" w:hAnsi="宋体" w:hint="eastAsia"/>
                <w:szCs w:val="21"/>
              </w:rPr>
              <w:t>0.05%</w:t>
            </w:r>
          </w:p>
        </w:tc>
        <w:tc>
          <w:tcPr>
            <w:tcW w:w="3260" w:type="dxa"/>
            <w:vAlign w:val="center"/>
          </w:tcPr>
          <w:p w:rsidR="008436E5" w:rsidRPr="009F0C90" w:rsidRDefault="00E61E94">
            <w:pPr>
              <w:jc w:val="center"/>
              <w:rPr>
                <w:rFonts w:ascii="宋体" w:hAnsi="宋体"/>
                <w:szCs w:val="21"/>
              </w:rPr>
            </w:pPr>
            <w:r w:rsidRPr="009F0C90">
              <w:rPr>
                <w:rFonts w:ascii="宋体" w:hAnsi="宋体" w:hint="eastAsia"/>
                <w:szCs w:val="21"/>
              </w:rPr>
              <w:t>0.05%</w:t>
            </w:r>
          </w:p>
        </w:tc>
      </w:tr>
      <w:tr w:rsidR="008436E5" w:rsidRPr="009F0C90">
        <w:trPr>
          <w:trHeight w:val="237"/>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5～10亿元</w:t>
            </w:r>
          </w:p>
        </w:tc>
        <w:tc>
          <w:tcPr>
            <w:tcW w:w="3260" w:type="dxa"/>
            <w:vAlign w:val="center"/>
          </w:tcPr>
          <w:p w:rsidR="008436E5" w:rsidRPr="009F0C90" w:rsidRDefault="00E61E94">
            <w:pPr>
              <w:jc w:val="center"/>
              <w:rPr>
                <w:rFonts w:ascii="宋体" w:hAnsi="宋体"/>
                <w:szCs w:val="21"/>
              </w:rPr>
            </w:pPr>
            <w:r w:rsidRPr="009F0C90">
              <w:rPr>
                <w:rFonts w:ascii="宋体" w:hAnsi="宋体" w:hint="eastAsia"/>
                <w:szCs w:val="21"/>
              </w:rPr>
              <w:t>0.035%</w:t>
            </w:r>
          </w:p>
        </w:tc>
        <w:tc>
          <w:tcPr>
            <w:tcW w:w="3260" w:type="dxa"/>
            <w:vAlign w:val="center"/>
          </w:tcPr>
          <w:p w:rsidR="008436E5" w:rsidRPr="009F0C90" w:rsidRDefault="00E61E94">
            <w:pPr>
              <w:jc w:val="center"/>
              <w:rPr>
                <w:rFonts w:ascii="宋体" w:hAnsi="宋体"/>
                <w:szCs w:val="21"/>
              </w:rPr>
            </w:pPr>
            <w:r w:rsidRPr="009F0C90">
              <w:rPr>
                <w:rFonts w:ascii="宋体" w:hAnsi="宋体" w:hint="eastAsia"/>
                <w:szCs w:val="21"/>
              </w:rPr>
              <w:t>0.035%</w:t>
            </w:r>
          </w:p>
        </w:tc>
      </w:tr>
      <w:tr w:rsidR="008436E5" w:rsidRPr="009F0C90">
        <w:trPr>
          <w:trHeight w:val="237"/>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10～50亿元</w:t>
            </w:r>
          </w:p>
        </w:tc>
        <w:tc>
          <w:tcPr>
            <w:tcW w:w="3260" w:type="dxa"/>
            <w:vAlign w:val="center"/>
          </w:tcPr>
          <w:p w:rsidR="008436E5" w:rsidRPr="009F0C90" w:rsidRDefault="00E61E94">
            <w:pPr>
              <w:jc w:val="center"/>
              <w:rPr>
                <w:rFonts w:ascii="宋体" w:hAnsi="宋体"/>
                <w:szCs w:val="21"/>
              </w:rPr>
            </w:pPr>
            <w:r w:rsidRPr="009F0C90">
              <w:rPr>
                <w:rFonts w:ascii="宋体" w:hAnsi="宋体" w:hint="eastAsia"/>
                <w:szCs w:val="21"/>
              </w:rPr>
              <w:t>0.008%</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hint="eastAsia"/>
                <w:szCs w:val="21"/>
              </w:rPr>
              <w:t>0.008%</w:t>
            </w:r>
          </w:p>
        </w:tc>
      </w:tr>
      <w:tr w:rsidR="008436E5" w:rsidRPr="009F0C90">
        <w:trPr>
          <w:trHeight w:val="237"/>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50～100亿元</w:t>
            </w:r>
          </w:p>
        </w:tc>
        <w:tc>
          <w:tcPr>
            <w:tcW w:w="3260" w:type="dxa"/>
            <w:vAlign w:val="center"/>
          </w:tcPr>
          <w:p w:rsidR="008436E5" w:rsidRPr="009F0C90" w:rsidRDefault="00E61E94">
            <w:pPr>
              <w:jc w:val="center"/>
              <w:rPr>
                <w:rFonts w:ascii="宋体" w:hAnsi="宋体"/>
                <w:szCs w:val="21"/>
              </w:rPr>
            </w:pPr>
            <w:r w:rsidRPr="009F0C90">
              <w:rPr>
                <w:rFonts w:ascii="宋体" w:hAnsi="宋体" w:hint="eastAsia"/>
                <w:szCs w:val="21"/>
              </w:rPr>
              <w:t>0.006%</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hint="eastAsia"/>
                <w:szCs w:val="21"/>
              </w:rPr>
              <w:t>0.006%</w:t>
            </w:r>
          </w:p>
        </w:tc>
      </w:tr>
      <w:tr w:rsidR="008436E5" w:rsidRPr="009F0C90">
        <w:trPr>
          <w:trHeight w:val="251"/>
          <w:jc w:val="center"/>
        </w:trPr>
        <w:tc>
          <w:tcPr>
            <w:tcW w:w="2802" w:type="dxa"/>
            <w:vAlign w:val="center"/>
          </w:tcPr>
          <w:p w:rsidR="008436E5" w:rsidRPr="009F0C90" w:rsidRDefault="00E61E94">
            <w:pPr>
              <w:jc w:val="center"/>
              <w:rPr>
                <w:rFonts w:ascii="宋体" w:hAnsi="宋体"/>
                <w:szCs w:val="21"/>
              </w:rPr>
            </w:pPr>
            <w:r w:rsidRPr="009F0C90">
              <w:rPr>
                <w:rFonts w:ascii="宋体" w:hAnsi="宋体" w:hint="eastAsia"/>
                <w:szCs w:val="21"/>
              </w:rPr>
              <w:t>100亿以上</w:t>
            </w:r>
          </w:p>
        </w:tc>
        <w:tc>
          <w:tcPr>
            <w:tcW w:w="3260" w:type="dxa"/>
            <w:vAlign w:val="center"/>
          </w:tcPr>
          <w:p w:rsidR="008436E5" w:rsidRPr="009F0C90" w:rsidRDefault="00E61E94">
            <w:pPr>
              <w:jc w:val="center"/>
              <w:rPr>
                <w:rFonts w:ascii="宋体" w:hAnsi="宋体"/>
                <w:szCs w:val="21"/>
              </w:rPr>
            </w:pPr>
            <w:r w:rsidRPr="009F0C90">
              <w:rPr>
                <w:rFonts w:ascii="宋体" w:hAnsi="宋体" w:hint="eastAsia"/>
                <w:szCs w:val="21"/>
              </w:rPr>
              <w:t>0.004%</w:t>
            </w:r>
          </w:p>
        </w:tc>
        <w:tc>
          <w:tcPr>
            <w:tcW w:w="3260" w:type="dxa"/>
            <w:vAlign w:val="center"/>
          </w:tcPr>
          <w:p w:rsidR="008436E5" w:rsidRPr="009F0C90" w:rsidRDefault="00E61E94">
            <w:pPr>
              <w:ind w:firstLineChars="100" w:firstLine="210"/>
              <w:jc w:val="center"/>
              <w:rPr>
                <w:rFonts w:ascii="宋体" w:hAnsi="宋体"/>
                <w:szCs w:val="21"/>
              </w:rPr>
            </w:pPr>
            <w:r w:rsidRPr="009F0C90">
              <w:rPr>
                <w:rFonts w:ascii="宋体" w:hAnsi="宋体" w:hint="eastAsia"/>
                <w:szCs w:val="21"/>
              </w:rPr>
              <w:t>0.004%</w:t>
            </w:r>
          </w:p>
        </w:tc>
      </w:tr>
    </w:tbl>
    <w:p w:rsidR="008436E5" w:rsidRPr="009F0C90" w:rsidRDefault="00E61E94">
      <w:pPr>
        <w:snapToGrid w:val="0"/>
        <w:spacing w:line="360" w:lineRule="auto"/>
        <w:rPr>
          <w:rFonts w:ascii="宋体" w:hAnsi="宋体" w:cs="宋体"/>
          <w:szCs w:val="21"/>
        </w:rPr>
      </w:pPr>
      <w:r w:rsidRPr="009F0C90">
        <w:rPr>
          <w:rFonts w:ascii="宋体" w:hAnsi="宋体" w:cs="宋体" w:hint="eastAsia"/>
          <w:szCs w:val="21"/>
        </w:rPr>
        <w:t>例如：某货物招标中标金额为850万元，计算采购代理服务收费额如下：</w:t>
      </w:r>
    </w:p>
    <w:p w:rsidR="008436E5" w:rsidRPr="009F0C90" w:rsidRDefault="00E61E94">
      <w:pPr>
        <w:snapToGrid w:val="0"/>
        <w:spacing w:line="360" w:lineRule="auto"/>
        <w:ind w:leftChars="158" w:left="332" w:firstLineChars="700" w:firstLine="1470"/>
        <w:rPr>
          <w:rFonts w:ascii="宋体" w:hAnsi="宋体" w:cs="宋体"/>
          <w:szCs w:val="21"/>
        </w:rPr>
      </w:pPr>
      <w:r w:rsidRPr="009F0C90">
        <w:rPr>
          <w:rFonts w:ascii="宋体" w:hAnsi="宋体" w:cs="宋体" w:hint="eastAsia"/>
          <w:szCs w:val="21"/>
        </w:rPr>
        <w:t>100万元×1.5%=1.5万元</w:t>
      </w:r>
    </w:p>
    <w:p w:rsidR="008436E5" w:rsidRPr="009F0C90" w:rsidRDefault="00E61E94">
      <w:pPr>
        <w:snapToGrid w:val="0"/>
        <w:spacing w:line="360" w:lineRule="auto"/>
        <w:ind w:leftChars="158" w:left="332" w:firstLineChars="600" w:firstLine="1260"/>
        <w:rPr>
          <w:rFonts w:ascii="宋体" w:hAnsi="宋体" w:cs="宋体"/>
          <w:szCs w:val="21"/>
        </w:rPr>
      </w:pPr>
      <w:r w:rsidRPr="009F0C90">
        <w:rPr>
          <w:rFonts w:ascii="宋体" w:hAnsi="宋体" w:cs="宋体" w:hint="eastAsia"/>
          <w:szCs w:val="21"/>
        </w:rPr>
        <w:t>（500-100）万元×1.1%=4.4万元</w:t>
      </w:r>
    </w:p>
    <w:p w:rsidR="008436E5" w:rsidRPr="009F0C90" w:rsidRDefault="00E61E94">
      <w:pPr>
        <w:snapToGrid w:val="0"/>
        <w:spacing w:line="360" w:lineRule="auto"/>
        <w:ind w:leftChars="158" w:left="332" w:firstLineChars="550" w:firstLine="1155"/>
        <w:rPr>
          <w:rFonts w:ascii="宋体" w:hAnsi="宋体" w:cs="宋体"/>
          <w:szCs w:val="21"/>
        </w:rPr>
      </w:pPr>
      <w:r w:rsidRPr="009F0C90">
        <w:rPr>
          <w:rFonts w:ascii="宋体" w:hAnsi="宋体" w:cs="宋体" w:hint="eastAsia"/>
          <w:szCs w:val="21"/>
        </w:rPr>
        <w:t>（850-500）万元×0.8%=2.8万元</w:t>
      </w:r>
    </w:p>
    <w:p w:rsidR="008436E5" w:rsidRPr="009F0C90" w:rsidRDefault="00E61E94">
      <w:pPr>
        <w:snapToGrid w:val="0"/>
        <w:spacing w:line="360" w:lineRule="auto"/>
        <w:ind w:leftChars="158" w:left="332" w:firstLineChars="550" w:firstLine="1155"/>
        <w:rPr>
          <w:rFonts w:ascii="宋体" w:hAnsi="宋体" w:cs="宋体"/>
          <w:szCs w:val="21"/>
        </w:rPr>
      </w:pPr>
      <w:r w:rsidRPr="009F0C90">
        <w:rPr>
          <w:rFonts w:ascii="宋体" w:hAnsi="宋体" w:cs="宋体" w:hint="eastAsia"/>
          <w:szCs w:val="21"/>
        </w:rPr>
        <w:t>合计收费=1.5+4.4+2.8=8.7（万元）</w:t>
      </w:r>
    </w:p>
    <w:p w:rsidR="008436E5" w:rsidRPr="009F0C90" w:rsidRDefault="00E61E94" w:rsidP="006D319C">
      <w:pPr>
        <w:numPr>
          <w:ilvl w:val="1"/>
          <w:numId w:val="59"/>
        </w:numPr>
        <w:tabs>
          <w:tab w:val="left" w:pos="709"/>
        </w:tabs>
        <w:autoSpaceDE w:val="0"/>
        <w:autoSpaceDN w:val="0"/>
        <w:adjustRightInd w:val="0"/>
        <w:snapToGrid w:val="0"/>
        <w:spacing w:line="360" w:lineRule="auto"/>
        <w:rPr>
          <w:rFonts w:ascii="宋体" w:hAnsi="宋体" w:cs="宋体"/>
          <w:szCs w:val="21"/>
        </w:rPr>
      </w:pPr>
      <w:r w:rsidRPr="009F0C90">
        <w:rPr>
          <w:rFonts w:ascii="宋体" w:hAnsi="宋体" w:cs="宋体" w:hint="eastAsia"/>
          <w:szCs w:val="21"/>
        </w:rPr>
        <w:t>经依法取消中标资格的，采购代理服务费不予退还。</w:t>
      </w:r>
    </w:p>
    <w:p w:rsidR="008436E5" w:rsidRPr="009F0C90" w:rsidRDefault="00E61E94" w:rsidP="006D319C">
      <w:pPr>
        <w:numPr>
          <w:ilvl w:val="0"/>
          <w:numId w:val="59"/>
        </w:numPr>
        <w:autoSpaceDE w:val="0"/>
        <w:autoSpaceDN w:val="0"/>
        <w:adjustRightInd w:val="0"/>
        <w:snapToGrid w:val="0"/>
        <w:spacing w:line="360" w:lineRule="auto"/>
        <w:ind w:left="449" w:hangingChars="213" w:hanging="449"/>
        <w:outlineLvl w:val="2"/>
        <w:rPr>
          <w:rFonts w:ascii="宋体" w:hAnsi="宋体"/>
          <w:b/>
          <w:szCs w:val="21"/>
        </w:rPr>
      </w:pPr>
      <w:r w:rsidRPr="009F0C90">
        <w:rPr>
          <w:rFonts w:ascii="宋体" w:hAnsi="宋体" w:hint="eastAsia"/>
          <w:b/>
          <w:bCs/>
          <w:szCs w:val="21"/>
        </w:rPr>
        <w:t>询问函、质疑函格式</w:t>
      </w:r>
    </w:p>
    <w:p w:rsidR="008436E5" w:rsidRPr="009F0C90" w:rsidRDefault="00E61E94">
      <w:pPr>
        <w:snapToGrid w:val="0"/>
        <w:spacing w:line="360" w:lineRule="auto"/>
        <w:ind w:firstLineChars="201" w:firstLine="424"/>
        <w:rPr>
          <w:rFonts w:ascii="宋体" w:hAnsi="宋体"/>
          <w:b/>
          <w:szCs w:val="21"/>
        </w:rPr>
      </w:pPr>
      <w:r w:rsidRPr="009F0C90">
        <w:rPr>
          <w:rFonts w:ascii="宋体" w:hAnsi="宋体" w:hint="eastAsia"/>
          <w:b/>
          <w:szCs w:val="21"/>
        </w:rPr>
        <w:t>说明：本部分格式为投标人提交询问函、质疑函时使用，不属于投标文件格式的组成部分。</w:t>
      </w:r>
    </w:p>
    <w:p w:rsidR="008436E5" w:rsidRPr="009F0C90" w:rsidRDefault="00E61E94">
      <w:pPr>
        <w:pStyle w:val="ae"/>
        <w:adjustRightInd w:val="0"/>
        <w:snapToGrid w:val="0"/>
        <w:spacing w:before="0" w:beforeAutospacing="0" w:after="0" w:afterAutospacing="0" w:line="360" w:lineRule="auto"/>
        <w:jc w:val="both"/>
        <w:outlineLvl w:val="3"/>
        <w:rPr>
          <w:sz w:val="21"/>
          <w:szCs w:val="21"/>
        </w:rPr>
      </w:pPr>
      <w:r w:rsidRPr="009F0C90">
        <w:rPr>
          <w:sz w:val="21"/>
          <w:szCs w:val="21"/>
        </w:rPr>
        <w:br w:type="page"/>
      </w:r>
      <w:r w:rsidRPr="009F0C90">
        <w:rPr>
          <w:rFonts w:hint="eastAsia"/>
          <w:sz w:val="21"/>
          <w:szCs w:val="21"/>
        </w:rPr>
        <w:lastRenderedPageBreak/>
        <w:t>1：询问函格式</w:t>
      </w:r>
    </w:p>
    <w:p w:rsidR="008436E5" w:rsidRPr="009F0C90" w:rsidRDefault="00E61E94">
      <w:pPr>
        <w:pStyle w:val="ae"/>
        <w:spacing w:before="0" w:beforeAutospacing="0" w:after="0" w:afterAutospacing="0" w:line="360" w:lineRule="auto"/>
        <w:jc w:val="center"/>
        <w:rPr>
          <w:rStyle w:val="af"/>
          <w:sz w:val="21"/>
          <w:szCs w:val="21"/>
        </w:rPr>
      </w:pPr>
      <w:r w:rsidRPr="009F0C90">
        <w:rPr>
          <w:rStyle w:val="af"/>
          <w:rFonts w:hint="eastAsia"/>
          <w:sz w:val="21"/>
          <w:szCs w:val="21"/>
        </w:rPr>
        <w:t>询问函</w:t>
      </w:r>
    </w:p>
    <w:p w:rsidR="008436E5" w:rsidRPr="009F0C90" w:rsidRDefault="00E61E94">
      <w:pPr>
        <w:widowControl/>
        <w:snapToGrid w:val="0"/>
        <w:spacing w:line="360" w:lineRule="auto"/>
        <w:rPr>
          <w:rFonts w:ascii="宋体" w:hAnsi="宋体"/>
          <w:szCs w:val="21"/>
        </w:rPr>
      </w:pPr>
      <w:r w:rsidRPr="009F0C90">
        <w:rPr>
          <w:rFonts w:ascii="宋体" w:hAnsi="宋体" w:hint="eastAsia"/>
          <w:szCs w:val="21"/>
          <w:u w:val="single"/>
        </w:rPr>
        <w:t>广东采联采购招标有限公司</w:t>
      </w:r>
      <w:r w:rsidRPr="009F0C90">
        <w:rPr>
          <w:rFonts w:ascii="宋体" w:hAnsi="宋体" w:hint="eastAsia"/>
          <w:szCs w:val="21"/>
        </w:rPr>
        <w:t>：</w:t>
      </w:r>
    </w:p>
    <w:p w:rsidR="008436E5" w:rsidRPr="009F0C90" w:rsidRDefault="00E61E94">
      <w:pPr>
        <w:widowControl/>
        <w:tabs>
          <w:tab w:val="left" w:pos="6300"/>
        </w:tabs>
        <w:snapToGrid w:val="0"/>
        <w:spacing w:line="360" w:lineRule="auto"/>
        <w:ind w:firstLineChars="200" w:firstLine="420"/>
        <w:rPr>
          <w:rFonts w:ascii="宋体" w:hAnsi="宋体"/>
          <w:szCs w:val="21"/>
        </w:rPr>
      </w:pPr>
      <w:r w:rsidRPr="009F0C90">
        <w:rPr>
          <w:rFonts w:ascii="宋体" w:hAnsi="宋体" w:hint="eastAsia"/>
          <w:szCs w:val="21"/>
        </w:rPr>
        <w:t>我单位已报名并准备参与</w:t>
      </w:r>
      <w:r w:rsidR="006F5816" w:rsidRPr="009F0C90">
        <w:rPr>
          <w:rFonts w:ascii="宋体" w:hAnsi="宋体" w:hint="eastAsia"/>
          <w:i/>
          <w:szCs w:val="21"/>
          <w:u w:val="single"/>
        </w:rPr>
        <w:t>环境化工学院机电学院实验室建设项目</w:t>
      </w:r>
      <w:r w:rsidRPr="009F0C90">
        <w:rPr>
          <w:rFonts w:ascii="宋体" w:hAnsi="宋体" w:hint="eastAsia"/>
          <w:szCs w:val="21"/>
        </w:rPr>
        <w:t>项目（项目采购编号：）的投标（或报价）活动，现有以下几个内容（或条款）存在疑问（或无法理解），特提出询问。</w:t>
      </w:r>
    </w:p>
    <w:p w:rsidR="008436E5" w:rsidRPr="009F0C90" w:rsidRDefault="00E61E94">
      <w:pPr>
        <w:widowControl/>
        <w:tabs>
          <w:tab w:val="center" w:pos="5019"/>
        </w:tabs>
        <w:snapToGrid w:val="0"/>
        <w:spacing w:line="360" w:lineRule="auto"/>
        <w:ind w:firstLineChars="200" w:firstLine="420"/>
        <w:rPr>
          <w:rFonts w:ascii="宋体" w:hAnsi="宋体"/>
          <w:szCs w:val="21"/>
        </w:rPr>
      </w:pPr>
      <w:r w:rsidRPr="009F0C90">
        <w:rPr>
          <w:rFonts w:ascii="宋体" w:hAnsi="宋体" w:hint="eastAsia"/>
          <w:szCs w:val="21"/>
        </w:rPr>
        <w:t>一、_____________________（事项一）</w:t>
      </w:r>
      <w:r w:rsidRPr="009F0C90">
        <w:rPr>
          <w:rFonts w:ascii="宋体" w:hAnsi="宋体"/>
          <w:szCs w:val="21"/>
        </w:rPr>
        <w:tab/>
      </w:r>
    </w:p>
    <w:p w:rsidR="008436E5" w:rsidRPr="009F0C90" w:rsidRDefault="00E61E94">
      <w:pPr>
        <w:widowControl/>
        <w:tabs>
          <w:tab w:val="left" w:pos="6300"/>
        </w:tabs>
        <w:snapToGrid w:val="0"/>
        <w:spacing w:line="360" w:lineRule="auto"/>
        <w:ind w:firstLineChars="200" w:firstLine="420"/>
        <w:rPr>
          <w:rFonts w:ascii="宋体" w:hAnsi="宋体"/>
          <w:szCs w:val="21"/>
        </w:rPr>
      </w:pPr>
      <w:r w:rsidRPr="009F0C90">
        <w:rPr>
          <w:rFonts w:ascii="宋体" w:hAnsi="宋体" w:hint="eastAsia"/>
          <w:szCs w:val="21"/>
        </w:rPr>
        <w:t>（1）____________________（问题或条款内容）</w:t>
      </w:r>
    </w:p>
    <w:p w:rsidR="008436E5" w:rsidRPr="009F0C90" w:rsidRDefault="00E61E94">
      <w:pPr>
        <w:widowControl/>
        <w:tabs>
          <w:tab w:val="left" w:pos="6300"/>
        </w:tabs>
        <w:snapToGrid w:val="0"/>
        <w:spacing w:line="360" w:lineRule="auto"/>
        <w:ind w:firstLineChars="200" w:firstLine="420"/>
        <w:rPr>
          <w:rFonts w:ascii="宋体" w:hAnsi="宋体"/>
          <w:szCs w:val="21"/>
        </w:rPr>
      </w:pPr>
      <w:r w:rsidRPr="009F0C90">
        <w:rPr>
          <w:rFonts w:ascii="宋体" w:hAnsi="宋体" w:hint="eastAsia"/>
          <w:szCs w:val="21"/>
        </w:rPr>
        <w:t>（2）____________________（说明疑问或无法理解原因）</w:t>
      </w:r>
    </w:p>
    <w:p w:rsidR="008436E5" w:rsidRPr="009F0C90" w:rsidRDefault="00E61E94">
      <w:pPr>
        <w:widowControl/>
        <w:tabs>
          <w:tab w:val="left" w:pos="6300"/>
        </w:tabs>
        <w:snapToGrid w:val="0"/>
        <w:spacing w:line="360" w:lineRule="auto"/>
        <w:ind w:firstLineChars="200" w:firstLine="420"/>
        <w:rPr>
          <w:rFonts w:ascii="宋体" w:hAnsi="宋体"/>
          <w:szCs w:val="21"/>
        </w:rPr>
      </w:pPr>
      <w:r w:rsidRPr="009F0C90">
        <w:rPr>
          <w:rFonts w:ascii="宋体" w:hAnsi="宋体" w:hint="eastAsia"/>
          <w:szCs w:val="21"/>
        </w:rPr>
        <w:t>（3）____________________（建议）</w:t>
      </w:r>
    </w:p>
    <w:p w:rsidR="008436E5" w:rsidRPr="009F0C90" w:rsidRDefault="00E61E94">
      <w:pPr>
        <w:widowControl/>
        <w:tabs>
          <w:tab w:val="left" w:pos="6300"/>
        </w:tabs>
        <w:snapToGrid w:val="0"/>
        <w:spacing w:line="360" w:lineRule="auto"/>
        <w:ind w:firstLineChars="200" w:firstLine="420"/>
        <w:rPr>
          <w:rFonts w:ascii="宋体" w:hAnsi="宋体"/>
          <w:szCs w:val="21"/>
        </w:rPr>
      </w:pPr>
      <w:r w:rsidRPr="009F0C90">
        <w:rPr>
          <w:rFonts w:ascii="宋体" w:hAnsi="宋体" w:hint="eastAsia"/>
          <w:szCs w:val="21"/>
        </w:rPr>
        <w:t>二、_____________________（事项二）</w:t>
      </w:r>
    </w:p>
    <w:p w:rsidR="008436E5" w:rsidRPr="009F0C90" w:rsidRDefault="00E61E94">
      <w:pPr>
        <w:widowControl/>
        <w:tabs>
          <w:tab w:val="left" w:pos="6300"/>
        </w:tabs>
        <w:snapToGrid w:val="0"/>
        <w:spacing w:line="360" w:lineRule="auto"/>
        <w:ind w:firstLineChars="200" w:firstLine="420"/>
        <w:rPr>
          <w:rFonts w:ascii="宋体" w:hAnsi="宋体"/>
          <w:szCs w:val="21"/>
        </w:rPr>
      </w:pPr>
      <w:r w:rsidRPr="009F0C90">
        <w:rPr>
          <w:rFonts w:ascii="宋体" w:hAnsi="宋体" w:hint="eastAsia"/>
          <w:szCs w:val="21"/>
        </w:rPr>
        <w:t>……</w:t>
      </w:r>
    </w:p>
    <w:p w:rsidR="008436E5" w:rsidRPr="009F0C90" w:rsidRDefault="00E61E94">
      <w:pPr>
        <w:widowControl/>
        <w:tabs>
          <w:tab w:val="left" w:pos="6300"/>
        </w:tabs>
        <w:snapToGrid w:val="0"/>
        <w:spacing w:line="360" w:lineRule="auto"/>
        <w:ind w:firstLineChars="200" w:firstLine="420"/>
        <w:rPr>
          <w:rFonts w:ascii="宋体" w:hAnsi="宋体"/>
          <w:szCs w:val="21"/>
        </w:rPr>
      </w:pPr>
      <w:r w:rsidRPr="009F0C90">
        <w:rPr>
          <w:rFonts w:ascii="宋体" w:hAnsi="宋体" w:hint="eastAsia"/>
          <w:szCs w:val="21"/>
        </w:rPr>
        <w:t>随附相关证明材料如下：（目录）。</w:t>
      </w:r>
    </w:p>
    <w:p w:rsidR="008436E5" w:rsidRPr="009F0C90" w:rsidRDefault="00E61E94">
      <w:pPr>
        <w:widowControl/>
        <w:tabs>
          <w:tab w:val="left" w:pos="6300"/>
        </w:tabs>
        <w:snapToGrid w:val="0"/>
        <w:spacing w:line="360" w:lineRule="auto"/>
        <w:ind w:firstLineChars="600" w:firstLine="1260"/>
        <w:rPr>
          <w:rFonts w:ascii="宋体" w:hAnsi="宋体"/>
          <w:szCs w:val="21"/>
        </w:rPr>
      </w:pPr>
      <w:r w:rsidRPr="009F0C90">
        <w:rPr>
          <w:rFonts w:ascii="宋体" w:hAnsi="宋体" w:hint="eastAsia"/>
          <w:szCs w:val="21"/>
        </w:rPr>
        <w:t>询问人：（公章）</w:t>
      </w:r>
    </w:p>
    <w:p w:rsidR="008436E5" w:rsidRPr="009F0C90" w:rsidRDefault="00E61E94">
      <w:pPr>
        <w:widowControl/>
        <w:tabs>
          <w:tab w:val="left" w:pos="6300"/>
        </w:tabs>
        <w:snapToGrid w:val="0"/>
        <w:spacing w:line="360" w:lineRule="auto"/>
        <w:ind w:firstLineChars="600" w:firstLine="1260"/>
        <w:rPr>
          <w:rFonts w:ascii="宋体" w:hAnsi="宋体"/>
          <w:szCs w:val="21"/>
        </w:rPr>
      </w:pPr>
      <w:r w:rsidRPr="009F0C90">
        <w:rPr>
          <w:rFonts w:ascii="宋体" w:hAnsi="宋体" w:hint="eastAsia"/>
          <w:szCs w:val="21"/>
        </w:rPr>
        <w:t>法定代表人（授权代表）：</w:t>
      </w:r>
    </w:p>
    <w:p w:rsidR="008436E5" w:rsidRPr="009F0C90" w:rsidRDefault="00E61E94">
      <w:pPr>
        <w:tabs>
          <w:tab w:val="left" w:pos="6300"/>
        </w:tabs>
        <w:snapToGrid w:val="0"/>
        <w:spacing w:line="360" w:lineRule="auto"/>
        <w:ind w:firstLineChars="600" w:firstLine="1260"/>
        <w:rPr>
          <w:rFonts w:ascii="宋体" w:hAnsi="宋体"/>
          <w:szCs w:val="21"/>
        </w:rPr>
      </w:pPr>
      <w:r w:rsidRPr="009F0C90">
        <w:rPr>
          <w:rFonts w:ascii="宋体" w:hAnsi="宋体" w:hint="eastAsia"/>
          <w:szCs w:val="21"/>
        </w:rPr>
        <w:t>地址/邮编：</w:t>
      </w:r>
    </w:p>
    <w:p w:rsidR="008436E5" w:rsidRPr="009F0C90" w:rsidRDefault="00E61E94">
      <w:pPr>
        <w:tabs>
          <w:tab w:val="left" w:pos="6300"/>
        </w:tabs>
        <w:snapToGrid w:val="0"/>
        <w:spacing w:line="360" w:lineRule="auto"/>
        <w:ind w:firstLineChars="600" w:firstLine="1260"/>
        <w:rPr>
          <w:rFonts w:ascii="宋体" w:hAnsi="宋体"/>
          <w:szCs w:val="21"/>
        </w:rPr>
      </w:pPr>
      <w:r w:rsidRPr="009F0C90">
        <w:rPr>
          <w:rFonts w:ascii="宋体" w:hAnsi="宋体" w:hint="eastAsia"/>
          <w:szCs w:val="21"/>
        </w:rPr>
        <w:t>电话/传真：</w:t>
      </w:r>
    </w:p>
    <w:p w:rsidR="008436E5" w:rsidRPr="009F0C90" w:rsidRDefault="00E61E94">
      <w:pPr>
        <w:spacing w:line="360" w:lineRule="auto"/>
        <w:jc w:val="right"/>
        <w:rPr>
          <w:rFonts w:ascii="宋体" w:hAnsi="宋体"/>
          <w:szCs w:val="21"/>
        </w:rPr>
      </w:pPr>
      <w:r w:rsidRPr="009F0C90">
        <w:rPr>
          <w:rFonts w:ascii="宋体" w:hAnsi="宋体" w:hint="eastAsia"/>
          <w:szCs w:val="21"/>
        </w:rPr>
        <w:t>年月日</w:t>
      </w:r>
    </w:p>
    <w:p w:rsidR="008436E5" w:rsidRPr="009F0C90" w:rsidRDefault="008436E5">
      <w:pPr>
        <w:snapToGrid w:val="0"/>
        <w:spacing w:line="360" w:lineRule="auto"/>
        <w:ind w:firstLineChars="201" w:firstLine="422"/>
        <w:rPr>
          <w:rFonts w:ascii="宋体" w:hAnsi="宋体"/>
          <w:szCs w:val="21"/>
        </w:rPr>
      </w:pPr>
    </w:p>
    <w:p w:rsidR="008436E5" w:rsidRPr="009F0C90" w:rsidRDefault="00E61E94">
      <w:pPr>
        <w:pStyle w:val="ae"/>
        <w:adjustRightInd w:val="0"/>
        <w:snapToGrid w:val="0"/>
        <w:spacing w:before="0" w:beforeAutospacing="0" w:after="0" w:afterAutospacing="0" w:line="360" w:lineRule="auto"/>
        <w:jc w:val="both"/>
        <w:outlineLvl w:val="3"/>
        <w:rPr>
          <w:sz w:val="21"/>
          <w:szCs w:val="21"/>
        </w:rPr>
      </w:pPr>
      <w:r w:rsidRPr="009F0C90">
        <w:rPr>
          <w:sz w:val="21"/>
          <w:szCs w:val="21"/>
        </w:rPr>
        <w:br w:type="page"/>
      </w:r>
      <w:r w:rsidRPr="009F0C90">
        <w:rPr>
          <w:rFonts w:hint="eastAsia"/>
          <w:sz w:val="21"/>
          <w:szCs w:val="21"/>
        </w:rPr>
        <w:lastRenderedPageBreak/>
        <w:t>2：质疑函格式</w:t>
      </w:r>
    </w:p>
    <w:p w:rsidR="008436E5" w:rsidRPr="009F0C90" w:rsidRDefault="00E61E94">
      <w:pPr>
        <w:jc w:val="center"/>
        <w:rPr>
          <w:rFonts w:ascii="宋体" w:hAnsi="宋体" w:cs="仿宋"/>
          <w:b/>
          <w:bCs/>
          <w:szCs w:val="21"/>
        </w:rPr>
      </w:pPr>
      <w:bookmarkStart w:id="179" w:name="_Hlk507761736"/>
      <w:r w:rsidRPr="009F0C90">
        <w:rPr>
          <w:rFonts w:ascii="宋体" w:hAnsi="宋体" w:cs="仿宋" w:hint="eastAsia"/>
          <w:b/>
          <w:bCs/>
          <w:szCs w:val="21"/>
        </w:rPr>
        <w:t>质疑函范本</w:t>
      </w:r>
    </w:p>
    <w:p w:rsidR="008436E5" w:rsidRPr="009F0C90" w:rsidRDefault="00E61E94" w:rsidP="009F0C90">
      <w:pPr>
        <w:adjustRightInd w:val="0"/>
        <w:snapToGrid w:val="0"/>
        <w:spacing w:beforeLines="100" w:line="360" w:lineRule="auto"/>
        <w:rPr>
          <w:rFonts w:ascii="宋体" w:hAnsi="宋体" w:cs="仿宋"/>
          <w:bCs/>
          <w:szCs w:val="21"/>
        </w:rPr>
      </w:pPr>
      <w:r w:rsidRPr="009F0C90">
        <w:rPr>
          <w:rFonts w:ascii="宋体" w:hAnsi="宋体" w:cs="仿宋" w:hint="eastAsia"/>
          <w:bCs/>
          <w:szCs w:val="21"/>
        </w:rPr>
        <w:t>一、质疑供应商基本信息</w:t>
      </w:r>
    </w:p>
    <w:p w:rsidR="008436E5" w:rsidRPr="009F0C90" w:rsidRDefault="00E61E94">
      <w:pPr>
        <w:adjustRightInd w:val="0"/>
        <w:snapToGrid w:val="0"/>
        <w:spacing w:line="360" w:lineRule="auto"/>
        <w:rPr>
          <w:rFonts w:ascii="宋体" w:hAnsi="宋体" w:cs="仿宋"/>
          <w:szCs w:val="21"/>
          <w:u w:val="dotted"/>
        </w:rPr>
      </w:pPr>
      <w:r w:rsidRPr="009F0C90">
        <w:rPr>
          <w:rFonts w:ascii="宋体" w:hAnsi="宋体" w:cs="仿宋" w:hint="eastAsia"/>
          <w:szCs w:val="21"/>
        </w:rPr>
        <w:t>质疑供应商：</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rPr>
      </w:pPr>
      <w:r w:rsidRPr="009F0C90">
        <w:rPr>
          <w:rFonts w:ascii="宋体" w:hAnsi="宋体" w:cs="仿宋" w:hint="eastAsia"/>
          <w:szCs w:val="21"/>
        </w:rPr>
        <w:t>地址：</w:t>
      </w:r>
      <w:r w:rsidRPr="009F0C90">
        <w:rPr>
          <w:rFonts w:ascii="宋体" w:hAnsi="宋体" w:cs="仿宋" w:hint="eastAsia"/>
          <w:szCs w:val="21"/>
          <w:u w:val="single"/>
        </w:rPr>
        <w:t xml:space="preserve">                          </w:t>
      </w:r>
      <w:r w:rsidRPr="009F0C90">
        <w:rPr>
          <w:rFonts w:ascii="宋体" w:hAnsi="宋体" w:cs="仿宋" w:hint="eastAsia"/>
          <w:szCs w:val="21"/>
        </w:rPr>
        <w:t>邮编：</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rPr>
      </w:pPr>
      <w:r w:rsidRPr="009F0C90">
        <w:rPr>
          <w:rFonts w:ascii="宋体" w:hAnsi="宋体" w:cs="仿宋" w:hint="eastAsia"/>
          <w:szCs w:val="21"/>
        </w:rPr>
        <w:t>联系人：</w:t>
      </w:r>
      <w:r w:rsidRPr="009F0C90">
        <w:rPr>
          <w:rFonts w:ascii="宋体" w:hAnsi="宋体" w:cs="仿宋" w:hint="eastAsia"/>
          <w:szCs w:val="21"/>
          <w:u w:val="single"/>
        </w:rPr>
        <w:t xml:space="preserve">                      </w:t>
      </w:r>
      <w:r w:rsidRPr="009F0C90">
        <w:rPr>
          <w:rFonts w:ascii="宋体" w:hAnsi="宋体" w:cs="仿宋" w:hint="eastAsia"/>
          <w:szCs w:val="21"/>
        </w:rPr>
        <w:t>联系电话：</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dotted"/>
        </w:rPr>
      </w:pPr>
      <w:r w:rsidRPr="009F0C90">
        <w:rPr>
          <w:rFonts w:ascii="宋体" w:hAnsi="宋体" w:cs="仿宋" w:hint="eastAsia"/>
          <w:szCs w:val="21"/>
        </w:rPr>
        <w:t>授权代表：</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rPr>
      </w:pPr>
      <w:r w:rsidRPr="009F0C90">
        <w:rPr>
          <w:rFonts w:ascii="宋体" w:hAnsi="宋体" w:cs="仿宋" w:hint="eastAsia"/>
          <w:szCs w:val="21"/>
        </w:rPr>
        <w:t>联系电话：</w:t>
      </w:r>
      <w:r w:rsidRPr="009F0C90">
        <w:rPr>
          <w:rFonts w:ascii="宋体" w:hAnsi="宋体" w:cs="仿宋" w:hint="eastAsia"/>
          <w:szCs w:val="21"/>
          <w:u w:val="single"/>
        </w:rPr>
        <w:t xml:space="preserve">                                           </w:t>
      </w:r>
      <w:r w:rsidRPr="009F0C90">
        <w:rPr>
          <w:rFonts w:ascii="宋体" w:hAnsi="宋体" w:cs="仿宋"/>
          <w:szCs w:val="21"/>
        </w:rPr>
        <w:t xml:space="preserve"> </w:t>
      </w:r>
    </w:p>
    <w:p w:rsidR="008436E5" w:rsidRPr="009F0C90" w:rsidRDefault="00E61E94">
      <w:pPr>
        <w:adjustRightInd w:val="0"/>
        <w:snapToGrid w:val="0"/>
        <w:spacing w:line="360" w:lineRule="auto"/>
        <w:rPr>
          <w:rFonts w:ascii="宋体" w:hAnsi="宋体" w:cs="仿宋"/>
          <w:szCs w:val="21"/>
        </w:rPr>
      </w:pPr>
      <w:r w:rsidRPr="009F0C90">
        <w:rPr>
          <w:rFonts w:ascii="宋体" w:hAnsi="宋体" w:cs="仿宋" w:hint="eastAsia"/>
          <w:szCs w:val="21"/>
        </w:rPr>
        <w:t>地址：</w:t>
      </w:r>
      <w:r w:rsidRPr="009F0C90">
        <w:rPr>
          <w:rFonts w:ascii="宋体" w:hAnsi="宋体" w:cs="仿宋"/>
          <w:szCs w:val="21"/>
          <w:u w:val="single"/>
        </w:rPr>
        <w:t xml:space="preserve"> </w:t>
      </w:r>
      <w:r w:rsidRPr="009F0C90">
        <w:rPr>
          <w:rFonts w:ascii="宋体" w:hAnsi="宋体" w:cs="仿宋" w:hint="eastAsia"/>
          <w:szCs w:val="21"/>
          <w:u w:val="single"/>
        </w:rPr>
        <w:t xml:space="preserve">                        </w:t>
      </w:r>
      <w:r w:rsidRPr="009F0C90">
        <w:rPr>
          <w:rFonts w:ascii="宋体" w:hAnsi="宋体" w:cs="仿宋" w:hint="eastAsia"/>
          <w:szCs w:val="21"/>
        </w:rPr>
        <w:t>邮编：</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bCs/>
          <w:szCs w:val="21"/>
        </w:rPr>
      </w:pPr>
      <w:r w:rsidRPr="009F0C90">
        <w:rPr>
          <w:rFonts w:ascii="宋体" w:hAnsi="宋体" w:cs="仿宋" w:hint="eastAsia"/>
          <w:bCs/>
          <w:szCs w:val="21"/>
        </w:rPr>
        <w:t>二、质疑项目基本情况</w:t>
      </w:r>
    </w:p>
    <w:p w:rsidR="008436E5" w:rsidRPr="009F0C90" w:rsidRDefault="00E61E94">
      <w:pPr>
        <w:adjustRightInd w:val="0"/>
        <w:snapToGrid w:val="0"/>
        <w:spacing w:line="360" w:lineRule="auto"/>
        <w:rPr>
          <w:rFonts w:ascii="宋体" w:hAnsi="宋体" w:cs="仿宋"/>
          <w:szCs w:val="21"/>
        </w:rPr>
      </w:pPr>
      <w:r w:rsidRPr="009F0C90">
        <w:rPr>
          <w:rFonts w:ascii="宋体" w:hAnsi="宋体" w:cs="仿宋" w:hint="eastAsia"/>
          <w:szCs w:val="21"/>
        </w:rPr>
        <w:t>质疑项目的名称：</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rPr>
      </w:pPr>
      <w:r w:rsidRPr="009F0C90">
        <w:rPr>
          <w:rFonts w:ascii="宋体" w:hAnsi="宋体" w:cs="仿宋" w:hint="eastAsia"/>
          <w:szCs w:val="21"/>
        </w:rPr>
        <w:t>质疑项目的编号：</w:t>
      </w:r>
      <w:r w:rsidRPr="009F0C90">
        <w:rPr>
          <w:rFonts w:ascii="宋体" w:hAnsi="宋体" w:cs="仿宋" w:hint="eastAsia"/>
          <w:szCs w:val="21"/>
          <w:u w:val="single"/>
        </w:rPr>
        <w:t xml:space="preserve">               </w:t>
      </w:r>
      <w:r w:rsidRPr="009F0C90">
        <w:rPr>
          <w:rFonts w:ascii="宋体" w:hAnsi="宋体" w:cs="仿宋" w:hint="eastAsia"/>
          <w:szCs w:val="21"/>
        </w:rPr>
        <w:t>包号：</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single"/>
        </w:rPr>
      </w:pPr>
      <w:r w:rsidRPr="009F0C90">
        <w:rPr>
          <w:rFonts w:ascii="宋体" w:hAnsi="宋体" w:cs="仿宋" w:hint="eastAsia"/>
          <w:szCs w:val="21"/>
        </w:rPr>
        <w:t>采购人名称：</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single"/>
        </w:rPr>
      </w:pPr>
      <w:r w:rsidRPr="009F0C90">
        <w:rPr>
          <w:rFonts w:ascii="宋体" w:hAnsi="宋体" w:cs="仿宋" w:hint="eastAsia"/>
          <w:szCs w:val="21"/>
        </w:rPr>
        <w:t>采购文件获取日期：</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bCs/>
          <w:szCs w:val="21"/>
        </w:rPr>
      </w:pPr>
      <w:r w:rsidRPr="009F0C90">
        <w:rPr>
          <w:rFonts w:ascii="宋体" w:hAnsi="宋体" w:cs="仿宋" w:hint="eastAsia"/>
          <w:bCs/>
          <w:szCs w:val="21"/>
        </w:rPr>
        <w:t>三、质疑事项具体内容</w:t>
      </w:r>
    </w:p>
    <w:p w:rsidR="008436E5" w:rsidRPr="009F0C90" w:rsidRDefault="00E61E94">
      <w:pPr>
        <w:adjustRightInd w:val="0"/>
        <w:snapToGrid w:val="0"/>
        <w:spacing w:line="360" w:lineRule="auto"/>
        <w:rPr>
          <w:rFonts w:ascii="宋体" w:hAnsi="宋体" w:cs="仿宋"/>
          <w:szCs w:val="21"/>
          <w:u w:val="single"/>
        </w:rPr>
      </w:pPr>
      <w:r w:rsidRPr="009F0C90">
        <w:rPr>
          <w:rFonts w:ascii="宋体" w:hAnsi="宋体" w:cs="仿宋" w:hint="eastAsia"/>
          <w:szCs w:val="21"/>
        </w:rPr>
        <w:t>质疑事项1：</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single"/>
        </w:rPr>
      </w:pPr>
      <w:r w:rsidRPr="009F0C90">
        <w:rPr>
          <w:rFonts w:ascii="宋体" w:hAnsi="宋体" w:cs="仿宋" w:hint="eastAsia"/>
          <w:szCs w:val="21"/>
        </w:rPr>
        <w:t>事实依据：</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single"/>
        </w:rPr>
      </w:pP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single"/>
        </w:rPr>
      </w:pPr>
      <w:r w:rsidRPr="009F0C90">
        <w:rPr>
          <w:rFonts w:ascii="宋体" w:hAnsi="宋体" w:cs="仿宋" w:hint="eastAsia"/>
          <w:szCs w:val="21"/>
        </w:rPr>
        <w:t>法律依据：</w:t>
      </w: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single"/>
        </w:rPr>
      </w:pPr>
      <w:r w:rsidRPr="009F0C90">
        <w:rPr>
          <w:rFonts w:ascii="宋体" w:hAnsi="宋体" w:cs="仿宋" w:hint="eastAsia"/>
          <w:szCs w:val="21"/>
          <w:u w:val="single"/>
        </w:rPr>
        <w:t xml:space="preserve">                                                     </w:t>
      </w:r>
    </w:p>
    <w:p w:rsidR="008436E5" w:rsidRPr="009F0C90" w:rsidRDefault="00E61E94">
      <w:pPr>
        <w:adjustRightInd w:val="0"/>
        <w:snapToGrid w:val="0"/>
        <w:spacing w:line="360" w:lineRule="auto"/>
        <w:rPr>
          <w:rFonts w:ascii="宋体" w:hAnsi="宋体" w:cs="仿宋"/>
          <w:szCs w:val="21"/>
          <w:u w:val="dotted"/>
        </w:rPr>
      </w:pPr>
      <w:r w:rsidRPr="009F0C90">
        <w:rPr>
          <w:rFonts w:ascii="宋体" w:hAnsi="宋体" w:cs="仿宋" w:hint="eastAsia"/>
          <w:szCs w:val="21"/>
        </w:rPr>
        <w:t>质疑事项2</w:t>
      </w:r>
    </w:p>
    <w:p w:rsidR="008436E5" w:rsidRPr="009F0C90" w:rsidRDefault="00E61E94">
      <w:pPr>
        <w:adjustRightInd w:val="0"/>
        <w:snapToGrid w:val="0"/>
        <w:spacing w:line="360" w:lineRule="auto"/>
        <w:rPr>
          <w:rFonts w:ascii="宋体" w:hAnsi="宋体" w:cs="仿宋"/>
          <w:szCs w:val="21"/>
        </w:rPr>
      </w:pPr>
      <w:r w:rsidRPr="009F0C90">
        <w:rPr>
          <w:rFonts w:ascii="宋体" w:hAnsi="宋体" w:cs="仿宋" w:hint="eastAsia"/>
          <w:szCs w:val="21"/>
        </w:rPr>
        <w:t>……</w:t>
      </w:r>
    </w:p>
    <w:p w:rsidR="008436E5" w:rsidRPr="009F0C90" w:rsidRDefault="00E61E94">
      <w:pPr>
        <w:adjustRightInd w:val="0"/>
        <w:snapToGrid w:val="0"/>
        <w:spacing w:line="360" w:lineRule="auto"/>
        <w:rPr>
          <w:rFonts w:ascii="宋体" w:hAnsi="宋体" w:cs="仿宋"/>
          <w:bCs/>
          <w:szCs w:val="21"/>
        </w:rPr>
      </w:pPr>
      <w:r w:rsidRPr="009F0C90">
        <w:rPr>
          <w:rFonts w:ascii="宋体" w:hAnsi="宋体" w:cs="仿宋" w:hint="eastAsia"/>
          <w:bCs/>
          <w:szCs w:val="21"/>
        </w:rPr>
        <w:t>四、与质疑事项相关的质疑请求</w:t>
      </w:r>
    </w:p>
    <w:p w:rsidR="008436E5" w:rsidRPr="009F0C90" w:rsidRDefault="00E61E94">
      <w:pPr>
        <w:adjustRightInd w:val="0"/>
        <w:snapToGrid w:val="0"/>
        <w:spacing w:line="360" w:lineRule="auto"/>
        <w:rPr>
          <w:rFonts w:ascii="宋体" w:hAnsi="宋体" w:cs="仿宋"/>
          <w:szCs w:val="21"/>
          <w:u w:val="dotted"/>
        </w:rPr>
      </w:pPr>
      <w:r w:rsidRPr="009F0C90">
        <w:rPr>
          <w:rFonts w:ascii="宋体" w:hAnsi="宋体" w:cs="仿宋" w:hint="eastAsia"/>
          <w:szCs w:val="21"/>
        </w:rPr>
        <w:t>请求：</w:t>
      </w:r>
      <w:r w:rsidRPr="009F0C90">
        <w:rPr>
          <w:rFonts w:ascii="宋体" w:hAnsi="宋体" w:cs="仿宋" w:hint="eastAsia"/>
          <w:szCs w:val="21"/>
          <w:u w:val="single"/>
        </w:rPr>
        <w:t xml:space="preserve">                                               </w:t>
      </w:r>
    </w:p>
    <w:p w:rsidR="008436E5" w:rsidRPr="009F0C90" w:rsidRDefault="00E61E94">
      <w:pPr>
        <w:spacing w:line="360" w:lineRule="auto"/>
        <w:rPr>
          <w:rFonts w:ascii="宋体" w:hAnsi="宋体"/>
          <w:szCs w:val="21"/>
        </w:rPr>
      </w:pPr>
      <w:r w:rsidRPr="009F0C90">
        <w:rPr>
          <w:rFonts w:ascii="宋体" w:hAnsi="宋体" w:hint="eastAsia"/>
          <w:szCs w:val="21"/>
        </w:rPr>
        <w:t xml:space="preserve">签字(签章)：                   公章：                      </w:t>
      </w:r>
    </w:p>
    <w:p w:rsidR="008436E5" w:rsidRPr="009F0C90" w:rsidRDefault="00E61E94">
      <w:pPr>
        <w:spacing w:line="360" w:lineRule="auto"/>
        <w:rPr>
          <w:rFonts w:ascii="宋体" w:hAnsi="宋体"/>
          <w:szCs w:val="21"/>
        </w:rPr>
      </w:pPr>
      <w:r w:rsidRPr="009F0C90">
        <w:rPr>
          <w:rFonts w:ascii="宋体" w:hAnsi="宋体" w:hint="eastAsia"/>
          <w:szCs w:val="21"/>
        </w:rPr>
        <w:t xml:space="preserve">日期：    </w:t>
      </w:r>
    </w:p>
    <w:p w:rsidR="008436E5" w:rsidRPr="009F0C90" w:rsidRDefault="008436E5">
      <w:pPr>
        <w:adjustRightInd w:val="0"/>
        <w:snapToGrid w:val="0"/>
        <w:spacing w:line="360" w:lineRule="auto"/>
        <w:rPr>
          <w:rFonts w:ascii="宋体" w:hAnsi="宋体" w:cs="仿宋"/>
          <w:szCs w:val="21"/>
        </w:rPr>
      </w:pPr>
    </w:p>
    <w:p w:rsidR="008436E5" w:rsidRPr="009F0C90" w:rsidRDefault="008436E5">
      <w:pPr>
        <w:adjustRightInd w:val="0"/>
        <w:snapToGrid w:val="0"/>
        <w:spacing w:line="360" w:lineRule="auto"/>
        <w:rPr>
          <w:rFonts w:ascii="宋体" w:hAnsi="宋体" w:cs="仿宋"/>
          <w:szCs w:val="21"/>
        </w:rPr>
      </w:pPr>
    </w:p>
    <w:p w:rsidR="008436E5" w:rsidRPr="009F0C90" w:rsidRDefault="00E61E94">
      <w:pPr>
        <w:spacing w:line="360" w:lineRule="auto"/>
        <w:rPr>
          <w:rFonts w:ascii="宋体" w:hAnsi="宋体"/>
          <w:b/>
          <w:szCs w:val="21"/>
        </w:rPr>
      </w:pPr>
      <w:r w:rsidRPr="009F0C90">
        <w:rPr>
          <w:rFonts w:ascii="宋体" w:hAnsi="宋体" w:hint="eastAsia"/>
          <w:b/>
          <w:szCs w:val="21"/>
        </w:rPr>
        <w:t>质疑函制作说明：</w:t>
      </w:r>
    </w:p>
    <w:p w:rsidR="008436E5" w:rsidRPr="009F0C90" w:rsidRDefault="00E61E94">
      <w:pPr>
        <w:widowControl/>
        <w:spacing w:line="360" w:lineRule="auto"/>
        <w:ind w:firstLineChars="200" w:firstLine="420"/>
        <w:jc w:val="left"/>
        <w:rPr>
          <w:rFonts w:ascii="宋体" w:hAnsi="宋体"/>
          <w:szCs w:val="21"/>
        </w:rPr>
      </w:pPr>
      <w:r w:rsidRPr="009F0C90">
        <w:rPr>
          <w:rFonts w:ascii="宋体" w:hAnsi="宋体" w:hint="eastAsia"/>
          <w:szCs w:val="21"/>
        </w:rPr>
        <w:t>1.供应商提出质疑时，应提交质疑函和必要的证明材料。</w:t>
      </w:r>
    </w:p>
    <w:p w:rsidR="008436E5" w:rsidRPr="009F0C90" w:rsidRDefault="00E61E94">
      <w:pPr>
        <w:widowControl/>
        <w:spacing w:line="360" w:lineRule="auto"/>
        <w:ind w:firstLineChars="200" w:firstLine="420"/>
        <w:jc w:val="left"/>
        <w:rPr>
          <w:rFonts w:ascii="宋体" w:hAnsi="宋体"/>
          <w:szCs w:val="21"/>
        </w:rPr>
      </w:pPr>
      <w:r w:rsidRPr="009F0C90">
        <w:rPr>
          <w:rFonts w:ascii="宋体" w:hAnsi="宋体" w:hint="eastAsia"/>
          <w:szCs w:val="21"/>
        </w:rPr>
        <w:lastRenderedPageBreak/>
        <w:t>2.质疑供应商若委托代理人进行质疑的，质疑函应按要求列明“授权代表”的有关内容，并在附件中提交由质疑</w:t>
      </w:r>
      <w:r w:rsidRPr="009F0C90">
        <w:rPr>
          <w:rFonts w:ascii="宋体" w:hAnsi="宋体" w:cs="宋体" w:hint="eastAsia"/>
          <w:kern w:val="0"/>
          <w:szCs w:val="21"/>
        </w:rPr>
        <w:t>供应商签署的授权委托书。授权委托书应载明代理人的姓名或者名称、代理事项、具体权限、期限和相关事项。</w:t>
      </w:r>
    </w:p>
    <w:p w:rsidR="008436E5" w:rsidRPr="009F0C90" w:rsidRDefault="00E61E94">
      <w:pPr>
        <w:widowControl/>
        <w:spacing w:line="360" w:lineRule="auto"/>
        <w:ind w:firstLineChars="200" w:firstLine="420"/>
        <w:jc w:val="left"/>
        <w:rPr>
          <w:rFonts w:ascii="宋体" w:hAnsi="宋体"/>
          <w:szCs w:val="21"/>
        </w:rPr>
      </w:pPr>
      <w:r w:rsidRPr="009F0C90">
        <w:rPr>
          <w:rFonts w:ascii="宋体" w:hAnsi="宋体" w:hint="eastAsia"/>
          <w:szCs w:val="21"/>
        </w:rPr>
        <w:t>3.质疑供应商若对项目的某一分包进行质疑，质疑函中应列明具体分包号。</w:t>
      </w:r>
    </w:p>
    <w:p w:rsidR="008436E5" w:rsidRPr="009F0C90" w:rsidRDefault="00E61E94">
      <w:pPr>
        <w:widowControl/>
        <w:spacing w:line="360" w:lineRule="auto"/>
        <w:ind w:firstLineChars="200" w:firstLine="420"/>
        <w:jc w:val="left"/>
        <w:rPr>
          <w:rFonts w:ascii="宋体" w:hAnsi="宋体"/>
          <w:szCs w:val="21"/>
        </w:rPr>
      </w:pPr>
      <w:r w:rsidRPr="009F0C90">
        <w:rPr>
          <w:rFonts w:ascii="宋体" w:hAnsi="宋体" w:hint="eastAsia"/>
          <w:szCs w:val="21"/>
        </w:rPr>
        <w:t>4.质疑函的质疑事项应具体、明确，并有必要的事实依据和法律依据。</w:t>
      </w:r>
    </w:p>
    <w:p w:rsidR="008436E5" w:rsidRPr="009F0C90" w:rsidRDefault="00E61E94">
      <w:pPr>
        <w:widowControl/>
        <w:spacing w:line="360" w:lineRule="auto"/>
        <w:ind w:firstLineChars="200" w:firstLine="420"/>
        <w:jc w:val="left"/>
        <w:rPr>
          <w:rFonts w:ascii="宋体" w:hAnsi="宋体"/>
          <w:szCs w:val="21"/>
        </w:rPr>
      </w:pPr>
      <w:r w:rsidRPr="009F0C90">
        <w:rPr>
          <w:rFonts w:ascii="宋体" w:hAnsi="宋体" w:hint="eastAsia"/>
          <w:szCs w:val="21"/>
        </w:rPr>
        <w:t>5.质疑函的质疑请求应与质疑事项相关。</w:t>
      </w:r>
    </w:p>
    <w:p w:rsidR="008436E5" w:rsidRPr="009F0C90" w:rsidRDefault="00E61E94">
      <w:pPr>
        <w:widowControl/>
        <w:spacing w:line="360" w:lineRule="auto"/>
        <w:ind w:firstLineChars="200" w:firstLine="420"/>
        <w:jc w:val="left"/>
        <w:rPr>
          <w:rFonts w:ascii="宋体" w:hAnsi="宋体" w:cs="宋体"/>
          <w:kern w:val="0"/>
          <w:szCs w:val="21"/>
        </w:rPr>
      </w:pPr>
      <w:r w:rsidRPr="009F0C90">
        <w:rPr>
          <w:rFonts w:ascii="宋体" w:hAnsi="宋体" w:cs="宋体" w:hint="eastAsia"/>
          <w:kern w:val="0"/>
          <w:szCs w:val="21"/>
        </w:rPr>
        <w:t>6.质疑供应商为自然人的，质疑函应由本人签字；质疑供应商为法人或者其他组织的，质疑函应由法定代表人、主要负责人，或者其授权代表签字或者盖章，并加盖公章。</w:t>
      </w:r>
    </w:p>
    <w:p w:rsidR="008436E5" w:rsidRPr="009F0C90" w:rsidRDefault="008436E5">
      <w:pPr>
        <w:widowControl/>
        <w:spacing w:line="360" w:lineRule="auto"/>
        <w:ind w:firstLineChars="200" w:firstLine="420"/>
        <w:jc w:val="left"/>
        <w:rPr>
          <w:rFonts w:ascii="宋体" w:hAnsi="宋体" w:cs="宋体"/>
          <w:kern w:val="0"/>
          <w:szCs w:val="21"/>
        </w:rPr>
      </w:pPr>
    </w:p>
    <w:bookmarkEnd w:id="179"/>
    <w:p w:rsidR="008436E5" w:rsidRPr="009F0C90" w:rsidRDefault="008436E5">
      <w:pPr>
        <w:autoSpaceDE w:val="0"/>
        <w:autoSpaceDN w:val="0"/>
        <w:adjustRightInd w:val="0"/>
        <w:snapToGrid w:val="0"/>
        <w:spacing w:line="360" w:lineRule="auto"/>
        <w:outlineLvl w:val="1"/>
        <w:rPr>
          <w:rFonts w:ascii="宋体" w:hAnsi="宋体"/>
          <w:b/>
          <w:sz w:val="28"/>
          <w:szCs w:val="28"/>
        </w:rPr>
      </w:pPr>
    </w:p>
    <w:p w:rsidR="008436E5" w:rsidRPr="009F0C90" w:rsidRDefault="008436E5"/>
    <w:sectPr w:rsidR="008436E5" w:rsidRPr="009F0C90" w:rsidSect="008436E5">
      <w:pgSz w:w="11907" w:h="16840"/>
      <w:pgMar w:top="1440" w:right="1080" w:bottom="1440" w:left="1080" w:header="720" w:footer="720" w:gutter="0"/>
      <w:cols w:space="720"/>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22" w:rsidRDefault="005C0922" w:rsidP="008436E5">
      <w:r>
        <w:separator/>
      </w:r>
    </w:p>
  </w:endnote>
  <w:endnote w:type="continuationSeparator" w:id="0">
    <w:p w:rsidR="005C0922" w:rsidRDefault="005C0922" w:rsidP="0084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Garamond">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altName w:val="微软雅黑"/>
    <w:charset w:val="86"/>
    <w:family w:val="auto"/>
    <w:pitch w:val="variable"/>
    <w:sig w:usb0="00000000"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7A0672">
    <w:pPr>
      <w:pStyle w:val="ac"/>
      <w:framePr w:wrap="around" w:vAnchor="text" w:hAnchor="margin" w:xAlign="center" w:y="1"/>
      <w:rPr>
        <w:rStyle w:val="af0"/>
      </w:rPr>
    </w:pPr>
    <w:r>
      <w:fldChar w:fldCharType="begin"/>
    </w:r>
    <w:r w:rsidR="00485F71">
      <w:rPr>
        <w:rStyle w:val="af0"/>
      </w:rPr>
      <w:instrText xml:space="preserve">PAGE  </w:instrText>
    </w:r>
    <w:r>
      <w:fldChar w:fldCharType="separate"/>
    </w:r>
    <w:r w:rsidR="00485F71">
      <w:rPr>
        <w:rStyle w:val="af0"/>
      </w:rPr>
      <w:t>2</w:t>
    </w:r>
    <w:r>
      <w:fldChar w:fldCharType="end"/>
    </w:r>
  </w:p>
  <w:p w:rsidR="00485F71" w:rsidRDefault="00485F7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c"/>
    </w:pPr>
    <w:r>
      <w:rPr>
        <w:rFonts w:hint="eastAsia"/>
      </w:rPr>
      <w:t xml:space="preserve">http://www.chinapsp.cn/                              </w:t>
    </w:r>
    <w:r w:rsidR="007A0672">
      <w:fldChar w:fldCharType="begin"/>
    </w:r>
    <w:r>
      <w:rPr>
        <w:rStyle w:val="af0"/>
      </w:rPr>
      <w:instrText xml:space="preserve"> PAGE </w:instrText>
    </w:r>
    <w:r w:rsidR="007A0672">
      <w:fldChar w:fldCharType="separate"/>
    </w:r>
    <w:r>
      <w:rPr>
        <w:rStyle w:val="af0"/>
      </w:rPr>
      <w:t>2</w:t>
    </w:r>
    <w:r w:rsidR="007A0672">
      <w:fldChar w:fldCharType="end"/>
    </w:r>
    <w:r>
      <w:rPr>
        <w:rFonts w:hint="eastAsia"/>
      </w:rPr>
      <w:t>广东采联采购招标有限公司</w:t>
    </w:r>
  </w:p>
  <w:p w:rsidR="00485F71" w:rsidRDefault="00485F7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c"/>
    </w:pPr>
    <w:r>
      <w:rPr>
        <w:rFonts w:hint="eastAsia"/>
      </w:rPr>
      <w:t xml:space="preserve">http://www.chinapsp.cn/                   </w:t>
    </w:r>
    <w:r>
      <w:rPr>
        <w:rFonts w:hint="eastAsia"/>
      </w:rPr>
      <w:t>第</w:t>
    </w:r>
    <w:r w:rsidR="007A0672">
      <w:fldChar w:fldCharType="begin"/>
    </w:r>
    <w:r>
      <w:rPr>
        <w:rStyle w:val="af0"/>
      </w:rPr>
      <w:instrText xml:space="preserve"> PAGE </w:instrText>
    </w:r>
    <w:r w:rsidR="007A0672">
      <w:fldChar w:fldCharType="separate"/>
    </w:r>
    <w:r w:rsidR="009F0C90">
      <w:rPr>
        <w:rStyle w:val="af0"/>
        <w:noProof/>
      </w:rPr>
      <w:t>6</w:t>
    </w:r>
    <w:r w:rsidR="007A0672">
      <w:fldChar w:fldCharType="end"/>
    </w:r>
    <w:r>
      <w:rPr>
        <w:rStyle w:val="af0"/>
        <w:rFonts w:hint="eastAsia"/>
      </w:rPr>
      <w:t>页，共</w:t>
    </w:r>
    <w:r w:rsidR="007A0672">
      <w:fldChar w:fldCharType="begin"/>
    </w:r>
    <w:r>
      <w:rPr>
        <w:rStyle w:val="af0"/>
      </w:rPr>
      <w:instrText xml:space="preserve"> NUMPAGES </w:instrText>
    </w:r>
    <w:r w:rsidR="007A0672">
      <w:fldChar w:fldCharType="separate"/>
    </w:r>
    <w:r w:rsidR="009F0C90">
      <w:rPr>
        <w:rStyle w:val="af0"/>
        <w:noProof/>
      </w:rPr>
      <w:t>73</w:t>
    </w:r>
    <w:r w:rsidR="007A0672">
      <w:fldChar w:fldCharType="end"/>
    </w:r>
    <w:r>
      <w:rPr>
        <w:rStyle w:val="af0"/>
        <w:rFonts w:hint="eastAsia"/>
      </w:rPr>
      <w:t>页</w:t>
    </w:r>
    <w:r>
      <w:rPr>
        <w:rStyle w:val="af0"/>
        <w:rFonts w:hint="eastAsia"/>
      </w:rPr>
      <w:t xml:space="preserve">                </w:t>
    </w:r>
    <w:r>
      <w:rPr>
        <w:rFonts w:hint="eastAsia"/>
      </w:rPr>
      <w:t>广东采联采购招标有限公司</w:t>
    </w:r>
  </w:p>
  <w:p w:rsidR="00485F71" w:rsidRDefault="00485F7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c"/>
    </w:pPr>
    <w:r>
      <w:rPr>
        <w:rFonts w:hint="eastAsia"/>
      </w:rPr>
      <w:t xml:space="preserve">http://www.chinapsp.cn/                  </w:t>
    </w:r>
    <w:r>
      <w:rPr>
        <w:rFonts w:hint="eastAsia"/>
      </w:rPr>
      <w:t>第</w:t>
    </w:r>
    <w:r w:rsidR="007A0672">
      <w:fldChar w:fldCharType="begin"/>
    </w:r>
    <w:r>
      <w:rPr>
        <w:rStyle w:val="af0"/>
      </w:rPr>
      <w:instrText xml:space="preserve"> PAGE </w:instrText>
    </w:r>
    <w:r w:rsidR="007A0672">
      <w:fldChar w:fldCharType="separate"/>
    </w:r>
    <w:r>
      <w:rPr>
        <w:rStyle w:val="af0"/>
      </w:rPr>
      <w:t>2</w:t>
    </w:r>
    <w:r w:rsidR="007A0672">
      <w:fldChar w:fldCharType="end"/>
    </w:r>
    <w:r>
      <w:rPr>
        <w:rStyle w:val="af0"/>
        <w:rFonts w:hint="eastAsia"/>
      </w:rPr>
      <w:t>页，共</w:t>
    </w:r>
    <w:r w:rsidR="007A0672">
      <w:fldChar w:fldCharType="begin"/>
    </w:r>
    <w:r>
      <w:rPr>
        <w:rStyle w:val="af0"/>
      </w:rPr>
      <w:instrText xml:space="preserve"> NUMPAGES </w:instrText>
    </w:r>
    <w:r w:rsidR="007A0672">
      <w:fldChar w:fldCharType="separate"/>
    </w:r>
    <w:r w:rsidR="009F0C90">
      <w:rPr>
        <w:rStyle w:val="af0"/>
        <w:noProof/>
      </w:rPr>
      <w:t>73</w:t>
    </w:r>
    <w:r w:rsidR="007A0672">
      <w:fldChar w:fldCharType="end"/>
    </w:r>
    <w:r>
      <w:rPr>
        <w:rStyle w:val="af0"/>
        <w:rFonts w:hint="eastAsia"/>
      </w:rPr>
      <w:t>页</w:t>
    </w:r>
    <w:r>
      <w:rPr>
        <w:rFonts w:hint="eastAsia"/>
      </w:rPr>
      <w:t>广东采联采购招标有限公司</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c"/>
    </w:pPr>
    <w:r>
      <w:rPr>
        <w:rFonts w:hint="eastAsia"/>
      </w:rPr>
      <w:t xml:space="preserve">http://www.chinapsp.cn/                   </w:t>
    </w:r>
    <w:r>
      <w:rPr>
        <w:rFonts w:hint="eastAsia"/>
      </w:rPr>
      <w:t>第</w:t>
    </w:r>
    <w:r w:rsidR="007A0672">
      <w:fldChar w:fldCharType="begin"/>
    </w:r>
    <w:r>
      <w:rPr>
        <w:rStyle w:val="af0"/>
      </w:rPr>
      <w:instrText xml:space="preserve"> PAGE </w:instrText>
    </w:r>
    <w:r w:rsidR="007A0672">
      <w:fldChar w:fldCharType="separate"/>
    </w:r>
    <w:r w:rsidR="009F0C90">
      <w:rPr>
        <w:rStyle w:val="af0"/>
        <w:noProof/>
      </w:rPr>
      <w:t>73</w:t>
    </w:r>
    <w:r w:rsidR="007A0672">
      <w:fldChar w:fldCharType="end"/>
    </w:r>
    <w:r>
      <w:rPr>
        <w:rStyle w:val="af0"/>
        <w:rFonts w:hint="eastAsia"/>
      </w:rPr>
      <w:t>页，共</w:t>
    </w:r>
    <w:r w:rsidR="007A0672">
      <w:fldChar w:fldCharType="begin"/>
    </w:r>
    <w:r>
      <w:rPr>
        <w:rStyle w:val="af0"/>
      </w:rPr>
      <w:instrText xml:space="preserve"> NUMPAGES </w:instrText>
    </w:r>
    <w:r w:rsidR="007A0672">
      <w:fldChar w:fldCharType="separate"/>
    </w:r>
    <w:r w:rsidR="009F0C90">
      <w:rPr>
        <w:rStyle w:val="af0"/>
        <w:noProof/>
      </w:rPr>
      <w:t>73</w:t>
    </w:r>
    <w:r w:rsidR="007A0672">
      <w:fldChar w:fldCharType="end"/>
    </w:r>
    <w:r>
      <w:rPr>
        <w:rStyle w:val="af0"/>
        <w:rFonts w:hint="eastAsia"/>
      </w:rPr>
      <w:t>页</w:t>
    </w:r>
    <w:r>
      <w:rPr>
        <w:rStyle w:val="af0"/>
        <w:rFonts w:hint="eastAsia"/>
      </w:rPr>
      <w:t xml:space="preserve">                   </w:t>
    </w:r>
    <w:r>
      <w:rPr>
        <w:rFonts w:hint="eastAsia"/>
      </w:rPr>
      <w:t>广东采联采购招标有限公司</w:t>
    </w:r>
  </w:p>
  <w:p w:rsidR="00485F71" w:rsidRDefault="00485F71">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c"/>
    </w:pPr>
    <w:r>
      <w:rPr>
        <w:rFonts w:hint="eastAsia"/>
      </w:rPr>
      <w:t xml:space="preserve">http://www.chinapsp.cn/                  </w:t>
    </w:r>
    <w:r>
      <w:rPr>
        <w:rFonts w:hint="eastAsia"/>
      </w:rPr>
      <w:t>第</w:t>
    </w:r>
    <w:r w:rsidR="007A0672">
      <w:fldChar w:fldCharType="begin"/>
    </w:r>
    <w:r>
      <w:rPr>
        <w:rStyle w:val="af0"/>
      </w:rPr>
      <w:instrText xml:space="preserve"> PAGE </w:instrText>
    </w:r>
    <w:r w:rsidR="007A0672">
      <w:fldChar w:fldCharType="separate"/>
    </w:r>
    <w:r>
      <w:rPr>
        <w:rStyle w:val="af0"/>
      </w:rPr>
      <w:t>2</w:t>
    </w:r>
    <w:r w:rsidR="007A0672">
      <w:fldChar w:fldCharType="end"/>
    </w:r>
    <w:r>
      <w:rPr>
        <w:rStyle w:val="af0"/>
        <w:rFonts w:hint="eastAsia"/>
      </w:rPr>
      <w:t>页，共</w:t>
    </w:r>
    <w:r w:rsidR="007A0672">
      <w:fldChar w:fldCharType="begin"/>
    </w:r>
    <w:r>
      <w:rPr>
        <w:rStyle w:val="af0"/>
      </w:rPr>
      <w:instrText xml:space="preserve"> NUMPAGES </w:instrText>
    </w:r>
    <w:r w:rsidR="007A0672">
      <w:fldChar w:fldCharType="separate"/>
    </w:r>
    <w:r w:rsidR="009F0C90">
      <w:rPr>
        <w:rStyle w:val="af0"/>
        <w:noProof/>
      </w:rPr>
      <w:t>73</w:t>
    </w:r>
    <w:r w:rsidR="007A0672">
      <w:fldChar w:fldCharType="end"/>
    </w:r>
    <w:r>
      <w:rPr>
        <w:rStyle w:val="af0"/>
        <w:rFonts w:hint="eastAsia"/>
      </w:rPr>
      <w:t>页</w:t>
    </w:r>
    <w:r>
      <w:rPr>
        <w:rFonts w:hint="eastAsia"/>
      </w:rPr>
      <w:t>广东采联采购招标有限公司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22" w:rsidRDefault="005C0922" w:rsidP="008436E5">
      <w:r>
        <w:separator/>
      </w:r>
    </w:p>
  </w:footnote>
  <w:footnote w:type="continuationSeparator" w:id="0">
    <w:p w:rsidR="005C0922" w:rsidRDefault="005C0922" w:rsidP="00843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d"/>
      <w:pBdr>
        <w:bottom w:val="none" w:sz="0" w:space="0" w:color="auto"/>
      </w:pBdr>
      <w:jc w:val="both"/>
      <w:rPr>
        <w:rFonts w:ascii="楷体_GB2312" w:eastAsia="楷体_GB23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d"/>
      <w:jc w:val="both"/>
    </w:pPr>
    <w:r>
      <w:rPr>
        <w:rFonts w:ascii="黑体" w:eastAsia="黑体"/>
        <w:noProof/>
        <w:sz w:val="24"/>
      </w:rPr>
      <w:drawing>
        <wp:inline distT="0" distB="0" distL="0" distR="0">
          <wp:extent cx="664845" cy="249555"/>
          <wp:effectExtent l="0" t="0" r="1905" b="0"/>
          <wp:docPr id="10"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d"/>
      <w:jc w:val="both"/>
      <w:rPr>
        <w:rFonts w:ascii="宋体" w:hAnsi="宋体"/>
      </w:rPr>
    </w:pPr>
    <w:r>
      <w:rPr>
        <w:rFonts w:ascii="黑体" w:eastAsia="黑体"/>
        <w:noProof/>
        <w:sz w:val="24"/>
      </w:rPr>
      <w:drawing>
        <wp:inline distT="0" distB="0" distL="0" distR="0">
          <wp:extent cx="664845" cy="249555"/>
          <wp:effectExtent l="0" t="0" r="1905" b="0"/>
          <wp:docPr id="9" name="图片 9"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CLPSP18FS01ZC14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d"/>
      <w:jc w:val="both"/>
      <w:rPr>
        <w:rFonts w:ascii="宋体" w:hAnsi="宋体"/>
      </w:rPr>
    </w:pPr>
    <w:r>
      <w:rPr>
        <w:rFonts w:ascii="黑体" w:eastAsia="黑体"/>
        <w:noProof/>
        <w:sz w:val="24"/>
      </w:rPr>
      <w:drawing>
        <wp:inline distT="0" distB="0" distL="0" distR="0">
          <wp:extent cx="664845" cy="249555"/>
          <wp:effectExtent l="0" t="0" r="1905" b="0"/>
          <wp:docPr id="2" name="图片 2"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CLPSP18FS01ZC14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71" w:rsidRDefault="00485F71">
    <w:pPr>
      <w:pStyle w:val="ad"/>
      <w:jc w:val="both"/>
      <w:rPr>
        <w:rFonts w:ascii="宋体" w:hAnsi="宋体"/>
      </w:rPr>
    </w:pPr>
    <w:r>
      <w:rPr>
        <w:rFonts w:ascii="黑体" w:eastAsia="黑体"/>
        <w:noProof/>
        <w:sz w:val="24"/>
      </w:rPr>
      <w:drawing>
        <wp:inline distT="0" distB="0" distL="0" distR="0">
          <wp:extent cx="664845" cy="249555"/>
          <wp:effectExtent l="0" t="0" r="1905" b="0"/>
          <wp:docPr id="4" name="图片 4"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2013确认版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64845" cy="249555"/>
                  </a:xfrm>
                  <a:prstGeom prst="rect">
                    <a:avLst/>
                  </a:prstGeom>
                  <a:noFill/>
                  <a:ln>
                    <a:noFill/>
                  </a:ln>
                </pic:spPr>
              </pic:pic>
            </a:graphicData>
          </a:graphic>
        </wp:inline>
      </w:drawing>
    </w:r>
    <w:r>
      <w:rPr>
        <w:rFonts w:ascii="宋体" w:hAnsi="宋体" w:hint="eastAsia"/>
      </w:rPr>
      <w:t xml:space="preserve"> ︱让︱您︱的︱选︱择︱更︱专︱业︱                                </w:t>
    </w:r>
    <w:r>
      <w:rPr>
        <w:rFonts w:ascii="宋体" w:hint="eastAsia"/>
        <w:bCs/>
        <w:szCs w:val="20"/>
      </w:rPr>
      <w:t>项目编号：</w:t>
    </w:r>
    <w:r>
      <w:rPr>
        <w:rFonts w:ascii="宋体" w:hAnsi="宋体" w:hint="eastAsia"/>
      </w:rPr>
      <w:t>CLPSP18FS01ZC14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ind w:left="360" w:hanging="36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F62668"/>
    <w:multiLevelType w:val="multilevel"/>
    <w:tmpl w:val="03F62668"/>
    <w:lvl w:ilvl="0">
      <w:start w:val="1"/>
      <w:numFmt w:val="decimal"/>
      <w:lvlText w:val="%1."/>
      <w:lvlJc w:val="left"/>
      <w:pPr>
        <w:ind w:left="425" w:hanging="425"/>
      </w:pPr>
      <w:rPr>
        <w:rFonts w:ascii="宋体" w:eastAsia="宋体" w:hAnsi="宋体" w:hint="eastAsia"/>
        <w:b w:val="0"/>
      </w:rPr>
    </w:lvl>
    <w:lvl w:ilvl="1">
      <w:start w:val="1"/>
      <w:numFmt w:val="decimal"/>
      <w:lvlText w:val="%1.%2."/>
      <w:lvlJc w:val="left"/>
      <w:pPr>
        <w:ind w:left="567" w:hanging="567"/>
      </w:pPr>
      <w:rPr>
        <w:rFonts w:ascii="宋体" w:eastAsia="宋体" w:hAnsi="宋体"/>
        <w:b w:val="0"/>
        <w:sz w:val="21"/>
        <w:szCs w:val="21"/>
      </w:rPr>
    </w:lvl>
    <w:lvl w:ilvl="2">
      <w:start w:val="1"/>
      <w:numFmt w:val="decimal"/>
      <w:lvlText w:val="%1.%2.%3."/>
      <w:lvlJc w:val="left"/>
      <w:pPr>
        <w:ind w:left="709" w:hanging="709"/>
      </w:pPr>
      <w:rPr>
        <w:rFonts w:ascii="宋体" w:eastAsia="宋体" w:hAnsi="宋体"/>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6466C15"/>
    <w:multiLevelType w:val="multilevel"/>
    <w:tmpl w:val="06466C1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nsid w:val="098B5B8C"/>
    <w:multiLevelType w:val="multilevel"/>
    <w:tmpl w:val="098B5B8C"/>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A1D29FE"/>
    <w:multiLevelType w:val="multilevel"/>
    <w:tmpl w:val="0A1D29FE"/>
    <w:lvl w:ilvl="0">
      <w:start w:val="3"/>
      <w:numFmt w:val="decimal"/>
      <w:lvlText w:val="格式%1"/>
      <w:lvlJc w:val="left"/>
      <w:pPr>
        <w:tabs>
          <w:tab w:val="left" w:pos="425"/>
        </w:tabs>
        <w:ind w:left="425" w:hanging="425"/>
      </w:pPr>
      <w:rPr>
        <w:rFonts w:ascii="黑体" w:eastAsia="黑体" w:hint="eastAsia"/>
        <w:b w:val="0"/>
        <w:color w:val="auto"/>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5">
    <w:nsid w:val="100306C5"/>
    <w:multiLevelType w:val="multilevel"/>
    <w:tmpl w:val="100306C5"/>
    <w:lvl w:ilvl="0">
      <w:start w:val="1"/>
      <w:numFmt w:val="lowerLetter"/>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Letter"/>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83C604A"/>
    <w:multiLevelType w:val="singleLevel"/>
    <w:tmpl w:val="183C604A"/>
    <w:lvl w:ilvl="0">
      <w:start w:val="1"/>
      <w:numFmt w:val="japaneseCounting"/>
      <w:lvlText w:val="%1、"/>
      <w:lvlJc w:val="left"/>
      <w:pPr>
        <w:tabs>
          <w:tab w:val="left" w:pos="960"/>
        </w:tabs>
        <w:ind w:left="960" w:hanging="480"/>
      </w:pPr>
      <w:rPr>
        <w:rFonts w:hint="eastAsia"/>
      </w:rPr>
    </w:lvl>
  </w:abstractNum>
  <w:abstractNum w:abstractNumId="8">
    <w:nsid w:val="1B036568"/>
    <w:multiLevelType w:val="multilevel"/>
    <w:tmpl w:val="1B036568"/>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11A1A06"/>
    <w:multiLevelType w:val="multilevel"/>
    <w:tmpl w:val="211A1A06"/>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2303E2D"/>
    <w:multiLevelType w:val="multilevel"/>
    <w:tmpl w:val="22303E2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4714A5A"/>
    <w:multiLevelType w:val="multilevel"/>
    <w:tmpl w:val="24714A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5462ED4"/>
    <w:multiLevelType w:val="multilevel"/>
    <w:tmpl w:val="25462ED4"/>
    <w:lvl w:ilvl="0">
      <w:start w:val="1"/>
      <w:numFmt w:val="decimal"/>
      <w:lvlText w:val="%1)"/>
      <w:lvlJc w:val="left"/>
      <w:pPr>
        <w:ind w:left="786" w:hanging="360"/>
      </w:pPr>
      <w:rPr>
        <w:rFonts w:hint="default"/>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2895151C"/>
    <w:multiLevelType w:val="multilevel"/>
    <w:tmpl w:val="2895151C"/>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
    <w:nsid w:val="2C61436A"/>
    <w:multiLevelType w:val="multilevel"/>
    <w:tmpl w:val="2C61436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D23426E"/>
    <w:multiLevelType w:val="multilevel"/>
    <w:tmpl w:val="2D23426E"/>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18">
    <w:nsid w:val="35844DFD"/>
    <w:multiLevelType w:val="multilevel"/>
    <w:tmpl w:val="35844DFD"/>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9">
    <w:nsid w:val="36D724EB"/>
    <w:multiLevelType w:val="multilevel"/>
    <w:tmpl w:val="36D724EB"/>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20">
    <w:nsid w:val="3AA57F4B"/>
    <w:multiLevelType w:val="multilevel"/>
    <w:tmpl w:val="3AA57F4B"/>
    <w:lvl w:ilvl="0">
      <w:start w:val="1"/>
      <w:numFmt w:val="japaneseCounting"/>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F5862CA"/>
    <w:multiLevelType w:val="multilevel"/>
    <w:tmpl w:val="3F5862CA"/>
    <w:lvl w:ilvl="0">
      <w:start w:val="1"/>
      <w:numFmt w:val="decimal"/>
      <w:lvlText w:val="%1."/>
      <w:lvlJc w:val="left"/>
      <w:pPr>
        <w:tabs>
          <w:tab w:val="left" w:pos="360"/>
        </w:tabs>
        <w:ind w:left="360" w:hanging="360"/>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37F1085"/>
    <w:multiLevelType w:val="multilevel"/>
    <w:tmpl w:val="437F1085"/>
    <w:lvl w:ilvl="0">
      <w:start w:val="1"/>
      <w:numFmt w:val="chineseCountingThousand"/>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3">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7D32220"/>
    <w:multiLevelType w:val="multilevel"/>
    <w:tmpl w:val="47D3222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5">
    <w:nsid w:val="47DD2253"/>
    <w:multiLevelType w:val="multilevel"/>
    <w:tmpl w:val="47DD2253"/>
    <w:lvl w:ilvl="0">
      <w:start w:val="1"/>
      <w:numFmt w:val="decimal"/>
      <w:lvlText w:val="%1."/>
      <w:lvlJc w:val="left"/>
      <w:pPr>
        <w:ind w:left="425" w:hanging="425"/>
      </w:pPr>
      <w:rPr>
        <w:rFonts w:asciiTheme="minorEastAsia" w:eastAsiaTheme="minorEastAsia" w:hAnsiTheme="minorEastAsia"/>
        <w:b w:val="0"/>
        <w:color w:val="auto"/>
      </w:rPr>
    </w:lvl>
    <w:lvl w:ilvl="1">
      <w:start w:val="1"/>
      <w:numFmt w:val="decimal"/>
      <w:lvlText w:val="%1.%2."/>
      <w:lvlJc w:val="left"/>
      <w:pPr>
        <w:ind w:left="567" w:hanging="567"/>
      </w:pPr>
      <w:rPr>
        <w:rFonts w:asciiTheme="minorEastAsia" w:eastAsiaTheme="minorEastAsia" w:hAnsiTheme="minorEastAsia"/>
        <w:color w:val="auto"/>
      </w:rPr>
    </w:lvl>
    <w:lvl w:ilvl="2">
      <w:start w:val="1"/>
      <w:numFmt w:val="decimal"/>
      <w:lvlText w:val="%1.%2.%3."/>
      <w:lvlJc w:val="left"/>
      <w:pPr>
        <w:ind w:left="709" w:hanging="709"/>
      </w:pPr>
      <w:rPr>
        <w:rFonts w:asciiTheme="minorEastAsia" w:eastAsiaTheme="minorEastAsia" w:hAnsiTheme="minor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85817B9"/>
    <w:multiLevelType w:val="multilevel"/>
    <w:tmpl w:val="485817B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nsid w:val="4AF300E9"/>
    <w:multiLevelType w:val="multilevel"/>
    <w:tmpl w:val="4AF300E9"/>
    <w:lvl w:ilvl="0">
      <w:start w:val="2"/>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8">
    <w:nsid w:val="4B170510"/>
    <w:multiLevelType w:val="multilevel"/>
    <w:tmpl w:val="4B170510"/>
    <w:lvl w:ilvl="0">
      <w:start w:val="1"/>
      <w:numFmt w:val="decimal"/>
      <w:lvlText w:val="%1)"/>
      <w:lvlJc w:val="left"/>
      <w:pPr>
        <w:ind w:left="420" w:hanging="420"/>
      </w:pPr>
      <w:rPr>
        <w:rFonts w:ascii="宋体" w:eastAsia="宋体" w:hAnsi="宋体"/>
        <w:b/>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B1939B3"/>
    <w:multiLevelType w:val="multilevel"/>
    <w:tmpl w:val="4B1939B3"/>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4BDA1C36"/>
    <w:multiLevelType w:val="multilevel"/>
    <w:tmpl w:val="4BDA1C3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2F42418"/>
    <w:multiLevelType w:val="multilevel"/>
    <w:tmpl w:val="52F42418"/>
    <w:lvl w:ilvl="0">
      <w:start w:val="1"/>
      <w:numFmt w:val="chineseCountingThousand"/>
      <w:lvlText w:val="%1、"/>
      <w:lvlJc w:val="left"/>
      <w:pPr>
        <w:tabs>
          <w:tab w:val="left" w:pos="425"/>
        </w:tabs>
        <w:ind w:left="425" w:hanging="425"/>
      </w:pPr>
      <w:rPr>
        <w:rFonts w:hint="eastAsia"/>
        <w:b w:val="0"/>
        <w:strike w:val="0"/>
        <w:color w:val="auto"/>
        <w:lang w:val="en-US"/>
      </w:rPr>
    </w:lvl>
    <w:lvl w:ilvl="1">
      <w:start w:val="1"/>
      <w:numFmt w:val="decimal"/>
      <w:lvlText w:val="%1.%2"/>
      <w:lvlJc w:val="left"/>
      <w:pPr>
        <w:tabs>
          <w:tab w:val="left" w:pos="567"/>
        </w:tabs>
        <w:ind w:left="567" w:hanging="567"/>
      </w:pPr>
      <w:rPr>
        <w:rFonts w:ascii="宋体" w:eastAsia="宋体" w:hAnsi="宋体" w:hint="eastAsia"/>
        <w:b w:val="0"/>
        <w:color w:val="auto"/>
        <w:lang w:val="en-US"/>
      </w:rPr>
    </w:lvl>
    <w:lvl w:ilvl="2">
      <w:start w:val="1"/>
      <w:numFmt w:val="decimal"/>
      <w:lvlText w:val="%1.%2.%3"/>
      <w:lvlJc w:val="left"/>
      <w:pPr>
        <w:tabs>
          <w:tab w:val="left" w:pos="709"/>
        </w:tabs>
        <w:ind w:left="709" w:hanging="709"/>
      </w:pPr>
      <w:rPr>
        <w:rFonts w:ascii="宋体" w:eastAsia="宋体" w:hAnsi="宋体" w:hint="eastAsia"/>
        <w:color w:val="auto"/>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55B12A78"/>
    <w:multiLevelType w:val="multilevel"/>
    <w:tmpl w:val="55B12A7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4">
    <w:nsid w:val="57714C59"/>
    <w:multiLevelType w:val="multilevel"/>
    <w:tmpl w:val="57714C59"/>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9AE446A"/>
    <w:multiLevelType w:val="multilevel"/>
    <w:tmpl w:val="59AE446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6">
    <w:nsid w:val="59EC7344"/>
    <w:multiLevelType w:val="multilevel"/>
    <w:tmpl w:val="59EC7344"/>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7">
    <w:nsid w:val="5B9A6BA0"/>
    <w:multiLevelType w:val="multilevel"/>
    <w:tmpl w:val="5B9A6BA0"/>
    <w:lvl w:ilvl="0">
      <w:start w:val="1"/>
      <w:numFmt w:val="decimal"/>
      <w:lvlText w:val="%1．"/>
      <w:lvlJc w:val="left"/>
      <w:pPr>
        <w:tabs>
          <w:tab w:val="left" w:pos="360"/>
        </w:tabs>
        <w:ind w:left="360" w:hanging="36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5BEC3A51"/>
    <w:multiLevelType w:val="multilevel"/>
    <w:tmpl w:val="5BEC3A5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5DE61E17"/>
    <w:multiLevelType w:val="multilevel"/>
    <w:tmpl w:val="5DE61E17"/>
    <w:lvl w:ilvl="0">
      <w:start w:val="1"/>
      <w:numFmt w:val="decimal"/>
      <w:lvlText w:val="%1"/>
      <w:lvlJc w:val="left"/>
      <w:pPr>
        <w:tabs>
          <w:tab w:val="left" w:pos="425"/>
        </w:tabs>
        <w:ind w:left="425" w:hanging="425"/>
      </w:pPr>
      <w:rPr>
        <w:rFonts w:ascii="宋体" w:eastAsia="宋体" w:hAnsi="宋体" w:hint="eastAsia"/>
        <w:strike w:val="0"/>
      </w:rPr>
    </w:lvl>
    <w:lvl w:ilvl="1">
      <w:start w:val="1"/>
      <w:numFmt w:val="decimal"/>
      <w:lvlText w:val="%1.%2."/>
      <w:lvlJc w:val="left"/>
      <w:pPr>
        <w:tabs>
          <w:tab w:val="left" w:pos="567"/>
        </w:tabs>
        <w:ind w:left="567" w:hanging="567"/>
      </w:pPr>
      <w:rPr>
        <w:rFonts w:ascii="宋体" w:eastAsia="宋体" w:hAnsi="宋体" w:hint="eastAsia"/>
        <w:b w:val="0"/>
        <w:strike w:val="0"/>
        <w:dstrike w:val="0"/>
        <w:sz w:val="21"/>
        <w:szCs w:val="21"/>
      </w:rPr>
    </w:lvl>
    <w:lvl w:ilvl="2">
      <w:start w:val="1"/>
      <w:numFmt w:val="decimal"/>
      <w:lvlText w:val="%1.%2.%3."/>
      <w:lvlJc w:val="left"/>
      <w:pPr>
        <w:tabs>
          <w:tab w:val="left" w:pos="567"/>
        </w:tabs>
        <w:ind w:left="567" w:hanging="567"/>
      </w:pPr>
      <w:rPr>
        <w:rFonts w:ascii="宋体" w:eastAsia="宋体" w:hAnsi="宋体" w:hint="eastAsia"/>
        <w:b w:val="0"/>
        <w:sz w:val="21"/>
        <w:szCs w:val="21"/>
      </w:rPr>
    </w:lvl>
    <w:lvl w:ilvl="3">
      <w:start w:val="1"/>
      <w:numFmt w:val="decimal"/>
      <w:lvlText w:val="%1.%2.%3.%4."/>
      <w:lvlJc w:val="left"/>
      <w:pPr>
        <w:tabs>
          <w:tab w:val="left" w:pos="851"/>
        </w:tabs>
        <w:ind w:left="851" w:hanging="851"/>
      </w:pPr>
      <w:rPr>
        <w:rFonts w:ascii="宋体" w:eastAsia="宋体" w:hAnsi="宋体"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nsid w:val="600914E3"/>
    <w:multiLevelType w:val="multilevel"/>
    <w:tmpl w:val="600914E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16415CE"/>
    <w:multiLevelType w:val="multilevel"/>
    <w:tmpl w:val="616415CE"/>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66FC1111"/>
    <w:multiLevelType w:val="multilevel"/>
    <w:tmpl w:val="66FC111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7A43B64"/>
    <w:multiLevelType w:val="multilevel"/>
    <w:tmpl w:val="67A43B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83E6D1D"/>
    <w:multiLevelType w:val="multilevel"/>
    <w:tmpl w:val="683E6D1D"/>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5">
    <w:nsid w:val="68875A81"/>
    <w:multiLevelType w:val="multilevel"/>
    <w:tmpl w:val="68875A8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6">
    <w:nsid w:val="6C4F743B"/>
    <w:multiLevelType w:val="multilevel"/>
    <w:tmpl w:val="6C4F743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nsid w:val="6C73457C"/>
    <w:multiLevelType w:val="multilevel"/>
    <w:tmpl w:val="6C7345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6DAF3289"/>
    <w:multiLevelType w:val="multilevel"/>
    <w:tmpl w:val="6DAF3289"/>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9">
    <w:nsid w:val="6DE07A3A"/>
    <w:multiLevelType w:val="multilevel"/>
    <w:tmpl w:val="6DE07A3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6EAE5E76"/>
    <w:multiLevelType w:val="multilevel"/>
    <w:tmpl w:val="6EAE5E76"/>
    <w:lvl w:ilvl="0">
      <w:start w:val="1"/>
      <w:numFmt w:val="decimal"/>
      <w:lvlText w:val="%1."/>
      <w:lvlJc w:val="left"/>
      <w:pPr>
        <w:tabs>
          <w:tab w:val="left" w:pos="420"/>
        </w:tabs>
        <w:ind w:left="420" w:hanging="420"/>
      </w:pPr>
      <w:rPr>
        <w:rFonts w:ascii="宋体" w:eastAsia="宋体" w:hAnsi="宋体"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nsid w:val="6F0C6306"/>
    <w:multiLevelType w:val="multilevel"/>
    <w:tmpl w:val="6F0C6306"/>
    <w:lvl w:ilvl="0">
      <w:start w:val="1"/>
      <w:numFmt w:val="decimal"/>
      <w:lvlText w:val="%1."/>
      <w:lvlJc w:val="left"/>
      <w:pPr>
        <w:ind w:left="425" w:hanging="425"/>
      </w:pPr>
      <w:rPr>
        <w:rFonts w:ascii="宋体" w:eastAsia="宋体" w:hAnsi="宋体"/>
        <w:b w:val="0"/>
        <w:sz w:val="21"/>
        <w:szCs w:val="21"/>
      </w:rPr>
    </w:lvl>
    <w:lvl w:ilvl="1">
      <w:start w:val="1"/>
      <w:numFmt w:val="decimal"/>
      <w:lvlText w:val="%1.%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2">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53">
    <w:nsid w:val="7415161A"/>
    <w:multiLevelType w:val="multilevel"/>
    <w:tmpl w:val="7415161A"/>
    <w:lvl w:ilvl="0">
      <w:start w:val="1"/>
      <w:numFmt w:val="decimal"/>
      <w:lvlText w:val="%1."/>
      <w:lvlJc w:val="left"/>
      <w:pPr>
        <w:ind w:left="227" w:hanging="227"/>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741759A0"/>
    <w:multiLevelType w:val="multilevel"/>
    <w:tmpl w:val="741759A0"/>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74327EFC"/>
    <w:multiLevelType w:val="multilevel"/>
    <w:tmpl w:val="74327EFC"/>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6">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7">
    <w:nsid w:val="7A846717"/>
    <w:multiLevelType w:val="multilevel"/>
    <w:tmpl w:val="7A846717"/>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8">
    <w:nsid w:val="7A851134"/>
    <w:multiLevelType w:val="multilevel"/>
    <w:tmpl w:val="7A851134"/>
    <w:lvl w:ilvl="0">
      <w:start w:val="1"/>
      <w:numFmt w:val="decimal"/>
      <w:lvlText w:val="%1."/>
      <w:lvlJc w:val="left"/>
      <w:pPr>
        <w:ind w:left="420" w:hanging="420"/>
      </w:pPr>
      <w:rPr>
        <w:rFonts w:ascii="宋体" w:eastAsia="宋体" w:hAnsi="宋体" w:hint="eastAsia"/>
        <w:b w:val="0"/>
        <w:sz w:val="21"/>
        <w:szCs w:val="21"/>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6"/>
  </w:num>
  <w:num w:numId="4">
    <w:abstractNumId w:val="25"/>
  </w:num>
  <w:num w:numId="5">
    <w:abstractNumId w:val="34"/>
  </w:num>
  <w:num w:numId="6">
    <w:abstractNumId w:val="13"/>
  </w:num>
  <w:num w:numId="7">
    <w:abstractNumId w:val="20"/>
  </w:num>
  <w:num w:numId="8">
    <w:abstractNumId w:val="49"/>
  </w:num>
  <w:num w:numId="9">
    <w:abstractNumId w:val="54"/>
  </w:num>
  <w:num w:numId="10">
    <w:abstractNumId w:val="37"/>
  </w:num>
  <w:num w:numId="11">
    <w:abstractNumId w:val="5"/>
  </w:num>
  <w:num w:numId="12">
    <w:abstractNumId w:val="41"/>
  </w:num>
  <w:num w:numId="13">
    <w:abstractNumId w:val="38"/>
  </w:num>
  <w:num w:numId="14">
    <w:abstractNumId w:val="30"/>
  </w:num>
  <w:num w:numId="15">
    <w:abstractNumId w:val="47"/>
  </w:num>
  <w:num w:numId="16">
    <w:abstractNumId w:val="12"/>
  </w:num>
  <w:num w:numId="17">
    <w:abstractNumId w:val="8"/>
  </w:num>
  <w:num w:numId="18">
    <w:abstractNumId w:val="1"/>
  </w:num>
  <w:num w:numId="19">
    <w:abstractNumId w:val="23"/>
  </w:num>
  <w:num w:numId="20">
    <w:abstractNumId w:val="14"/>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44"/>
  </w:num>
  <w:num w:numId="24">
    <w:abstractNumId w:val="21"/>
  </w:num>
  <w:num w:numId="25">
    <w:abstractNumId w:val="26"/>
  </w:num>
  <w:num w:numId="26">
    <w:abstractNumId w:val="48"/>
  </w:num>
  <w:num w:numId="27">
    <w:abstractNumId w:val="7"/>
  </w:num>
  <w:num w:numId="28">
    <w:abstractNumId w:val="10"/>
  </w:num>
  <w:num w:numId="29">
    <w:abstractNumId w:val="15"/>
  </w:num>
  <w:num w:numId="30">
    <w:abstractNumId w:val="33"/>
  </w:num>
  <w:num w:numId="31">
    <w:abstractNumId w:val="57"/>
  </w:num>
  <w:num w:numId="32">
    <w:abstractNumId w:val="9"/>
  </w:num>
  <w:num w:numId="33">
    <w:abstractNumId w:val="55"/>
  </w:num>
  <w:num w:numId="34">
    <w:abstractNumId w:val="2"/>
  </w:num>
  <w:num w:numId="35">
    <w:abstractNumId w:val="24"/>
  </w:num>
  <w:num w:numId="36">
    <w:abstractNumId w:val="45"/>
  </w:num>
  <w:num w:numId="37">
    <w:abstractNumId w:val="35"/>
  </w:num>
  <w:num w:numId="38">
    <w:abstractNumId w:val="36"/>
  </w:num>
  <w:num w:numId="39">
    <w:abstractNumId w:val="42"/>
  </w:num>
  <w:num w:numId="40">
    <w:abstractNumId w:val="16"/>
  </w:num>
  <w:num w:numId="41">
    <w:abstractNumId w:val="19"/>
  </w:num>
  <w:num w:numId="42">
    <w:abstractNumId w:val="58"/>
  </w:num>
  <w:num w:numId="43">
    <w:abstractNumId w:val="17"/>
  </w:num>
  <w:num w:numId="44">
    <w:abstractNumId w:val="27"/>
  </w:num>
  <w:num w:numId="45">
    <w:abstractNumId w:val="18"/>
  </w:num>
  <w:num w:numId="46">
    <w:abstractNumId w:val="56"/>
  </w:num>
  <w:num w:numId="47">
    <w:abstractNumId w:val="22"/>
  </w:num>
  <w:num w:numId="48">
    <w:abstractNumId w:val="4"/>
  </w:num>
  <w:num w:numId="49">
    <w:abstractNumId w:val="29"/>
  </w:num>
  <w:num w:numId="50">
    <w:abstractNumId w:val="32"/>
  </w:num>
  <w:num w:numId="51">
    <w:abstractNumId w:val="6"/>
  </w:num>
  <w:num w:numId="52">
    <w:abstractNumId w:val="50"/>
  </w:num>
  <w:num w:numId="53">
    <w:abstractNumId w:val="51"/>
  </w:num>
  <w:num w:numId="54">
    <w:abstractNumId w:val="11"/>
  </w:num>
  <w:num w:numId="55">
    <w:abstractNumId w:val="3"/>
  </w:num>
  <w:num w:numId="56">
    <w:abstractNumId w:val="28"/>
  </w:num>
  <w:num w:numId="57">
    <w:abstractNumId w:val="43"/>
  </w:num>
  <w:num w:numId="58">
    <w:abstractNumId w:val="40"/>
  </w:num>
  <w:num w:numId="59">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noPunctuationKerning/>
  <w:characterSpacingControl w:val="compressPunctuation"/>
  <w:hdrShapeDefaults>
    <o:shapedefaults v:ext="edit" spidmax="921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2721E"/>
    <w:rsid w:val="00000FD2"/>
    <w:rsid w:val="00001700"/>
    <w:rsid w:val="00004029"/>
    <w:rsid w:val="000046CC"/>
    <w:rsid w:val="0000783A"/>
    <w:rsid w:val="00010219"/>
    <w:rsid w:val="00011524"/>
    <w:rsid w:val="00012D15"/>
    <w:rsid w:val="00020AAD"/>
    <w:rsid w:val="00021301"/>
    <w:rsid w:val="0002510B"/>
    <w:rsid w:val="0002533E"/>
    <w:rsid w:val="00027156"/>
    <w:rsid w:val="00034310"/>
    <w:rsid w:val="00034900"/>
    <w:rsid w:val="000358D2"/>
    <w:rsid w:val="00042612"/>
    <w:rsid w:val="00042776"/>
    <w:rsid w:val="0004464F"/>
    <w:rsid w:val="00045787"/>
    <w:rsid w:val="00051B2A"/>
    <w:rsid w:val="00052F54"/>
    <w:rsid w:val="00052F73"/>
    <w:rsid w:val="00053EFD"/>
    <w:rsid w:val="00054202"/>
    <w:rsid w:val="00056807"/>
    <w:rsid w:val="00056EFD"/>
    <w:rsid w:val="000608FC"/>
    <w:rsid w:val="0006314C"/>
    <w:rsid w:val="0006386B"/>
    <w:rsid w:val="00063D2C"/>
    <w:rsid w:val="0006547C"/>
    <w:rsid w:val="00080811"/>
    <w:rsid w:val="0008125D"/>
    <w:rsid w:val="000817CA"/>
    <w:rsid w:val="00084BCA"/>
    <w:rsid w:val="000902F5"/>
    <w:rsid w:val="0009106B"/>
    <w:rsid w:val="00091C48"/>
    <w:rsid w:val="000922CA"/>
    <w:rsid w:val="000940C8"/>
    <w:rsid w:val="0009429F"/>
    <w:rsid w:val="0009795D"/>
    <w:rsid w:val="000A458C"/>
    <w:rsid w:val="000A5579"/>
    <w:rsid w:val="000A6DE6"/>
    <w:rsid w:val="000B29B8"/>
    <w:rsid w:val="000B4393"/>
    <w:rsid w:val="000D0EC5"/>
    <w:rsid w:val="000D32D1"/>
    <w:rsid w:val="000D56F8"/>
    <w:rsid w:val="000D623B"/>
    <w:rsid w:val="000D6897"/>
    <w:rsid w:val="000D714B"/>
    <w:rsid w:val="000E171F"/>
    <w:rsid w:val="000E35B4"/>
    <w:rsid w:val="000E55C0"/>
    <w:rsid w:val="000E735D"/>
    <w:rsid w:val="000F018F"/>
    <w:rsid w:val="000F2249"/>
    <w:rsid w:val="000F5D87"/>
    <w:rsid w:val="001066F5"/>
    <w:rsid w:val="00106BF8"/>
    <w:rsid w:val="00111F67"/>
    <w:rsid w:val="0011334C"/>
    <w:rsid w:val="0012713F"/>
    <w:rsid w:val="0013238D"/>
    <w:rsid w:val="0013496E"/>
    <w:rsid w:val="001351AB"/>
    <w:rsid w:val="0013792D"/>
    <w:rsid w:val="001408BB"/>
    <w:rsid w:val="001434A5"/>
    <w:rsid w:val="001442D1"/>
    <w:rsid w:val="00153301"/>
    <w:rsid w:val="00153B9E"/>
    <w:rsid w:val="00154813"/>
    <w:rsid w:val="001558E4"/>
    <w:rsid w:val="00155A9C"/>
    <w:rsid w:val="00155CDD"/>
    <w:rsid w:val="001618BF"/>
    <w:rsid w:val="001632B3"/>
    <w:rsid w:val="00163C4D"/>
    <w:rsid w:val="00165B9C"/>
    <w:rsid w:val="00170D22"/>
    <w:rsid w:val="00171B4E"/>
    <w:rsid w:val="00175CD0"/>
    <w:rsid w:val="00181BAD"/>
    <w:rsid w:val="00184239"/>
    <w:rsid w:val="0019030F"/>
    <w:rsid w:val="00190B48"/>
    <w:rsid w:val="00191023"/>
    <w:rsid w:val="00195DF5"/>
    <w:rsid w:val="001965C7"/>
    <w:rsid w:val="001A580A"/>
    <w:rsid w:val="001A616C"/>
    <w:rsid w:val="001A6511"/>
    <w:rsid w:val="001A7C1E"/>
    <w:rsid w:val="001B2082"/>
    <w:rsid w:val="001B5E1E"/>
    <w:rsid w:val="001B6011"/>
    <w:rsid w:val="001B60F2"/>
    <w:rsid w:val="001B6492"/>
    <w:rsid w:val="001C3B02"/>
    <w:rsid w:val="001D01D4"/>
    <w:rsid w:val="001D516F"/>
    <w:rsid w:val="001D5BF9"/>
    <w:rsid w:val="001E00E8"/>
    <w:rsid w:val="001E18BE"/>
    <w:rsid w:val="001E1909"/>
    <w:rsid w:val="001E442D"/>
    <w:rsid w:val="001E4704"/>
    <w:rsid w:val="001E7793"/>
    <w:rsid w:val="001E7D6D"/>
    <w:rsid w:val="001F1F84"/>
    <w:rsid w:val="001F249F"/>
    <w:rsid w:val="001F29C9"/>
    <w:rsid w:val="001F2FB1"/>
    <w:rsid w:val="001F36CA"/>
    <w:rsid w:val="001F3AFD"/>
    <w:rsid w:val="001F5BA4"/>
    <w:rsid w:val="001F72AB"/>
    <w:rsid w:val="002050AC"/>
    <w:rsid w:val="00210F07"/>
    <w:rsid w:val="002127D9"/>
    <w:rsid w:val="00212D60"/>
    <w:rsid w:val="00212F40"/>
    <w:rsid w:val="00222C5C"/>
    <w:rsid w:val="00223671"/>
    <w:rsid w:val="002369B8"/>
    <w:rsid w:val="00236A6C"/>
    <w:rsid w:val="00240703"/>
    <w:rsid w:val="00240A0F"/>
    <w:rsid w:val="00241A10"/>
    <w:rsid w:val="00242BF4"/>
    <w:rsid w:val="00244D88"/>
    <w:rsid w:val="00245B50"/>
    <w:rsid w:val="00251FB5"/>
    <w:rsid w:val="00252759"/>
    <w:rsid w:val="002552AB"/>
    <w:rsid w:val="00255FF0"/>
    <w:rsid w:val="0026146F"/>
    <w:rsid w:val="00261ACA"/>
    <w:rsid w:val="00263334"/>
    <w:rsid w:val="0026796E"/>
    <w:rsid w:val="00270193"/>
    <w:rsid w:val="00273437"/>
    <w:rsid w:val="0027428C"/>
    <w:rsid w:val="002761F3"/>
    <w:rsid w:val="002804D6"/>
    <w:rsid w:val="0028260A"/>
    <w:rsid w:val="0028361C"/>
    <w:rsid w:val="00283D49"/>
    <w:rsid w:val="002841E9"/>
    <w:rsid w:val="002927D4"/>
    <w:rsid w:val="00294F7C"/>
    <w:rsid w:val="00297BDD"/>
    <w:rsid w:val="002A1C79"/>
    <w:rsid w:val="002A2DB3"/>
    <w:rsid w:val="002A3D42"/>
    <w:rsid w:val="002A65A9"/>
    <w:rsid w:val="002A734B"/>
    <w:rsid w:val="002B3636"/>
    <w:rsid w:val="002B370C"/>
    <w:rsid w:val="002B5084"/>
    <w:rsid w:val="002C4E0D"/>
    <w:rsid w:val="002C4F5A"/>
    <w:rsid w:val="002C769D"/>
    <w:rsid w:val="002C7914"/>
    <w:rsid w:val="002C7C1B"/>
    <w:rsid w:val="002D1DF7"/>
    <w:rsid w:val="002E1FE6"/>
    <w:rsid w:val="002E33EA"/>
    <w:rsid w:val="002E6315"/>
    <w:rsid w:val="002E7B9E"/>
    <w:rsid w:val="002F631B"/>
    <w:rsid w:val="0030535C"/>
    <w:rsid w:val="0030571F"/>
    <w:rsid w:val="00311BFC"/>
    <w:rsid w:val="00311F90"/>
    <w:rsid w:val="00320690"/>
    <w:rsid w:val="003236D7"/>
    <w:rsid w:val="00324192"/>
    <w:rsid w:val="00324B55"/>
    <w:rsid w:val="003260EE"/>
    <w:rsid w:val="00326533"/>
    <w:rsid w:val="00326ECB"/>
    <w:rsid w:val="003278A4"/>
    <w:rsid w:val="00330FDE"/>
    <w:rsid w:val="00340BEE"/>
    <w:rsid w:val="00352838"/>
    <w:rsid w:val="00353770"/>
    <w:rsid w:val="00354669"/>
    <w:rsid w:val="00354A67"/>
    <w:rsid w:val="003556B3"/>
    <w:rsid w:val="0036344E"/>
    <w:rsid w:val="003659B8"/>
    <w:rsid w:val="00366470"/>
    <w:rsid w:val="00367F19"/>
    <w:rsid w:val="00371C89"/>
    <w:rsid w:val="00377B58"/>
    <w:rsid w:val="00381A92"/>
    <w:rsid w:val="0038213F"/>
    <w:rsid w:val="00383723"/>
    <w:rsid w:val="00394B8A"/>
    <w:rsid w:val="003A015C"/>
    <w:rsid w:val="003A2CBB"/>
    <w:rsid w:val="003A42D3"/>
    <w:rsid w:val="003A77E2"/>
    <w:rsid w:val="003A7A45"/>
    <w:rsid w:val="003B0F9C"/>
    <w:rsid w:val="003B3486"/>
    <w:rsid w:val="003C22C7"/>
    <w:rsid w:val="003C2744"/>
    <w:rsid w:val="003C4AC5"/>
    <w:rsid w:val="003C6FA3"/>
    <w:rsid w:val="003D3EC2"/>
    <w:rsid w:val="003D439B"/>
    <w:rsid w:val="003D62D3"/>
    <w:rsid w:val="003D741C"/>
    <w:rsid w:val="003D793A"/>
    <w:rsid w:val="003D7DF4"/>
    <w:rsid w:val="003E16EF"/>
    <w:rsid w:val="003F2F81"/>
    <w:rsid w:val="003F3683"/>
    <w:rsid w:val="003F6D74"/>
    <w:rsid w:val="00400B0C"/>
    <w:rsid w:val="0040421B"/>
    <w:rsid w:val="004053FD"/>
    <w:rsid w:val="004079F0"/>
    <w:rsid w:val="00412321"/>
    <w:rsid w:val="00416802"/>
    <w:rsid w:val="00417880"/>
    <w:rsid w:val="0042377D"/>
    <w:rsid w:val="00425997"/>
    <w:rsid w:val="00431308"/>
    <w:rsid w:val="00431932"/>
    <w:rsid w:val="004342B4"/>
    <w:rsid w:val="004438B5"/>
    <w:rsid w:val="00450035"/>
    <w:rsid w:val="00451A79"/>
    <w:rsid w:val="00454D69"/>
    <w:rsid w:val="0046302B"/>
    <w:rsid w:val="00465B88"/>
    <w:rsid w:val="00466E16"/>
    <w:rsid w:val="00470D03"/>
    <w:rsid w:val="004721EF"/>
    <w:rsid w:val="0048267E"/>
    <w:rsid w:val="00484795"/>
    <w:rsid w:val="00485DD5"/>
    <w:rsid w:val="00485F71"/>
    <w:rsid w:val="004917F1"/>
    <w:rsid w:val="00492AF5"/>
    <w:rsid w:val="00493374"/>
    <w:rsid w:val="004A110E"/>
    <w:rsid w:val="004A37AA"/>
    <w:rsid w:val="004B0834"/>
    <w:rsid w:val="004B7336"/>
    <w:rsid w:val="004C202C"/>
    <w:rsid w:val="004C75D4"/>
    <w:rsid w:val="004D2988"/>
    <w:rsid w:val="004D626A"/>
    <w:rsid w:val="004D655F"/>
    <w:rsid w:val="004D7D43"/>
    <w:rsid w:val="004E063D"/>
    <w:rsid w:val="004E2C0E"/>
    <w:rsid w:val="004E3B37"/>
    <w:rsid w:val="004E3DF0"/>
    <w:rsid w:val="004E5577"/>
    <w:rsid w:val="004E741E"/>
    <w:rsid w:val="0050291D"/>
    <w:rsid w:val="00504314"/>
    <w:rsid w:val="00504789"/>
    <w:rsid w:val="005078E9"/>
    <w:rsid w:val="00511A12"/>
    <w:rsid w:val="00512695"/>
    <w:rsid w:val="00512ACD"/>
    <w:rsid w:val="00513851"/>
    <w:rsid w:val="0051399A"/>
    <w:rsid w:val="00513E79"/>
    <w:rsid w:val="00517521"/>
    <w:rsid w:val="00521438"/>
    <w:rsid w:val="00522515"/>
    <w:rsid w:val="0052594B"/>
    <w:rsid w:val="0052710E"/>
    <w:rsid w:val="00531552"/>
    <w:rsid w:val="00542113"/>
    <w:rsid w:val="00547D67"/>
    <w:rsid w:val="00552090"/>
    <w:rsid w:val="005531F3"/>
    <w:rsid w:val="00555B03"/>
    <w:rsid w:val="00555F4F"/>
    <w:rsid w:val="00556439"/>
    <w:rsid w:val="00557547"/>
    <w:rsid w:val="00560B89"/>
    <w:rsid w:val="0056287C"/>
    <w:rsid w:val="00566F68"/>
    <w:rsid w:val="005671AA"/>
    <w:rsid w:val="00572522"/>
    <w:rsid w:val="00574D5F"/>
    <w:rsid w:val="00576106"/>
    <w:rsid w:val="00581131"/>
    <w:rsid w:val="00581F35"/>
    <w:rsid w:val="0058488F"/>
    <w:rsid w:val="00586F22"/>
    <w:rsid w:val="0058716D"/>
    <w:rsid w:val="00592B80"/>
    <w:rsid w:val="00593C3F"/>
    <w:rsid w:val="005A11D1"/>
    <w:rsid w:val="005A530F"/>
    <w:rsid w:val="005A6BEE"/>
    <w:rsid w:val="005C0922"/>
    <w:rsid w:val="005C41E3"/>
    <w:rsid w:val="005D22DB"/>
    <w:rsid w:val="005D7D3D"/>
    <w:rsid w:val="005E2A15"/>
    <w:rsid w:val="005E3019"/>
    <w:rsid w:val="005E3DFF"/>
    <w:rsid w:val="005E7215"/>
    <w:rsid w:val="005F035D"/>
    <w:rsid w:val="005F16D1"/>
    <w:rsid w:val="005F3388"/>
    <w:rsid w:val="005F7E35"/>
    <w:rsid w:val="006000D1"/>
    <w:rsid w:val="006065B5"/>
    <w:rsid w:val="0060728E"/>
    <w:rsid w:val="00610975"/>
    <w:rsid w:val="006148B2"/>
    <w:rsid w:val="00616AD4"/>
    <w:rsid w:val="0062125E"/>
    <w:rsid w:val="00623369"/>
    <w:rsid w:val="006452F9"/>
    <w:rsid w:val="006628AE"/>
    <w:rsid w:val="00665FBE"/>
    <w:rsid w:val="00667569"/>
    <w:rsid w:val="006702B3"/>
    <w:rsid w:val="0067094D"/>
    <w:rsid w:val="00672D9F"/>
    <w:rsid w:val="00674492"/>
    <w:rsid w:val="00680893"/>
    <w:rsid w:val="006835FA"/>
    <w:rsid w:val="00691CBD"/>
    <w:rsid w:val="00692A58"/>
    <w:rsid w:val="006943DD"/>
    <w:rsid w:val="00696027"/>
    <w:rsid w:val="006964E2"/>
    <w:rsid w:val="00696510"/>
    <w:rsid w:val="00696ED5"/>
    <w:rsid w:val="006C2A29"/>
    <w:rsid w:val="006C5EBC"/>
    <w:rsid w:val="006C6936"/>
    <w:rsid w:val="006D319C"/>
    <w:rsid w:val="006D35A1"/>
    <w:rsid w:val="006D4312"/>
    <w:rsid w:val="006D5D42"/>
    <w:rsid w:val="006E68B8"/>
    <w:rsid w:val="006F55C7"/>
    <w:rsid w:val="006F5816"/>
    <w:rsid w:val="006F7F41"/>
    <w:rsid w:val="00701504"/>
    <w:rsid w:val="00710BA9"/>
    <w:rsid w:val="00716CD2"/>
    <w:rsid w:val="00720045"/>
    <w:rsid w:val="00723995"/>
    <w:rsid w:val="00733F11"/>
    <w:rsid w:val="00736A0A"/>
    <w:rsid w:val="00737FC4"/>
    <w:rsid w:val="007478D2"/>
    <w:rsid w:val="00747EB3"/>
    <w:rsid w:val="00750E5D"/>
    <w:rsid w:val="00752BE7"/>
    <w:rsid w:val="00756C70"/>
    <w:rsid w:val="007602C4"/>
    <w:rsid w:val="00760584"/>
    <w:rsid w:val="00761F08"/>
    <w:rsid w:val="00765F75"/>
    <w:rsid w:val="007708F5"/>
    <w:rsid w:val="00773D58"/>
    <w:rsid w:val="00781730"/>
    <w:rsid w:val="00781936"/>
    <w:rsid w:val="00781FA1"/>
    <w:rsid w:val="00782727"/>
    <w:rsid w:val="0078421C"/>
    <w:rsid w:val="0078698F"/>
    <w:rsid w:val="00794A33"/>
    <w:rsid w:val="007A0672"/>
    <w:rsid w:val="007A0F33"/>
    <w:rsid w:val="007A1386"/>
    <w:rsid w:val="007A7268"/>
    <w:rsid w:val="007B04BF"/>
    <w:rsid w:val="007B0787"/>
    <w:rsid w:val="007B2B61"/>
    <w:rsid w:val="007B3AD9"/>
    <w:rsid w:val="007B6468"/>
    <w:rsid w:val="007C0D11"/>
    <w:rsid w:val="007C0D69"/>
    <w:rsid w:val="007C257D"/>
    <w:rsid w:val="007C26CE"/>
    <w:rsid w:val="007C6B74"/>
    <w:rsid w:val="007D157E"/>
    <w:rsid w:val="007D5C45"/>
    <w:rsid w:val="007E02D8"/>
    <w:rsid w:val="007E0A4A"/>
    <w:rsid w:val="007F0287"/>
    <w:rsid w:val="007F08DD"/>
    <w:rsid w:val="007F17BF"/>
    <w:rsid w:val="007F27D8"/>
    <w:rsid w:val="007F45DF"/>
    <w:rsid w:val="007F6C1B"/>
    <w:rsid w:val="007F739A"/>
    <w:rsid w:val="008019A1"/>
    <w:rsid w:val="008030D9"/>
    <w:rsid w:val="00804AC7"/>
    <w:rsid w:val="0080582E"/>
    <w:rsid w:val="0080727D"/>
    <w:rsid w:val="00807369"/>
    <w:rsid w:val="00807B71"/>
    <w:rsid w:val="0081308B"/>
    <w:rsid w:val="00826A54"/>
    <w:rsid w:val="00827512"/>
    <w:rsid w:val="00834146"/>
    <w:rsid w:val="0083614F"/>
    <w:rsid w:val="008415AA"/>
    <w:rsid w:val="008436E5"/>
    <w:rsid w:val="0084690F"/>
    <w:rsid w:val="00847334"/>
    <w:rsid w:val="00847B07"/>
    <w:rsid w:val="0085330A"/>
    <w:rsid w:val="00855F99"/>
    <w:rsid w:val="00857D42"/>
    <w:rsid w:val="00860231"/>
    <w:rsid w:val="00863CAD"/>
    <w:rsid w:val="0086746B"/>
    <w:rsid w:val="008722B7"/>
    <w:rsid w:val="00875774"/>
    <w:rsid w:val="008758B0"/>
    <w:rsid w:val="00875C2C"/>
    <w:rsid w:val="008767C4"/>
    <w:rsid w:val="008771CB"/>
    <w:rsid w:val="00877488"/>
    <w:rsid w:val="0088159C"/>
    <w:rsid w:val="00883163"/>
    <w:rsid w:val="0088638A"/>
    <w:rsid w:val="00892056"/>
    <w:rsid w:val="008A1AF1"/>
    <w:rsid w:val="008A4379"/>
    <w:rsid w:val="008A7202"/>
    <w:rsid w:val="008B4DA0"/>
    <w:rsid w:val="008B610A"/>
    <w:rsid w:val="008C1748"/>
    <w:rsid w:val="008C2590"/>
    <w:rsid w:val="008C4371"/>
    <w:rsid w:val="008C5021"/>
    <w:rsid w:val="008C6A90"/>
    <w:rsid w:val="008C6CFC"/>
    <w:rsid w:val="008D6300"/>
    <w:rsid w:val="008E0460"/>
    <w:rsid w:val="008E12D2"/>
    <w:rsid w:val="008E1AEE"/>
    <w:rsid w:val="008E56D0"/>
    <w:rsid w:val="008E60B0"/>
    <w:rsid w:val="008E7E92"/>
    <w:rsid w:val="008E7F88"/>
    <w:rsid w:val="008F3BA9"/>
    <w:rsid w:val="008F4362"/>
    <w:rsid w:val="0090717F"/>
    <w:rsid w:val="00910F34"/>
    <w:rsid w:val="00914B79"/>
    <w:rsid w:val="0091601F"/>
    <w:rsid w:val="009174F6"/>
    <w:rsid w:val="00917609"/>
    <w:rsid w:val="00921F09"/>
    <w:rsid w:val="00922DEF"/>
    <w:rsid w:val="00923517"/>
    <w:rsid w:val="00926F67"/>
    <w:rsid w:val="0092721E"/>
    <w:rsid w:val="00932B30"/>
    <w:rsid w:val="00933C43"/>
    <w:rsid w:val="00934776"/>
    <w:rsid w:val="00942937"/>
    <w:rsid w:val="0094309C"/>
    <w:rsid w:val="00945824"/>
    <w:rsid w:val="00947A91"/>
    <w:rsid w:val="00950A81"/>
    <w:rsid w:val="009609C8"/>
    <w:rsid w:val="00961022"/>
    <w:rsid w:val="00964036"/>
    <w:rsid w:val="0096534D"/>
    <w:rsid w:val="0097104B"/>
    <w:rsid w:val="0097174A"/>
    <w:rsid w:val="00973F8A"/>
    <w:rsid w:val="00977BFA"/>
    <w:rsid w:val="00982129"/>
    <w:rsid w:val="00982EDE"/>
    <w:rsid w:val="009831E2"/>
    <w:rsid w:val="00983544"/>
    <w:rsid w:val="00986AEC"/>
    <w:rsid w:val="00990022"/>
    <w:rsid w:val="00992344"/>
    <w:rsid w:val="009927A3"/>
    <w:rsid w:val="009A5606"/>
    <w:rsid w:val="009A781C"/>
    <w:rsid w:val="009B5DD1"/>
    <w:rsid w:val="009B6932"/>
    <w:rsid w:val="009C36F0"/>
    <w:rsid w:val="009C45A9"/>
    <w:rsid w:val="009C5636"/>
    <w:rsid w:val="009C6AB2"/>
    <w:rsid w:val="009C7A54"/>
    <w:rsid w:val="009D37D4"/>
    <w:rsid w:val="009D3B80"/>
    <w:rsid w:val="009D4B28"/>
    <w:rsid w:val="009E5524"/>
    <w:rsid w:val="009E55F7"/>
    <w:rsid w:val="009F0C90"/>
    <w:rsid w:val="009F11A5"/>
    <w:rsid w:val="009F1FEF"/>
    <w:rsid w:val="009F2391"/>
    <w:rsid w:val="009F53D8"/>
    <w:rsid w:val="00A0302B"/>
    <w:rsid w:val="00A035CB"/>
    <w:rsid w:val="00A04E2E"/>
    <w:rsid w:val="00A15D08"/>
    <w:rsid w:val="00A274B6"/>
    <w:rsid w:val="00A3200E"/>
    <w:rsid w:val="00A33683"/>
    <w:rsid w:val="00A379E7"/>
    <w:rsid w:val="00A37BE1"/>
    <w:rsid w:val="00A45A5E"/>
    <w:rsid w:val="00A5002F"/>
    <w:rsid w:val="00A511BD"/>
    <w:rsid w:val="00A567B6"/>
    <w:rsid w:val="00A64F97"/>
    <w:rsid w:val="00A6524E"/>
    <w:rsid w:val="00A7103B"/>
    <w:rsid w:val="00A75CF3"/>
    <w:rsid w:val="00A81A11"/>
    <w:rsid w:val="00A83FD6"/>
    <w:rsid w:val="00A91FC7"/>
    <w:rsid w:val="00AA0039"/>
    <w:rsid w:val="00AA020E"/>
    <w:rsid w:val="00AA2949"/>
    <w:rsid w:val="00AA2B50"/>
    <w:rsid w:val="00AA2B72"/>
    <w:rsid w:val="00AA4A1A"/>
    <w:rsid w:val="00AB0AD7"/>
    <w:rsid w:val="00AB35DE"/>
    <w:rsid w:val="00AB4161"/>
    <w:rsid w:val="00AB4FDB"/>
    <w:rsid w:val="00AC11D1"/>
    <w:rsid w:val="00AC7BAE"/>
    <w:rsid w:val="00AD1D64"/>
    <w:rsid w:val="00AD37E3"/>
    <w:rsid w:val="00AD45EF"/>
    <w:rsid w:val="00AD54B6"/>
    <w:rsid w:val="00AD7DD7"/>
    <w:rsid w:val="00AE3B5D"/>
    <w:rsid w:val="00AE6F48"/>
    <w:rsid w:val="00AF55FC"/>
    <w:rsid w:val="00AF5811"/>
    <w:rsid w:val="00AF612A"/>
    <w:rsid w:val="00AF73D3"/>
    <w:rsid w:val="00B024C1"/>
    <w:rsid w:val="00B0282E"/>
    <w:rsid w:val="00B03D31"/>
    <w:rsid w:val="00B07BD1"/>
    <w:rsid w:val="00B11B75"/>
    <w:rsid w:val="00B22C6C"/>
    <w:rsid w:val="00B24F7C"/>
    <w:rsid w:val="00B308A0"/>
    <w:rsid w:val="00B31D23"/>
    <w:rsid w:val="00B36EA8"/>
    <w:rsid w:val="00B46DFB"/>
    <w:rsid w:val="00B47897"/>
    <w:rsid w:val="00B51C57"/>
    <w:rsid w:val="00B56222"/>
    <w:rsid w:val="00B572DA"/>
    <w:rsid w:val="00B61887"/>
    <w:rsid w:val="00B63450"/>
    <w:rsid w:val="00B63AED"/>
    <w:rsid w:val="00B654D7"/>
    <w:rsid w:val="00B70BD3"/>
    <w:rsid w:val="00B70E9C"/>
    <w:rsid w:val="00B80E39"/>
    <w:rsid w:val="00B830C6"/>
    <w:rsid w:val="00B8314D"/>
    <w:rsid w:val="00B840D2"/>
    <w:rsid w:val="00B92CA9"/>
    <w:rsid w:val="00B94780"/>
    <w:rsid w:val="00B96274"/>
    <w:rsid w:val="00B97BEF"/>
    <w:rsid w:val="00BA02D3"/>
    <w:rsid w:val="00BA40D2"/>
    <w:rsid w:val="00BA4161"/>
    <w:rsid w:val="00BA4DB4"/>
    <w:rsid w:val="00BA6798"/>
    <w:rsid w:val="00BA74B8"/>
    <w:rsid w:val="00BA7F42"/>
    <w:rsid w:val="00BB4643"/>
    <w:rsid w:val="00BB5BC9"/>
    <w:rsid w:val="00BC1048"/>
    <w:rsid w:val="00BD00EA"/>
    <w:rsid w:val="00BE0158"/>
    <w:rsid w:val="00BE251C"/>
    <w:rsid w:val="00BE4385"/>
    <w:rsid w:val="00BE6513"/>
    <w:rsid w:val="00BE69CF"/>
    <w:rsid w:val="00BE6D33"/>
    <w:rsid w:val="00BE7E35"/>
    <w:rsid w:val="00C03C34"/>
    <w:rsid w:val="00C114B4"/>
    <w:rsid w:val="00C1343F"/>
    <w:rsid w:val="00C30E01"/>
    <w:rsid w:val="00C33865"/>
    <w:rsid w:val="00C33D67"/>
    <w:rsid w:val="00C3434E"/>
    <w:rsid w:val="00C3492F"/>
    <w:rsid w:val="00C40D78"/>
    <w:rsid w:val="00C426D5"/>
    <w:rsid w:val="00C46FA8"/>
    <w:rsid w:val="00C51D94"/>
    <w:rsid w:val="00C522C7"/>
    <w:rsid w:val="00C54C23"/>
    <w:rsid w:val="00C56B00"/>
    <w:rsid w:val="00C61111"/>
    <w:rsid w:val="00C62012"/>
    <w:rsid w:val="00C63018"/>
    <w:rsid w:val="00C63914"/>
    <w:rsid w:val="00C718DD"/>
    <w:rsid w:val="00C746B1"/>
    <w:rsid w:val="00C81006"/>
    <w:rsid w:val="00C81106"/>
    <w:rsid w:val="00C81185"/>
    <w:rsid w:val="00C915BE"/>
    <w:rsid w:val="00C95509"/>
    <w:rsid w:val="00C96876"/>
    <w:rsid w:val="00CA1B52"/>
    <w:rsid w:val="00CA1C7E"/>
    <w:rsid w:val="00CA342B"/>
    <w:rsid w:val="00CA535B"/>
    <w:rsid w:val="00CA6CAA"/>
    <w:rsid w:val="00CA7157"/>
    <w:rsid w:val="00CB676F"/>
    <w:rsid w:val="00CC0113"/>
    <w:rsid w:val="00CC44DD"/>
    <w:rsid w:val="00CC48AA"/>
    <w:rsid w:val="00CC5D2F"/>
    <w:rsid w:val="00CC5F93"/>
    <w:rsid w:val="00CC66C4"/>
    <w:rsid w:val="00CD35E2"/>
    <w:rsid w:val="00CE1CC3"/>
    <w:rsid w:val="00CE403B"/>
    <w:rsid w:val="00CE79BA"/>
    <w:rsid w:val="00CF0153"/>
    <w:rsid w:val="00CF2AAA"/>
    <w:rsid w:val="00D02797"/>
    <w:rsid w:val="00D078F9"/>
    <w:rsid w:val="00D07F2E"/>
    <w:rsid w:val="00D12243"/>
    <w:rsid w:val="00D12300"/>
    <w:rsid w:val="00D161B4"/>
    <w:rsid w:val="00D21D24"/>
    <w:rsid w:val="00D22C58"/>
    <w:rsid w:val="00D23981"/>
    <w:rsid w:val="00D26B21"/>
    <w:rsid w:val="00D302D5"/>
    <w:rsid w:val="00D324EB"/>
    <w:rsid w:val="00D35EE2"/>
    <w:rsid w:val="00D363C1"/>
    <w:rsid w:val="00D37BD4"/>
    <w:rsid w:val="00D44A17"/>
    <w:rsid w:val="00D45D17"/>
    <w:rsid w:val="00D5003A"/>
    <w:rsid w:val="00D51B32"/>
    <w:rsid w:val="00D51F54"/>
    <w:rsid w:val="00D521D5"/>
    <w:rsid w:val="00D52CE8"/>
    <w:rsid w:val="00D52E22"/>
    <w:rsid w:val="00D534D6"/>
    <w:rsid w:val="00D54E2B"/>
    <w:rsid w:val="00D6021B"/>
    <w:rsid w:val="00D61B9D"/>
    <w:rsid w:val="00D640E0"/>
    <w:rsid w:val="00D6533E"/>
    <w:rsid w:val="00D66300"/>
    <w:rsid w:val="00D6719A"/>
    <w:rsid w:val="00D70345"/>
    <w:rsid w:val="00D73640"/>
    <w:rsid w:val="00D761F6"/>
    <w:rsid w:val="00D77672"/>
    <w:rsid w:val="00D77FC1"/>
    <w:rsid w:val="00D82076"/>
    <w:rsid w:val="00D85969"/>
    <w:rsid w:val="00D869BC"/>
    <w:rsid w:val="00D93333"/>
    <w:rsid w:val="00D95693"/>
    <w:rsid w:val="00D964BD"/>
    <w:rsid w:val="00D96906"/>
    <w:rsid w:val="00DA2E3B"/>
    <w:rsid w:val="00DA3A20"/>
    <w:rsid w:val="00DA727F"/>
    <w:rsid w:val="00DB0F78"/>
    <w:rsid w:val="00DB4C1C"/>
    <w:rsid w:val="00DB704C"/>
    <w:rsid w:val="00DC3AD7"/>
    <w:rsid w:val="00DD0784"/>
    <w:rsid w:val="00DD2A64"/>
    <w:rsid w:val="00DD78F5"/>
    <w:rsid w:val="00DD7C6C"/>
    <w:rsid w:val="00DE2D32"/>
    <w:rsid w:val="00DE413C"/>
    <w:rsid w:val="00DE55E7"/>
    <w:rsid w:val="00DE7A05"/>
    <w:rsid w:val="00DE7A63"/>
    <w:rsid w:val="00E0054F"/>
    <w:rsid w:val="00E03087"/>
    <w:rsid w:val="00E0397C"/>
    <w:rsid w:val="00E12FB5"/>
    <w:rsid w:val="00E20F49"/>
    <w:rsid w:val="00E21BEC"/>
    <w:rsid w:val="00E316A5"/>
    <w:rsid w:val="00E365F9"/>
    <w:rsid w:val="00E42AAA"/>
    <w:rsid w:val="00E45C51"/>
    <w:rsid w:val="00E46138"/>
    <w:rsid w:val="00E51CD6"/>
    <w:rsid w:val="00E535F5"/>
    <w:rsid w:val="00E57DD4"/>
    <w:rsid w:val="00E61E94"/>
    <w:rsid w:val="00E6617F"/>
    <w:rsid w:val="00E6657B"/>
    <w:rsid w:val="00E6687A"/>
    <w:rsid w:val="00E66AEF"/>
    <w:rsid w:val="00E702B6"/>
    <w:rsid w:val="00E72109"/>
    <w:rsid w:val="00E82051"/>
    <w:rsid w:val="00E90D12"/>
    <w:rsid w:val="00E93437"/>
    <w:rsid w:val="00E95D2D"/>
    <w:rsid w:val="00EA3A62"/>
    <w:rsid w:val="00EA5B0C"/>
    <w:rsid w:val="00EB45B6"/>
    <w:rsid w:val="00ED38D6"/>
    <w:rsid w:val="00ED5327"/>
    <w:rsid w:val="00ED5C5E"/>
    <w:rsid w:val="00ED61CD"/>
    <w:rsid w:val="00EE0DDD"/>
    <w:rsid w:val="00EE0EF2"/>
    <w:rsid w:val="00EE5C4F"/>
    <w:rsid w:val="00F0091A"/>
    <w:rsid w:val="00F00AFA"/>
    <w:rsid w:val="00F04196"/>
    <w:rsid w:val="00F04ED4"/>
    <w:rsid w:val="00F07632"/>
    <w:rsid w:val="00F104DE"/>
    <w:rsid w:val="00F11013"/>
    <w:rsid w:val="00F11239"/>
    <w:rsid w:val="00F143E4"/>
    <w:rsid w:val="00F15515"/>
    <w:rsid w:val="00F21613"/>
    <w:rsid w:val="00F32FE2"/>
    <w:rsid w:val="00F363E8"/>
    <w:rsid w:val="00F379A2"/>
    <w:rsid w:val="00F37C26"/>
    <w:rsid w:val="00F447FD"/>
    <w:rsid w:val="00F450AB"/>
    <w:rsid w:val="00F478C4"/>
    <w:rsid w:val="00F47ECC"/>
    <w:rsid w:val="00F54675"/>
    <w:rsid w:val="00F61B67"/>
    <w:rsid w:val="00F6389B"/>
    <w:rsid w:val="00F63DBC"/>
    <w:rsid w:val="00F67623"/>
    <w:rsid w:val="00F75831"/>
    <w:rsid w:val="00F76F5D"/>
    <w:rsid w:val="00F7750B"/>
    <w:rsid w:val="00F80AFF"/>
    <w:rsid w:val="00F814CD"/>
    <w:rsid w:val="00F81BCC"/>
    <w:rsid w:val="00F81D4E"/>
    <w:rsid w:val="00F933C6"/>
    <w:rsid w:val="00F96DD7"/>
    <w:rsid w:val="00FA5801"/>
    <w:rsid w:val="00FB73A0"/>
    <w:rsid w:val="00FC17A1"/>
    <w:rsid w:val="00FC7AE7"/>
    <w:rsid w:val="00FD0D5C"/>
    <w:rsid w:val="00FD50A1"/>
    <w:rsid w:val="00FD5266"/>
    <w:rsid w:val="00FE5294"/>
    <w:rsid w:val="00FF447A"/>
    <w:rsid w:val="00FF5777"/>
    <w:rsid w:val="1E266106"/>
    <w:rsid w:val="238F3458"/>
    <w:rsid w:val="425757DB"/>
    <w:rsid w:val="502421C2"/>
    <w:rsid w:val="52612FDE"/>
    <w:rsid w:val="527714D2"/>
    <w:rsid w:val="5AE3548B"/>
    <w:rsid w:val="5FD22B6C"/>
    <w:rsid w:val="6166226F"/>
    <w:rsid w:val="72E065BA"/>
    <w:rsid w:val="741E28CD"/>
    <w:rsid w:val="77FE68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6E5"/>
    <w:pPr>
      <w:widowControl w:val="0"/>
      <w:jc w:val="both"/>
    </w:pPr>
    <w:rPr>
      <w:kern w:val="2"/>
      <w:sz w:val="21"/>
      <w:szCs w:val="24"/>
    </w:rPr>
  </w:style>
  <w:style w:type="paragraph" w:styleId="1">
    <w:name w:val="heading 1"/>
    <w:basedOn w:val="a"/>
    <w:next w:val="a"/>
    <w:link w:val="1Char"/>
    <w:uiPriority w:val="99"/>
    <w:qFormat/>
    <w:rsid w:val="008436E5"/>
    <w:pPr>
      <w:keepNext/>
      <w:widowControl/>
      <w:jc w:val="left"/>
      <w:outlineLvl w:val="0"/>
    </w:pPr>
    <w:rPr>
      <w:b/>
      <w:bCs/>
      <w:kern w:val="0"/>
      <w:sz w:val="24"/>
    </w:rPr>
  </w:style>
  <w:style w:type="paragraph" w:styleId="2">
    <w:name w:val="heading 2"/>
    <w:basedOn w:val="a"/>
    <w:next w:val="a"/>
    <w:link w:val="2Char"/>
    <w:qFormat/>
    <w:rsid w:val="008436E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436E5"/>
    <w:pPr>
      <w:keepNext/>
      <w:outlineLvl w:val="2"/>
    </w:pPr>
    <w:rPr>
      <w:rFonts w:ascii="楷体_GB2312" w:eastAsia="楷体_GB2312" w:hAnsi="宋体"/>
      <w:b/>
      <w:bCs/>
      <w:sz w:val="32"/>
    </w:rPr>
  </w:style>
  <w:style w:type="paragraph" w:styleId="4">
    <w:name w:val="heading 4"/>
    <w:basedOn w:val="a"/>
    <w:next w:val="a"/>
    <w:link w:val="4Char"/>
    <w:qFormat/>
    <w:rsid w:val="008436E5"/>
    <w:pPr>
      <w:keepNext/>
      <w:keepLines/>
      <w:widowControl/>
      <w:spacing w:before="280" w:after="290" w:line="376" w:lineRule="auto"/>
      <w:jc w:val="left"/>
      <w:outlineLvl w:val="3"/>
    </w:pPr>
    <w:rPr>
      <w:rFonts w:ascii="Arial" w:eastAsia="黑体" w:hAnsi="Arial"/>
      <w:b/>
      <w:bCs/>
      <w:kern w:val="0"/>
      <w:sz w:val="28"/>
      <w:szCs w:val="28"/>
    </w:rPr>
  </w:style>
  <w:style w:type="paragraph" w:styleId="5">
    <w:name w:val="heading 5"/>
    <w:basedOn w:val="a"/>
    <w:next w:val="a"/>
    <w:link w:val="5Char"/>
    <w:qFormat/>
    <w:rsid w:val="008436E5"/>
    <w:pPr>
      <w:keepNext/>
      <w:keepLines/>
      <w:widowControl/>
      <w:spacing w:before="280" w:after="290" w:line="376" w:lineRule="auto"/>
      <w:jc w:val="left"/>
      <w:outlineLvl w:val="4"/>
    </w:pPr>
    <w:rPr>
      <w:b/>
      <w:bCs/>
      <w:kern w:val="0"/>
      <w:sz w:val="28"/>
      <w:szCs w:val="28"/>
    </w:rPr>
  </w:style>
  <w:style w:type="paragraph" w:styleId="6">
    <w:name w:val="heading 6"/>
    <w:basedOn w:val="a"/>
    <w:next w:val="a"/>
    <w:link w:val="6Char"/>
    <w:qFormat/>
    <w:rsid w:val="008436E5"/>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rsid w:val="008436E5"/>
    <w:pPr>
      <w:keepNext/>
      <w:keepLines/>
      <w:widowControl/>
      <w:spacing w:before="240" w:after="64" w:line="320" w:lineRule="auto"/>
      <w:jc w:val="left"/>
      <w:outlineLvl w:val="6"/>
    </w:pPr>
    <w:rPr>
      <w:b/>
      <w:bCs/>
      <w:kern w:val="0"/>
      <w:sz w:val="24"/>
    </w:rPr>
  </w:style>
  <w:style w:type="paragraph" w:styleId="8">
    <w:name w:val="heading 8"/>
    <w:basedOn w:val="a"/>
    <w:next w:val="a"/>
    <w:link w:val="8Char"/>
    <w:qFormat/>
    <w:rsid w:val="008436E5"/>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rsid w:val="008436E5"/>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8436E5"/>
    <w:rPr>
      <w:b/>
      <w:bCs/>
    </w:rPr>
  </w:style>
  <w:style w:type="paragraph" w:styleId="a4">
    <w:name w:val="annotation text"/>
    <w:basedOn w:val="a"/>
    <w:link w:val="Char2"/>
    <w:qFormat/>
    <w:rsid w:val="008436E5"/>
    <w:pPr>
      <w:jc w:val="left"/>
    </w:pPr>
    <w:rPr>
      <w:rFonts w:asciiTheme="minorHAnsi" w:eastAsiaTheme="minorEastAsia" w:hAnsiTheme="minorHAnsi" w:cstheme="minorBidi"/>
    </w:rPr>
  </w:style>
  <w:style w:type="paragraph" w:styleId="70">
    <w:name w:val="toc 7"/>
    <w:basedOn w:val="a"/>
    <w:next w:val="a"/>
    <w:qFormat/>
    <w:rsid w:val="008436E5"/>
    <w:pPr>
      <w:ind w:left="1260"/>
      <w:jc w:val="left"/>
    </w:pPr>
    <w:rPr>
      <w:rFonts w:ascii="Calibri" w:hAnsi="Calibri" w:cs="Calibri"/>
      <w:sz w:val="18"/>
      <w:szCs w:val="18"/>
    </w:rPr>
  </w:style>
  <w:style w:type="paragraph" w:styleId="a5">
    <w:name w:val="Normal Indent"/>
    <w:basedOn w:val="a"/>
    <w:link w:val="Char0"/>
    <w:qFormat/>
    <w:rsid w:val="008436E5"/>
    <w:pPr>
      <w:ind w:firstLineChars="200" w:firstLine="420"/>
    </w:pPr>
    <w:rPr>
      <w:szCs w:val="21"/>
    </w:rPr>
  </w:style>
  <w:style w:type="paragraph" w:styleId="a6">
    <w:name w:val="Document Map"/>
    <w:basedOn w:val="a"/>
    <w:link w:val="Char1"/>
    <w:qFormat/>
    <w:rsid w:val="008436E5"/>
    <w:pPr>
      <w:shd w:val="clear" w:color="auto" w:fill="000080"/>
    </w:pPr>
    <w:rPr>
      <w:szCs w:val="20"/>
    </w:rPr>
  </w:style>
  <w:style w:type="paragraph" w:styleId="30">
    <w:name w:val="Body Text 3"/>
    <w:basedOn w:val="a"/>
    <w:link w:val="3Char0"/>
    <w:qFormat/>
    <w:rsid w:val="008436E5"/>
    <w:pPr>
      <w:spacing w:after="120"/>
    </w:pPr>
    <w:rPr>
      <w:sz w:val="16"/>
      <w:szCs w:val="16"/>
    </w:rPr>
  </w:style>
  <w:style w:type="paragraph" w:styleId="a7">
    <w:name w:val="Body Text"/>
    <w:basedOn w:val="a"/>
    <w:link w:val="Char3"/>
    <w:qFormat/>
    <w:rsid w:val="008436E5"/>
    <w:pPr>
      <w:spacing w:after="120"/>
    </w:pPr>
  </w:style>
  <w:style w:type="paragraph" w:styleId="a8">
    <w:name w:val="Body Text Indent"/>
    <w:basedOn w:val="a"/>
    <w:link w:val="Char4"/>
    <w:qFormat/>
    <w:rsid w:val="008436E5"/>
    <w:pPr>
      <w:spacing w:line="560" w:lineRule="exact"/>
      <w:ind w:left="300"/>
    </w:pPr>
    <w:rPr>
      <w:sz w:val="24"/>
    </w:rPr>
  </w:style>
  <w:style w:type="paragraph" w:styleId="50">
    <w:name w:val="toc 5"/>
    <w:basedOn w:val="a"/>
    <w:next w:val="a"/>
    <w:qFormat/>
    <w:rsid w:val="008436E5"/>
    <w:pPr>
      <w:ind w:left="840"/>
      <w:jc w:val="left"/>
    </w:pPr>
    <w:rPr>
      <w:rFonts w:ascii="Calibri" w:hAnsi="Calibri" w:cs="Calibri"/>
      <w:sz w:val="18"/>
      <w:szCs w:val="18"/>
    </w:rPr>
  </w:style>
  <w:style w:type="paragraph" w:styleId="31">
    <w:name w:val="toc 3"/>
    <w:basedOn w:val="a"/>
    <w:next w:val="a"/>
    <w:uiPriority w:val="39"/>
    <w:qFormat/>
    <w:rsid w:val="008436E5"/>
    <w:pPr>
      <w:ind w:left="420"/>
      <w:jc w:val="left"/>
    </w:pPr>
    <w:rPr>
      <w:rFonts w:ascii="Calibri" w:hAnsi="Calibri" w:cs="Calibri"/>
      <w:i/>
      <w:iCs/>
      <w:sz w:val="20"/>
      <w:szCs w:val="20"/>
    </w:rPr>
  </w:style>
  <w:style w:type="paragraph" w:styleId="a9">
    <w:name w:val="Plain Text"/>
    <w:basedOn w:val="a"/>
    <w:link w:val="Char5"/>
    <w:qFormat/>
    <w:rsid w:val="008436E5"/>
    <w:rPr>
      <w:rFonts w:ascii="宋体" w:eastAsiaTheme="minorEastAsia" w:hAnsi="Courier New" w:cs="Courier New"/>
      <w:szCs w:val="21"/>
    </w:rPr>
  </w:style>
  <w:style w:type="paragraph" w:styleId="80">
    <w:name w:val="toc 8"/>
    <w:basedOn w:val="a"/>
    <w:next w:val="a"/>
    <w:qFormat/>
    <w:rsid w:val="008436E5"/>
    <w:pPr>
      <w:ind w:left="1470"/>
      <w:jc w:val="left"/>
    </w:pPr>
    <w:rPr>
      <w:rFonts w:ascii="Calibri" w:hAnsi="Calibri" w:cs="Calibri"/>
      <w:sz w:val="18"/>
      <w:szCs w:val="18"/>
    </w:rPr>
  </w:style>
  <w:style w:type="paragraph" w:styleId="aa">
    <w:name w:val="Date"/>
    <w:basedOn w:val="a"/>
    <w:next w:val="a"/>
    <w:link w:val="Char6"/>
    <w:qFormat/>
    <w:rsid w:val="008436E5"/>
    <w:pPr>
      <w:widowControl/>
    </w:pPr>
    <w:rPr>
      <w:rFonts w:ascii="宋体"/>
      <w:kern w:val="0"/>
      <w:szCs w:val="20"/>
    </w:rPr>
  </w:style>
  <w:style w:type="paragraph" w:styleId="20">
    <w:name w:val="Body Text Indent 2"/>
    <w:basedOn w:val="a"/>
    <w:link w:val="2Char0"/>
    <w:qFormat/>
    <w:rsid w:val="008436E5"/>
    <w:pPr>
      <w:spacing w:line="540" w:lineRule="exact"/>
      <w:ind w:leftChars="220" w:left="462"/>
    </w:pPr>
    <w:rPr>
      <w:sz w:val="24"/>
    </w:rPr>
  </w:style>
  <w:style w:type="paragraph" w:styleId="ab">
    <w:name w:val="Balloon Text"/>
    <w:basedOn w:val="a"/>
    <w:link w:val="Char7"/>
    <w:qFormat/>
    <w:rsid w:val="008436E5"/>
    <w:rPr>
      <w:sz w:val="18"/>
      <w:szCs w:val="18"/>
    </w:rPr>
  </w:style>
  <w:style w:type="paragraph" w:styleId="ac">
    <w:name w:val="footer"/>
    <w:basedOn w:val="a"/>
    <w:link w:val="Char8"/>
    <w:unhideWhenUsed/>
    <w:qFormat/>
    <w:rsid w:val="008436E5"/>
    <w:pPr>
      <w:tabs>
        <w:tab w:val="center" w:pos="4153"/>
        <w:tab w:val="right" w:pos="8306"/>
      </w:tabs>
      <w:snapToGrid w:val="0"/>
      <w:jc w:val="left"/>
    </w:pPr>
    <w:rPr>
      <w:sz w:val="18"/>
      <w:szCs w:val="18"/>
    </w:rPr>
  </w:style>
  <w:style w:type="paragraph" w:styleId="ad">
    <w:name w:val="header"/>
    <w:basedOn w:val="a"/>
    <w:link w:val="Char9"/>
    <w:unhideWhenUsed/>
    <w:qFormat/>
    <w:rsid w:val="008436E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436E5"/>
    <w:pPr>
      <w:spacing w:before="120" w:after="120"/>
      <w:jc w:val="left"/>
    </w:pPr>
    <w:rPr>
      <w:rFonts w:ascii="Calibri" w:hAnsi="Calibri" w:cs="Calibri"/>
      <w:b/>
      <w:bCs/>
      <w:caps/>
      <w:szCs w:val="20"/>
    </w:rPr>
  </w:style>
  <w:style w:type="paragraph" w:styleId="40">
    <w:name w:val="toc 4"/>
    <w:basedOn w:val="a"/>
    <w:next w:val="a"/>
    <w:qFormat/>
    <w:rsid w:val="008436E5"/>
    <w:pPr>
      <w:ind w:left="630"/>
      <w:jc w:val="left"/>
    </w:pPr>
    <w:rPr>
      <w:rFonts w:ascii="Calibri" w:hAnsi="Calibri" w:cs="Calibri"/>
      <w:sz w:val="18"/>
      <w:szCs w:val="18"/>
    </w:rPr>
  </w:style>
  <w:style w:type="paragraph" w:styleId="60">
    <w:name w:val="toc 6"/>
    <w:basedOn w:val="a"/>
    <w:next w:val="a"/>
    <w:qFormat/>
    <w:rsid w:val="008436E5"/>
    <w:pPr>
      <w:ind w:left="1050"/>
      <w:jc w:val="left"/>
    </w:pPr>
    <w:rPr>
      <w:rFonts w:ascii="Calibri" w:hAnsi="Calibri" w:cs="Calibri"/>
      <w:sz w:val="18"/>
      <w:szCs w:val="18"/>
    </w:rPr>
  </w:style>
  <w:style w:type="paragraph" w:styleId="32">
    <w:name w:val="Body Text Indent 3"/>
    <w:basedOn w:val="a"/>
    <w:link w:val="3Char1"/>
    <w:qFormat/>
    <w:rsid w:val="008436E5"/>
    <w:pPr>
      <w:spacing w:after="120"/>
      <w:ind w:leftChars="200" w:left="420"/>
    </w:pPr>
    <w:rPr>
      <w:sz w:val="16"/>
      <w:szCs w:val="16"/>
    </w:rPr>
  </w:style>
  <w:style w:type="paragraph" w:styleId="21">
    <w:name w:val="toc 2"/>
    <w:basedOn w:val="a"/>
    <w:next w:val="a"/>
    <w:uiPriority w:val="39"/>
    <w:qFormat/>
    <w:rsid w:val="008436E5"/>
    <w:pPr>
      <w:ind w:left="210"/>
      <w:jc w:val="left"/>
    </w:pPr>
    <w:rPr>
      <w:rFonts w:ascii="Calibri" w:hAnsi="Calibri" w:cs="Calibri"/>
      <w:smallCaps/>
      <w:szCs w:val="20"/>
    </w:rPr>
  </w:style>
  <w:style w:type="paragraph" w:styleId="90">
    <w:name w:val="toc 9"/>
    <w:basedOn w:val="a"/>
    <w:next w:val="a"/>
    <w:qFormat/>
    <w:rsid w:val="008436E5"/>
    <w:pPr>
      <w:ind w:left="1680"/>
      <w:jc w:val="left"/>
    </w:pPr>
    <w:rPr>
      <w:rFonts w:ascii="Calibri" w:hAnsi="Calibri" w:cs="Calibri"/>
      <w:sz w:val="18"/>
      <w:szCs w:val="18"/>
    </w:rPr>
  </w:style>
  <w:style w:type="paragraph" w:styleId="HTML">
    <w:name w:val="HTML Preformatted"/>
    <w:basedOn w:val="a"/>
    <w:link w:val="HTMLChar"/>
    <w:qFormat/>
    <w:rsid w:val="00843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e">
    <w:name w:val="Normal (Web)"/>
    <w:basedOn w:val="a"/>
    <w:uiPriority w:val="99"/>
    <w:qFormat/>
    <w:rsid w:val="008436E5"/>
    <w:pPr>
      <w:widowControl/>
      <w:spacing w:before="100" w:beforeAutospacing="1" w:after="100" w:afterAutospacing="1"/>
      <w:jc w:val="left"/>
    </w:pPr>
    <w:rPr>
      <w:rFonts w:ascii="宋体" w:hAnsi="宋体"/>
      <w:kern w:val="0"/>
      <w:sz w:val="24"/>
    </w:rPr>
  </w:style>
  <w:style w:type="character" w:styleId="af">
    <w:name w:val="Strong"/>
    <w:uiPriority w:val="22"/>
    <w:qFormat/>
    <w:rsid w:val="008436E5"/>
    <w:rPr>
      <w:b/>
      <w:bCs/>
    </w:rPr>
  </w:style>
  <w:style w:type="character" w:styleId="af0">
    <w:name w:val="page number"/>
    <w:basedOn w:val="a0"/>
    <w:qFormat/>
    <w:rsid w:val="008436E5"/>
  </w:style>
  <w:style w:type="character" w:styleId="af1">
    <w:name w:val="FollowedHyperlink"/>
    <w:basedOn w:val="a0"/>
    <w:uiPriority w:val="99"/>
    <w:unhideWhenUsed/>
    <w:qFormat/>
    <w:rsid w:val="008436E5"/>
    <w:rPr>
      <w:color w:val="800080" w:themeColor="followedHyperlink"/>
      <w:u w:val="single"/>
    </w:rPr>
  </w:style>
  <w:style w:type="character" w:styleId="af2">
    <w:name w:val="Emphasis"/>
    <w:uiPriority w:val="20"/>
    <w:qFormat/>
    <w:rsid w:val="008436E5"/>
    <w:rPr>
      <w:color w:val="CC0000"/>
    </w:rPr>
  </w:style>
  <w:style w:type="character" w:styleId="af3">
    <w:name w:val="Hyperlink"/>
    <w:uiPriority w:val="99"/>
    <w:qFormat/>
    <w:rsid w:val="008436E5"/>
    <w:rPr>
      <w:rFonts w:eastAsia="宋体"/>
      <w:color w:val="0000FF"/>
      <w:sz w:val="28"/>
      <w:u w:val="single"/>
    </w:rPr>
  </w:style>
  <w:style w:type="character" w:styleId="af4">
    <w:name w:val="annotation reference"/>
    <w:qFormat/>
    <w:rsid w:val="008436E5"/>
    <w:rPr>
      <w:sz w:val="21"/>
      <w:szCs w:val="21"/>
    </w:rPr>
  </w:style>
  <w:style w:type="table" w:styleId="af5">
    <w:name w:val="Table Grid"/>
    <w:basedOn w:val="a1"/>
    <w:qFormat/>
    <w:rsid w:val="008436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页眉 Char"/>
    <w:basedOn w:val="a0"/>
    <w:link w:val="ad"/>
    <w:qFormat/>
    <w:rsid w:val="008436E5"/>
    <w:rPr>
      <w:sz w:val="18"/>
      <w:szCs w:val="18"/>
    </w:rPr>
  </w:style>
  <w:style w:type="character" w:customStyle="1" w:styleId="Char8">
    <w:name w:val="页脚 Char"/>
    <w:basedOn w:val="a0"/>
    <w:link w:val="ac"/>
    <w:qFormat/>
    <w:rsid w:val="008436E5"/>
    <w:rPr>
      <w:sz w:val="18"/>
      <w:szCs w:val="18"/>
    </w:rPr>
  </w:style>
  <w:style w:type="character" w:customStyle="1" w:styleId="1Char">
    <w:name w:val="标题 1 Char"/>
    <w:basedOn w:val="a0"/>
    <w:link w:val="1"/>
    <w:uiPriority w:val="99"/>
    <w:qFormat/>
    <w:rsid w:val="008436E5"/>
    <w:rPr>
      <w:rFonts w:ascii="Times New Roman" w:eastAsia="宋体" w:hAnsi="Times New Roman" w:cs="Times New Roman"/>
      <w:b/>
      <w:bCs/>
      <w:kern w:val="0"/>
      <w:sz w:val="24"/>
      <w:szCs w:val="24"/>
    </w:rPr>
  </w:style>
  <w:style w:type="character" w:customStyle="1" w:styleId="2Char">
    <w:name w:val="标题 2 Char"/>
    <w:basedOn w:val="a0"/>
    <w:link w:val="2"/>
    <w:qFormat/>
    <w:rsid w:val="008436E5"/>
    <w:rPr>
      <w:rFonts w:ascii="Arial" w:eastAsia="黑体" w:hAnsi="Arial" w:cs="Times New Roman"/>
      <w:b/>
      <w:bCs/>
      <w:sz w:val="32"/>
      <w:szCs w:val="32"/>
    </w:rPr>
  </w:style>
  <w:style w:type="character" w:customStyle="1" w:styleId="3Char">
    <w:name w:val="标题 3 Char"/>
    <w:basedOn w:val="a0"/>
    <w:link w:val="3"/>
    <w:qFormat/>
    <w:rsid w:val="008436E5"/>
    <w:rPr>
      <w:rFonts w:ascii="楷体_GB2312" w:eastAsia="楷体_GB2312" w:hAnsi="宋体" w:cs="Times New Roman"/>
      <w:b/>
      <w:bCs/>
      <w:sz w:val="32"/>
      <w:szCs w:val="24"/>
    </w:rPr>
  </w:style>
  <w:style w:type="character" w:customStyle="1" w:styleId="4Char">
    <w:name w:val="标题 4 Char"/>
    <w:basedOn w:val="a0"/>
    <w:link w:val="4"/>
    <w:qFormat/>
    <w:rsid w:val="008436E5"/>
    <w:rPr>
      <w:rFonts w:ascii="Arial" w:eastAsia="黑体" w:hAnsi="Arial" w:cs="Times New Roman"/>
      <w:b/>
      <w:bCs/>
      <w:kern w:val="0"/>
      <w:sz w:val="28"/>
      <w:szCs w:val="28"/>
    </w:rPr>
  </w:style>
  <w:style w:type="character" w:customStyle="1" w:styleId="5Char">
    <w:name w:val="标题 5 Char"/>
    <w:basedOn w:val="a0"/>
    <w:link w:val="5"/>
    <w:qFormat/>
    <w:rsid w:val="008436E5"/>
    <w:rPr>
      <w:rFonts w:ascii="Times New Roman" w:eastAsia="宋体" w:hAnsi="Times New Roman" w:cs="Times New Roman"/>
      <w:b/>
      <w:bCs/>
      <w:kern w:val="0"/>
      <w:sz w:val="28"/>
      <w:szCs w:val="28"/>
    </w:rPr>
  </w:style>
  <w:style w:type="character" w:customStyle="1" w:styleId="6Char">
    <w:name w:val="标题 6 Char"/>
    <w:basedOn w:val="a0"/>
    <w:link w:val="6"/>
    <w:qFormat/>
    <w:rsid w:val="008436E5"/>
    <w:rPr>
      <w:rFonts w:ascii="Arial" w:eastAsia="黑体" w:hAnsi="Arial" w:cs="Times New Roman"/>
      <w:b/>
      <w:bCs/>
      <w:kern w:val="0"/>
      <w:sz w:val="24"/>
      <w:szCs w:val="24"/>
    </w:rPr>
  </w:style>
  <w:style w:type="character" w:customStyle="1" w:styleId="7Char">
    <w:name w:val="标题 7 Char"/>
    <w:basedOn w:val="a0"/>
    <w:link w:val="7"/>
    <w:qFormat/>
    <w:rsid w:val="008436E5"/>
    <w:rPr>
      <w:rFonts w:ascii="Times New Roman" w:eastAsia="宋体" w:hAnsi="Times New Roman" w:cs="Times New Roman"/>
      <w:b/>
      <w:bCs/>
      <w:kern w:val="0"/>
      <w:sz w:val="24"/>
      <w:szCs w:val="24"/>
    </w:rPr>
  </w:style>
  <w:style w:type="character" w:customStyle="1" w:styleId="8Char">
    <w:name w:val="标题 8 Char"/>
    <w:basedOn w:val="a0"/>
    <w:link w:val="8"/>
    <w:qFormat/>
    <w:rsid w:val="008436E5"/>
    <w:rPr>
      <w:rFonts w:ascii="Arial" w:eastAsia="黑体" w:hAnsi="Arial" w:cs="Times New Roman"/>
      <w:kern w:val="0"/>
      <w:sz w:val="24"/>
      <w:szCs w:val="24"/>
    </w:rPr>
  </w:style>
  <w:style w:type="character" w:customStyle="1" w:styleId="9Char">
    <w:name w:val="标题 9 Char"/>
    <w:basedOn w:val="a0"/>
    <w:link w:val="9"/>
    <w:qFormat/>
    <w:rsid w:val="008436E5"/>
    <w:rPr>
      <w:rFonts w:ascii="Arial" w:eastAsia="黑体" w:hAnsi="Arial" w:cs="Times New Roman"/>
      <w:kern w:val="0"/>
      <w:szCs w:val="21"/>
    </w:rPr>
  </w:style>
  <w:style w:type="character" w:customStyle="1" w:styleId="f141">
    <w:name w:val="f141"/>
    <w:qFormat/>
    <w:rsid w:val="008436E5"/>
    <w:rPr>
      <w:sz w:val="21"/>
      <w:szCs w:val="21"/>
    </w:rPr>
  </w:style>
  <w:style w:type="character" w:customStyle="1" w:styleId="p141">
    <w:name w:val="p141"/>
    <w:qFormat/>
    <w:rsid w:val="008436E5"/>
    <w:rPr>
      <w:sz w:val="21"/>
      <w:szCs w:val="21"/>
    </w:rPr>
  </w:style>
  <w:style w:type="character" w:customStyle="1" w:styleId="Char7">
    <w:name w:val="批注框文本 Char"/>
    <w:basedOn w:val="a0"/>
    <w:link w:val="ab"/>
    <w:qFormat/>
    <w:rsid w:val="008436E5"/>
    <w:rPr>
      <w:rFonts w:ascii="Times New Roman" w:eastAsia="宋体" w:hAnsi="Times New Roman" w:cs="Times New Roman"/>
      <w:kern w:val="2"/>
      <w:sz w:val="18"/>
      <w:szCs w:val="18"/>
    </w:rPr>
  </w:style>
  <w:style w:type="paragraph" w:customStyle="1" w:styleId="Style33">
    <w:name w:val="_Style 33"/>
    <w:qFormat/>
    <w:rsid w:val="008436E5"/>
    <w:pPr>
      <w:widowControl w:val="0"/>
      <w:jc w:val="both"/>
    </w:pPr>
    <w:rPr>
      <w:kern w:val="2"/>
      <w:sz w:val="21"/>
      <w:szCs w:val="24"/>
    </w:rPr>
  </w:style>
  <w:style w:type="character" w:customStyle="1" w:styleId="s10pv000000">
    <w:name w:val="s10pv000000"/>
    <w:basedOn w:val="a0"/>
    <w:qFormat/>
    <w:rsid w:val="008436E5"/>
  </w:style>
  <w:style w:type="character" w:customStyle="1" w:styleId="Char5">
    <w:name w:val="纯文本 Char"/>
    <w:link w:val="a9"/>
    <w:qFormat/>
    <w:rsid w:val="008436E5"/>
    <w:rPr>
      <w:rFonts w:ascii="宋体" w:hAnsi="Courier New" w:cs="Courier New"/>
      <w:szCs w:val="21"/>
    </w:rPr>
  </w:style>
  <w:style w:type="character" w:customStyle="1" w:styleId="Char2">
    <w:name w:val="批注文字 Char2"/>
    <w:link w:val="a4"/>
    <w:qFormat/>
    <w:rsid w:val="008436E5"/>
    <w:rPr>
      <w:szCs w:val="24"/>
    </w:rPr>
  </w:style>
  <w:style w:type="paragraph" w:customStyle="1" w:styleId="455">
    <w:name w:val="样式 标题 4 + 段前: 5 磅 段后: 5 磅 行距: 单倍行距"/>
    <w:basedOn w:val="4"/>
    <w:qFormat/>
    <w:rsid w:val="008436E5"/>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a">
    <w:name w:val="Char"/>
    <w:basedOn w:val="a"/>
    <w:qFormat/>
    <w:rsid w:val="008436E5"/>
    <w:pPr>
      <w:widowControl/>
      <w:spacing w:after="160" w:line="240" w:lineRule="exact"/>
      <w:jc w:val="left"/>
    </w:pPr>
    <w:rPr>
      <w:rFonts w:ascii="Verdana" w:eastAsia="仿宋_GB2312" w:hAnsi="Verdana"/>
      <w:kern w:val="0"/>
      <w:sz w:val="24"/>
      <w:szCs w:val="20"/>
      <w:lang w:eastAsia="en-US"/>
    </w:rPr>
  </w:style>
  <w:style w:type="paragraph" w:customStyle="1" w:styleId="af6">
    <w:name w:val="基准标题"/>
    <w:basedOn w:val="a7"/>
    <w:next w:val="a7"/>
    <w:qFormat/>
    <w:rsid w:val="008436E5"/>
    <w:pPr>
      <w:keepNext/>
      <w:keepLines/>
      <w:widowControl/>
      <w:spacing w:after="0" w:line="240" w:lineRule="atLeast"/>
      <w:jc w:val="left"/>
    </w:pPr>
    <w:rPr>
      <w:rFonts w:ascii="Garamond" w:hAnsi="Garamond"/>
      <w:kern w:val="20"/>
      <w:sz w:val="22"/>
      <w:szCs w:val="20"/>
      <w:lang w:bidi="he-IL"/>
    </w:rPr>
  </w:style>
  <w:style w:type="paragraph" w:customStyle="1" w:styleId="af7">
    <w:name w:val="表格"/>
    <w:basedOn w:val="a"/>
    <w:qFormat/>
    <w:rsid w:val="008436E5"/>
    <w:pPr>
      <w:spacing w:line="420" w:lineRule="exact"/>
      <w:ind w:leftChars="40" w:left="84"/>
      <w:jc w:val="center"/>
    </w:pPr>
    <w:rPr>
      <w:rFonts w:ascii="宋体" w:hAnsi="宋体"/>
      <w:bCs/>
      <w:spacing w:val="-12"/>
    </w:rPr>
  </w:style>
  <w:style w:type="paragraph" w:customStyle="1" w:styleId="font6">
    <w:name w:val="font6"/>
    <w:basedOn w:val="a"/>
    <w:qFormat/>
    <w:rsid w:val="008436E5"/>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rsid w:val="008436E5"/>
    <w:pPr>
      <w:tabs>
        <w:tab w:val="left" w:pos="2328"/>
      </w:tabs>
      <w:ind w:left="2328" w:hanging="708"/>
    </w:pPr>
  </w:style>
  <w:style w:type="paragraph" w:customStyle="1" w:styleId="font5">
    <w:name w:val="font5"/>
    <w:basedOn w:val="a"/>
    <w:qFormat/>
    <w:rsid w:val="008436E5"/>
    <w:pPr>
      <w:widowControl/>
      <w:spacing w:before="100" w:beforeAutospacing="1" w:after="100" w:afterAutospacing="1"/>
      <w:jc w:val="left"/>
    </w:pPr>
    <w:rPr>
      <w:rFonts w:ascii="宋体" w:hAnsi="宋体" w:hint="eastAsia"/>
      <w:kern w:val="0"/>
      <w:sz w:val="18"/>
      <w:szCs w:val="18"/>
    </w:rPr>
  </w:style>
  <w:style w:type="paragraph" w:customStyle="1" w:styleId="3Char2">
    <w:name w:val="3 Char"/>
    <w:basedOn w:val="a"/>
    <w:qFormat/>
    <w:rsid w:val="008436E5"/>
    <w:pPr>
      <w:widowControl/>
      <w:spacing w:line="400" w:lineRule="exact"/>
      <w:jc w:val="center"/>
    </w:pPr>
    <w:rPr>
      <w:rFonts w:ascii="Verdana" w:hAnsi="Verdana"/>
      <w:kern w:val="0"/>
      <w:szCs w:val="20"/>
      <w:lang w:eastAsia="en-US"/>
    </w:rPr>
  </w:style>
  <w:style w:type="character" w:customStyle="1" w:styleId="Char10">
    <w:name w:val="批注文字 Char1"/>
    <w:basedOn w:val="a0"/>
    <w:uiPriority w:val="99"/>
    <w:semiHidden/>
    <w:qFormat/>
    <w:rsid w:val="008436E5"/>
    <w:rPr>
      <w:rFonts w:ascii="Times New Roman" w:eastAsia="宋体" w:hAnsi="Times New Roman" w:cs="Times New Roman"/>
      <w:szCs w:val="24"/>
    </w:rPr>
  </w:style>
  <w:style w:type="paragraph" w:customStyle="1" w:styleId="22">
    <w:name w:val="样式 标题 2 + 宋体 五号 非加粗 黑色"/>
    <w:basedOn w:val="2"/>
    <w:qFormat/>
    <w:rsid w:val="008436E5"/>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rsid w:val="008436E5"/>
    <w:pPr>
      <w:widowControl/>
      <w:spacing w:before="100" w:beforeAutospacing="1" w:after="100" w:afterAutospacing="1"/>
      <w:jc w:val="center"/>
    </w:pPr>
    <w:rPr>
      <w:rFonts w:ascii="宋体" w:hAnsi="宋体"/>
      <w:kern w:val="0"/>
      <w:sz w:val="28"/>
      <w:szCs w:val="28"/>
    </w:rPr>
  </w:style>
  <w:style w:type="paragraph" w:customStyle="1" w:styleId="af8">
    <w:name w:val="图"/>
    <w:basedOn w:val="a"/>
    <w:qFormat/>
    <w:rsid w:val="008436E5"/>
    <w:pPr>
      <w:keepNext/>
      <w:adjustRightInd w:val="0"/>
      <w:spacing w:before="60" w:after="60" w:line="300" w:lineRule="auto"/>
      <w:jc w:val="center"/>
      <w:textAlignment w:val="center"/>
    </w:pPr>
    <w:rPr>
      <w:snapToGrid w:val="0"/>
      <w:spacing w:val="20"/>
      <w:kern w:val="0"/>
      <w:sz w:val="24"/>
      <w:szCs w:val="20"/>
    </w:rPr>
  </w:style>
  <w:style w:type="character" w:customStyle="1" w:styleId="Char4">
    <w:name w:val="正文文本缩进 Char"/>
    <w:basedOn w:val="a0"/>
    <w:link w:val="a8"/>
    <w:qFormat/>
    <w:rsid w:val="008436E5"/>
    <w:rPr>
      <w:rFonts w:ascii="Times New Roman" w:eastAsia="宋体" w:hAnsi="Times New Roman" w:cs="Times New Roman"/>
      <w:sz w:val="24"/>
      <w:szCs w:val="24"/>
    </w:rPr>
  </w:style>
  <w:style w:type="paragraph" w:customStyle="1" w:styleId="af9">
    <w:name w:val="设计方案"/>
    <w:basedOn w:val="a"/>
    <w:qFormat/>
    <w:rsid w:val="008436E5"/>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Char11">
    <w:name w:val="Char11"/>
    <w:basedOn w:val="a"/>
    <w:qFormat/>
    <w:rsid w:val="008436E5"/>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rsid w:val="008436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1">
    <w:name w:val="样式1"/>
    <w:basedOn w:val="a"/>
    <w:qFormat/>
    <w:rsid w:val="008436E5"/>
    <w:pPr>
      <w:tabs>
        <w:tab w:val="left" w:pos="425"/>
        <w:tab w:val="left" w:pos="709"/>
      </w:tabs>
      <w:adjustRightInd w:val="0"/>
      <w:ind w:left="425" w:hanging="425"/>
      <w:textAlignment w:val="baseline"/>
    </w:pPr>
    <w:rPr>
      <w:rFonts w:ascii="宋体" w:hAnsi="宋体"/>
      <w:kern w:val="0"/>
      <w:szCs w:val="20"/>
    </w:rPr>
  </w:style>
  <w:style w:type="character" w:customStyle="1" w:styleId="3Char0">
    <w:name w:val="正文文本 3 Char"/>
    <w:basedOn w:val="a0"/>
    <w:link w:val="30"/>
    <w:qFormat/>
    <w:rsid w:val="008436E5"/>
    <w:rPr>
      <w:rFonts w:ascii="Times New Roman" w:eastAsia="宋体" w:hAnsi="Times New Roman" w:cs="Times New Roman"/>
      <w:sz w:val="16"/>
      <w:szCs w:val="16"/>
    </w:rPr>
  </w:style>
  <w:style w:type="paragraph" w:customStyle="1" w:styleId="head">
    <w:name w:val="head"/>
    <w:basedOn w:val="a"/>
    <w:qFormat/>
    <w:rsid w:val="008436E5"/>
    <w:pPr>
      <w:widowControl/>
      <w:spacing w:before="100" w:beforeAutospacing="1" w:after="100" w:afterAutospacing="1"/>
      <w:jc w:val="center"/>
    </w:pPr>
    <w:rPr>
      <w:rFonts w:ascii="黑体" w:eastAsia="黑体" w:hAnsi="宋体" w:hint="eastAsia"/>
      <w:b/>
      <w:bCs/>
      <w:kern w:val="0"/>
      <w:sz w:val="28"/>
      <w:szCs w:val="28"/>
    </w:rPr>
  </w:style>
  <w:style w:type="paragraph" w:customStyle="1" w:styleId="12">
    <w:name w:val="列出段落1"/>
    <w:basedOn w:val="a"/>
    <w:uiPriority w:val="34"/>
    <w:qFormat/>
    <w:rsid w:val="008436E5"/>
    <w:pPr>
      <w:ind w:firstLineChars="200" w:firstLine="420"/>
    </w:pPr>
  </w:style>
  <w:style w:type="paragraph" w:customStyle="1" w:styleId="ParaCharCharCharChar">
    <w:name w:val="默认段落字体 Para Char Char Char Char"/>
    <w:basedOn w:val="a"/>
    <w:qFormat/>
    <w:rsid w:val="008436E5"/>
    <w:rPr>
      <w:szCs w:val="20"/>
    </w:rPr>
  </w:style>
  <w:style w:type="paragraph" w:customStyle="1" w:styleId="CharCharCharChar">
    <w:name w:val="Char Char Char Char"/>
    <w:basedOn w:val="a"/>
    <w:qFormat/>
    <w:rsid w:val="008436E5"/>
    <w:pPr>
      <w:widowControl/>
      <w:spacing w:after="160" w:line="240" w:lineRule="exact"/>
      <w:jc w:val="left"/>
    </w:pPr>
    <w:rPr>
      <w:rFonts w:ascii="Verdana" w:eastAsia="仿宋_GB2312" w:hAnsi="Verdana"/>
      <w:kern w:val="0"/>
      <w:sz w:val="24"/>
      <w:szCs w:val="20"/>
      <w:lang w:eastAsia="en-US"/>
    </w:rPr>
  </w:style>
  <w:style w:type="paragraph" w:customStyle="1" w:styleId="font0">
    <w:name w:val="font0"/>
    <w:basedOn w:val="a"/>
    <w:qFormat/>
    <w:rsid w:val="008436E5"/>
    <w:pPr>
      <w:widowControl/>
      <w:spacing w:before="100" w:beforeAutospacing="1" w:after="100" w:afterAutospacing="1"/>
      <w:jc w:val="left"/>
    </w:pPr>
    <w:rPr>
      <w:rFonts w:ascii="宋体" w:hAnsi="宋体" w:hint="eastAsia"/>
      <w:kern w:val="0"/>
      <w:sz w:val="24"/>
    </w:rPr>
  </w:style>
  <w:style w:type="character" w:customStyle="1" w:styleId="Char">
    <w:name w:val="批注主题 Char"/>
    <w:basedOn w:val="Char10"/>
    <w:link w:val="a3"/>
    <w:semiHidden/>
    <w:qFormat/>
    <w:rsid w:val="008436E5"/>
    <w:rPr>
      <w:rFonts w:ascii="Times New Roman" w:eastAsia="宋体" w:hAnsi="Times New Roman" w:cs="Times New Roman"/>
      <w:b/>
      <w:bCs/>
      <w:szCs w:val="24"/>
    </w:rPr>
  </w:style>
  <w:style w:type="character" w:customStyle="1" w:styleId="Char1">
    <w:name w:val="文档结构图 Char"/>
    <w:basedOn w:val="a0"/>
    <w:link w:val="a6"/>
    <w:qFormat/>
    <w:rsid w:val="008436E5"/>
    <w:rPr>
      <w:rFonts w:ascii="Times New Roman" w:eastAsia="宋体" w:hAnsi="Times New Roman" w:cs="Times New Roman"/>
      <w:szCs w:val="20"/>
      <w:shd w:val="clear" w:color="auto" w:fill="000080"/>
    </w:rPr>
  </w:style>
  <w:style w:type="paragraph" w:customStyle="1" w:styleId="CharCharCharCharCharCharChar">
    <w:name w:val="Char Char Char Char Char Char Char"/>
    <w:basedOn w:val="a"/>
    <w:qFormat/>
    <w:rsid w:val="008436E5"/>
    <w:rPr>
      <w:rFonts w:ascii="Tahoma" w:hAnsi="Tahoma" w:cs="Tahoma"/>
      <w:sz w:val="30"/>
      <w:szCs w:val="30"/>
    </w:rPr>
  </w:style>
  <w:style w:type="paragraph" w:customStyle="1" w:styleId="3h3H3sect12366">
    <w:name w:val="样式 标题 3h3H3sect1.2.3 + 五号 段前: 6 磅 段后: 6 磅 行距: 单倍行距"/>
    <w:basedOn w:val="3"/>
    <w:qFormat/>
    <w:rsid w:val="008436E5"/>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Char3">
    <w:name w:val="正文文本 Char"/>
    <w:basedOn w:val="a0"/>
    <w:link w:val="a7"/>
    <w:qFormat/>
    <w:rsid w:val="008436E5"/>
    <w:rPr>
      <w:rFonts w:ascii="Times New Roman" w:eastAsia="宋体" w:hAnsi="Times New Roman" w:cs="Times New Roman"/>
      <w:szCs w:val="24"/>
    </w:rPr>
  </w:style>
  <w:style w:type="character" w:customStyle="1" w:styleId="2Char0">
    <w:name w:val="正文文本缩进 2 Char"/>
    <w:basedOn w:val="a0"/>
    <w:link w:val="20"/>
    <w:qFormat/>
    <w:rsid w:val="008436E5"/>
    <w:rPr>
      <w:rFonts w:ascii="Times New Roman" w:eastAsia="宋体" w:hAnsi="Times New Roman" w:cs="Times New Roman"/>
      <w:sz w:val="24"/>
      <w:szCs w:val="24"/>
    </w:rPr>
  </w:style>
  <w:style w:type="character" w:customStyle="1" w:styleId="Char12">
    <w:name w:val="纯文本 Char1"/>
    <w:basedOn w:val="a0"/>
    <w:qFormat/>
    <w:rsid w:val="008436E5"/>
    <w:rPr>
      <w:rFonts w:ascii="宋体" w:eastAsia="宋体" w:hAnsi="Courier New" w:cs="Courier New"/>
      <w:szCs w:val="21"/>
    </w:rPr>
  </w:style>
  <w:style w:type="character" w:customStyle="1" w:styleId="Char6">
    <w:name w:val="日期 Char"/>
    <w:basedOn w:val="a0"/>
    <w:link w:val="aa"/>
    <w:rsid w:val="008436E5"/>
    <w:rPr>
      <w:rFonts w:ascii="宋体" w:eastAsia="宋体" w:hAnsi="Times New Roman" w:cs="Times New Roman"/>
      <w:kern w:val="0"/>
      <w:szCs w:val="20"/>
    </w:rPr>
  </w:style>
  <w:style w:type="character" w:customStyle="1" w:styleId="HTMLChar">
    <w:name w:val="HTML 预设格式 Char"/>
    <w:basedOn w:val="a0"/>
    <w:link w:val="HTML"/>
    <w:qFormat/>
    <w:rsid w:val="008436E5"/>
    <w:rPr>
      <w:rFonts w:ascii="黑体" w:eastAsia="黑体" w:hAnsi="Courier New" w:cs="Courier New"/>
      <w:kern w:val="0"/>
      <w:sz w:val="20"/>
      <w:szCs w:val="20"/>
    </w:rPr>
  </w:style>
  <w:style w:type="character" w:customStyle="1" w:styleId="3Char1">
    <w:name w:val="正文文本缩进 3 Char"/>
    <w:basedOn w:val="a0"/>
    <w:link w:val="32"/>
    <w:qFormat/>
    <w:rsid w:val="008436E5"/>
    <w:rPr>
      <w:rFonts w:ascii="Times New Roman" w:eastAsia="宋体" w:hAnsi="Times New Roman" w:cs="Times New Roman"/>
      <w:sz w:val="16"/>
      <w:szCs w:val="16"/>
    </w:rPr>
  </w:style>
  <w:style w:type="paragraph" w:customStyle="1" w:styleId="Char1CharCharChar">
    <w:name w:val="Char1 Char Char Char"/>
    <w:basedOn w:val="a"/>
    <w:qFormat/>
    <w:rsid w:val="008436E5"/>
    <w:rPr>
      <w:szCs w:val="20"/>
    </w:rPr>
  </w:style>
  <w:style w:type="paragraph" w:customStyle="1" w:styleId="Char13">
    <w:name w:val="Char1"/>
    <w:basedOn w:val="a"/>
    <w:qFormat/>
    <w:rsid w:val="008436E5"/>
    <w:pPr>
      <w:widowControl/>
      <w:spacing w:after="160" w:line="240" w:lineRule="exact"/>
      <w:jc w:val="left"/>
    </w:pPr>
    <w:rPr>
      <w:sz w:val="24"/>
    </w:rPr>
  </w:style>
  <w:style w:type="paragraph" w:customStyle="1" w:styleId="ParaChar">
    <w:name w:val="默认段落字体 Para Char"/>
    <w:basedOn w:val="a"/>
    <w:qFormat/>
    <w:rsid w:val="008436E5"/>
  </w:style>
  <w:style w:type="paragraph" w:customStyle="1" w:styleId="Char1CharCharCharCharCharCharCharCharChar">
    <w:name w:val="Char1 Char Char Char Char Char Char Char Char Char"/>
    <w:basedOn w:val="a"/>
    <w:qFormat/>
    <w:rsid w:val="008436E5"/>
    <w:pPr>
      <w:widowControl/>
      <w:spacing w:line="400" w:lineRule="exact"/>
      <w:jc w:val="center"/>
    </w:pPr>
    <w:rPr>
      <w:rFonts w:ascii="Verdana" w:hAnsi="Verdana"/>
      <w:kern w:val="0"/>
      <w:szCs w:val="20"/>
      <w:lang w:eastAsia="en-US"/>
    </w:rPr>
  </w:style>
  <w:style w:type="paragraph" w:customStyle="1" w:styleId="TOC1">
    <w:name w:val="TOC 标题1"/>
    <w:basedOn w:val="1"/>
    <w:next w:val="a"/>
    <w:uiPriority w:val="39"/>
    <w:qFormat/>
    <w:rsid w:val="008436E5"/>
    <w:pPr>
      <w:keepLines/>
      <w:spacing w:before="480" w:line="276" w:lineRule="auto"/>
      <w:outlineLvl w:val="9"/>
    </w:pPr>
    <w:rPr>
      <w:rFonts w:ascii="Cambria" w:hAnsi="Cambria"/>
      <w:color w:val="365F91"/>
      <w:sz w:val="28"/>
      <w:szCs w:val="28"/>
    </w:rPr>
  </w:style>
  <w:style w:type="paragraph" w:customStyle="1" w:styleId="Default">
    <w:name w:val="Default"/>
    <w:qFormat/>
    <w:rsid w:val="008436E5"/>
    <w:pPr>
      <w:widowControl w:val="0"/>
      <w:autoSpaceDE w:val="0"/>
      <w:autoSpaceDN w:val="0"/>
      <w:adjustRightInd w:val="0"/>
    </w:pPr>
    <w:rPr>
      <w:rFonts w:ascii="宋体" w:hAnsi="Calibri" w:cs="宋体"/>
      <w:color w:val="000000"/>
      <w:sz w:val="24"/>
      <w:szCs w:val="24"/>
    </w:rPr>
  </w:style>
  <w:style w:type="paragraph" w:customStyle="1" w:styleId="13">
    <w:name w:val="普通(网站)1"/>
    <w:basedOn w:val="a"/>
    <w:qFormat/>
    <w:rsid w:val="008436E5"/>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sid w:val="008436E5"/>
    <w:rPr>
      <w:rFonts w:ascii="宋体" w:hAnsi="宋体"/>
      <w:b/>
      <w:sz w:val="28"/>
      <w:szCs w:val="28"/>
    </w:rPr>
  </w:style>
  <w:style w:type="character" w:customStyle="1" w:styleId="Char0">
    <w:name w:val="正文缩进 Char"/>
    <w:link w:val="a5"/>
    <w:qFormat/>
    <w:rsid w:val="008436E5"/>
    <w:rPr>
      <w:rFonts w:ascii="Times New Roman" w:eastAsia="宋体" w:hAnsi="Times New Roman" w:cs="Times New Roman"/>
      <w:szCs w:val="21"/>
    </w:rPr>
  </w:style>
  <w:style w:type="paragraph" w:customStyle="1" w:styleId="CharCharChar">
    <w:name w:val="Char Char Char"/>
    <w:basedOn w:val="a"/>
    <w:qFormat/>
    <w:rsid w:val="008436E5"/>
    <w:rPr>
      <w:rFonts w:ascii="宋体" w:hAnsi="宋体"/>
      <w:b/>
      <w:sz w:val="28"/>
      <w:szCs w:val="28"/>
    </w:rPr>
  </w:style>
  <w:style w:type="paragraph" w:customStyle="1" w:styleId="Char20">
    <w:name w:val="Char2"/>
    <w:basedOn w:val="a"/>
    <w:qFormat/>
    <w:rsid w:val="008436E5"/>
    <w:pPr>
      <w:widowControl/>
      <w:spacing w:after="160" w:line="240" w:lineRule="exact"/>
      <w:jc w:val="left"/>
    </w:pPr>
    <w:rPr>
      <w:szCs w:val="20"/>
    </w:rPr>
  </w:style>
  <w:style w:type="paragraph" w:customStyle="1" w:styleId="afa">
    <w:name w:val="a"/>
    <w:basedOn w:val="a"/>
    <w:qFormat/>
    <w:rsid w:val="008436E5"/>
    <w:pPr>
      <w:widowControl/>
      <w:spacing w:before="100" w:beforeAutospacing="1" w:after="100" w:afterAutospacing="1"/>
      <w:jc w:val="left"/>
    </w:pPr>
    <w:rPr>
      <w:rFonts w:ascii="宋体" w:hAnsi="宋体" w:cs="宋体"/>
      <w:kern w:val="0"/>
      <w:sz w:val="24"/>
    </w:rPr>
  </w:style>
  <w:style w:type="character" w:customStyle="1" w:styleId="14">
    <w:name w:val="明显参考1"/>
    <w:uiPriority w:val="32"/>
    <w:qFormat/>
    <w:rsid w:val="008436E5"/>
    <w:rPr>
      <w:b/>
      <w:bCs/>
      <w:smallCaps/>
      <w:color w:val="C0504D"/>
      <w:spacing w:val="5"/>
      <w:u w:val="single"/>
    </w:rPr>
  </w:style>
  <w:style w:type="paragraph" w:customStyle="1" w:styleId="15">
    <w:name w:val="修订1"/>
    <w:hidden/>
    <w:uiPriority w:val="99"/>
    <w:semiHidden/>
    <w:qFormat/>
    <w:rsid w:val="008436E5"/>
    <w:rPr>
      <w:kern w:val="2"/>
      <w:sz w:val="21"/>
      <w:szCs w:val="24"/>
    </w:rPr>
  </w:style>
  <w:style w:type="character" w:customStyle="1" w:styleId="Charb">
    <w:name w:val="批注文字 Char"/>
    <w:qFormat/>
    <w:rsid w:val="008436E5"/>
    <w:rPr>
      <w:kern w:val="2"/>
      <w:sz w:val="21"/>
      <w:szCs w:val="24"/>
    </w:rPr>
  </w:style>
  <w:style w:type="character" w:customStyle="1" w:styleId="16">
    <w:name w:val="未处理的提及1"/>
    <w:basedOn w:val="a0"/>
    <w:uiPriority w:val="99"/>
    <w:semiHidden/>
    <w:unhideWhenUsed/>
    <w:qFormat/>
    <w:rsid w:val="008436E5"/>
    <w:rPr>
      <w:color w:val="808080"/>
      <w:shd w:val="clear" w:color="auto" w:fill="E6E6E6"/>
    </w:rPr>
  </w:style>
  <w:style w:type="paragraph" w:styleId="afb">
    <w:name w:val="List Paragraph"/>
    <w:basedOn w:val="a"/>
    <w:uiPriority w:val="34"/>
    <w:qFormat/>
    <w:rsid w:val="008436E5"/>
    <w:pPr>
      <w:ind w:firstLineChars="200" w:firstLine="420"/>
    </w:pPr>
  </w:style>
  <w:style w:type="character" w:customStyle="1" w:styleId="23">
    <w:name w:val="未处理的提及2"/>
    <w:basedOn w:val="a0"/>
    <w:uiPriority w:val="99"/>
    <w:semiHidden/>
    <w:unhideWhenUsed/>
    <w:qFormat/>
    <w:rsid w:val="008436E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sh17.cn/search/?q=%E6%81%92%E6%B8%A9%E5%8F%AF%E8%B0%83%28%E2%84%83%29%3A10-80%E2%84%83&amp;c=50" TargetMode="External"/><Relationship Id="rId39"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www.gdgpo.gov.cn/" TargetMode="External"/><Relationship Id="rId34" Type="http://schemas.openxmlformats.org/officeDocument/2006/relationships/hyperlink" Target="http://www.huace.cn/index.aspx?cat_code=GIS_huac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sh17.cn/search/?q=%E6%97%B6%E9%97%B4%E5%8F%AF%E8%B0%83%28min%29%3A1-480min&amp;c=50" TargetMode="External"/><Relationship Id="rId33" Type="http://schemas.openxmlformats.org/officeDocument/2006/relationships/hyperlink" Target="http://www.sh17.cn/search/?q=%E6%B8%85%E6%B4%97%E6%A7%BD%E5%B0%BA%E5%AF%B8%28%E9%95%BF%2A%E5%AE%BD%2A%E9%AB%98%29%3A300%2A240%2A150mm&amp;c=50" TargetMode="External"/><Relationship Id="rId38" Type="http://schemas.openxmlformats.org/officeDocument/2006/relationships/hyperlink" Target="http://www.huace.cn/index.aspx?cat_code=GIS_huac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chinapsp.cn" TargetMode="External"/><Relationship Id="rId29" Type="http://schemas.openxmlformats.org/officeDocument/2006/relationships/hyperlink" Target="http://www.sh17.cn/search/?q=%E5%8A%9F%E7%8E%87%E5%8F%AF%E8%B0%83%28%25%29%3A40-100%25&amp;c=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sh17.cn/search/?q=%E7%BD%91%E6%9E%B6%3A%E4%B8%8D%E9%94%88%E9%92%A2&amp;c=50" TargetMode="External"/><Relationship Id="rId32" Type="http://schemas.openxmlformats.org/officeDocument/2006/relationships/hyperlink" Target="http://www.sh17.cn/search/?q=%E5%AE%B9%E9%87%8F%28L%29%3A10L&amp;c=50" TargetMode="External"/><Relationship Id="rId37" Type="http://schemas.openxmlformats.org/officeDocument/2006/relationships/footer" Target="footer6.xml"/><Relationship Id="rId40" Type="http://schemas.openxmlformats.org/officeDocument/2006/relationships/hyperlink" Target="mailto:&#25195;&#25551;&#21457;&#33267;clfs0757@163.com" TargetMode="External"/><Relationship Id="rId5" Type="http://schemas.openxmlformats.org/officeDocument/2006/relationships/settings" Target="settings.xml"/><Relationship Id="rId15" Type="http://schemas.openxmlformats.org/officeDocument/2006/relationships/hyperlink" Target="http://www.gdgpo.com/workEnchiridion.html" TargetMode="External"/><Relationship Id="rId23" Type="http://schemas.openxmlformats.org/officeDocument/2006/relationships/hyperlink" Target="http://www.sh17.cn/search/?q=%E8%BF%9B%E6%8E%92%E6%B6%B2%3A%E6%89%8B%E6%8E%A7&amp;c=50" TargetMode="External"/><Relationship Id="rId28" Type="http://schemas.openxmlformats.org/officeDocument/2006/relationships/hyperlink" Target="http://www.sh17.cn/search/?q=%E8%BF%9B%E6%B0%B4%E6%B6%B2%E4%BD%8D%E5%8F%AF%E8%B0%83%28mm%29%3A1-120mm&amp;c=50"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ccgp.gov.cn)&#26597;&#35810;&#32467;&#26524;&#20026;&#20934;&#12290;2" TargetMode="External"/><Relationship Id="rId31" Type="http://schemas.openxmlformats.org/officeDocument/2006/relationships/hyperlink" Target="http://www.sh17.cn/search/?q=%E8%B6%85%E5%A3%B0%E9%A2%91%E7%8E%87%E5%8F%AF%E8%B0%83%28Hz%29%3A40KHZ&amp;c=5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sh17.cn/search/?q=%E9%99%8D%E9%9F%B3%E7%9B%96%3A%E6%97%A0&amp;c=50" TargetMode="External"/><Relationship Id="rId27" Type="http://schemas.openxmlformats.org/officeDocument/2006/relationships/hyperlink" Target="http://www.sh17.cn/search/?q=%E5%8A%A0%E7%83%AD%E5%8A%9F%E7%8E%87%28W%29%3A600W&amp;c=50" TargetMode="External"/><Relationship Id="rId30" Type="http://schemas.openxmlformats.org/officeDocument/2006/relationships/hyperlink" Target="http://www.sh17.cn/search/?q=%E8%B6%85%E5%A3%B0%E5%8A%9F%E7%8E%87%28W%29%3A400W&amp;c=50"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D8EFE-BD96-4017-A1C5-4FF169A2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73</Pages>
  <Words>7487</Words>
  <Characters>42681</Characters>
  <Application>Microsoft Office Word</Application>
  <DocSecurity>0</DocSecurity>
  <Lines>355</Lines>
  <Paragraphs>100</Paragraphs>
  <ScaleCrop>false</ScaleCrop>
  <Company>china</Company>
  <LinksUpToDate>false</LinksUpToDate>
  <CharactersWithSpaces>50068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HXM</dc:creator>
  <cp:lastModifiedBy>cailian</cp:lastModifiedBy>
  <cp:revision>41</cp:revision>
  <cp:lastPrinted>2018-06-11T08:23:00Z</cp:lastPrinted>
  <dcterms:created xsi:type="dcterms:W3CDTF">2018-04-24T08:25:00Z</dcterms:created>
  <dcterms:modified xsi:type="dcterms:W3CDTF">2018-06-11T08:24:00Z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