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D8" w:rsidRDefault="001779D8" w:rsidP="001779D8">
      <w:pPr>
        <w:widowControl/>
        <w:jc w:val="left"/>
        <w:rPr>
          <w:rFonts w:ascii="微软雅黑" w:eastAsia="微软雅黑" w:hAnsi="微软雅黑" w:cs="Verdana"/>
          <w:b/>
          <w:bCs/>
          <w:color w:val="00628D"/>
          <w:kern w:val="24"/>
          <w:sz w:val="22"/>
        </w:rPr>
      </w:pPr>
      <w:r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</w:rPr>
        <w:t>附件 (</w:t>
      </w:r>
      <w:r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</w:rPr>
        <w:t>每个参加人员填一份）</w:t>
      </w:r>
    </w:p>
    <w:p w:rsidR="001779D8" w:rsidRDefault="001779D8" w:rsidP="001779D8">
      <w:pPr>
        <w:pStyle w:val="a5"/>
        <w:spacing w:beforeLines="50" w:before="156" w:beforeAutospacing="0" w:afterLines="50" w:after="156" w:afterAutospacing="0" w:line="400" w:lineRule="exact"/>
        <w:ind w:firstLine="420"/>
        <w:jc w:val="center"/>
        <w:textAlignment w:val="baseline"/>
      </w:pPr>
      <w:bookmarkStart w:id="0" w:name="_GoBack"/>
      <w:bookmarkEnd w:id="0"/>
      <w:r w:rsidRPr="00884D4C"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报名表（填写详细信息后，请发邮箱</w:t>
      </w:r>
      <w:r w:rsidRPr="00911A32"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3540279@qq.com</w:t>
      </w:r>
      <w:r>
        <w:rPr>
          <w:rFonts w:ascii="微软雅黑" w:eastAsia="微软雅黑" w:hAnsi="微软雅黑" w:cs="Verdana"/>
          <w:b/>
          <w:bCs/>
          <w:color w:val="00628D"/>
          <w:kern w:val="24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1432"/>
        <w:gridCol w:w="2587"/>
      </w:tblGrid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会议名称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</w:rPr>
            </w:pPr>
            <w:r w:rsidRPr="00F9665A">
              <w:rPr>
                <w:rFonts w:ascii="微软雅黑" w:eastAsia="微软雅黑" w:hAnsi="微软雅黑" w:hint="eastAsia"/>
                <w:b/>
                <w:bCs/>
              </w:rPr>
              <w:t>中国生物分析论坛第五届年会 暨 2017南京国际药代会议</w:t>
            </w: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单位名称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部门</w:t>
            </w: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职务</w:t>
            </w: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联系电话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传真</w:t>
            </w: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手机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Email</w:t>
            </w: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是否参加培训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  <w:r w:rsidRPr="00F9665A">
              <w:rPr>
                <w:rFonts w:ascii="微软雅黑" w:eastAsia="微软雅黑" w:hAnsi="微软雅黑" w:hint="eastAsia"/>
              </w:rPr>
              <w:t xml:space="preserve">   ⼞是      ⼞否</w:t>
            </w: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参加培训内容</w:t>
            </w: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  <w:r w:rsidRPr="00F9665A">
              <w:rPr>
                <w:rFonts w:ascii="微软雅黑" w:eastAsia="微软雅黑" w:hAnsi="微软雅黑" w:hint="eastAsia"/>
              </w:rPr>
              <w:t>⼞生物分析 ⼞药物代谢</w:t>
            </w:r>
          </w:p>
        </w:tc>
      </w:tr>
      <w:tr w:rsidR="001779D8" w:rsidRPr="00F9665A" w:rsidTr="00AD1F4C">
        <w:trPr>
          <w:jc w:val="center"/>
        </w:trPr>
        <w:tc>
          <w:tcPr>
            <w:tcW w:w="2263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9665A">
              <w:rPr>
                <w:rFonts w:ascii="微软雅黑" w:eastAsia="微软雅黑" w:hAnsi="微软雅黑" w:hint="eastAsia"/>
                <w:b/>
              </w:rPr>
              <w:t>是否提交Poster</w:t>
            </w:r>
          </w:p>
        </w:tc>
        <w:tc>
          <w:tcPr>
            <w:tcW w:w="297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  <w:r w:rsidRPr="00F9665A">
              <w:rPr>
                <w:rFonts w:ascii="微软雅黑" w:eastAsia="微软雅黑" w:hAnsi="微软雅黑" w:hint="eastAsia"/>
              </w:rPr>
              <w:t xml:space="preserve">   ⼞是      ⼞否</w:t>
            </w:r>
          </w:p>
        </w:tc>
        <w:tc>
          <w:tcPr>
            <w:tcW w:w="1432" w:type="dxa"/>
            <w:shd w:val="clear" w:color="auto" w:fill="auto"/>
          </w:tcPr>
          <w:p w:rsidR="001779D8" w:rsidRPr="00F9665A" w:rsidRDefault="001779D8" w:rsidP="00AD1F4C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1779D8" w:rsidRPr="00F9665A" w:rsidRDefault="001779D8" w:rsidP="00AD1F4C">
            <w:pPr>
              <w:rPr>
                <w:rFonts w:ascii="微软雅黑" w:eastAsia="微软雅黑" w:hAnsi="微软雅黑"/>
              </w:rPr>
            </w:pPr>
          </w:p>
        </w:tc>
      </w:tr>
    </w:tbl>
    <w:p w:rsidR="001779D8" w:rsidRPr="00F9665A" w:rsidRDefault="001779D8" w:rsidP="001779D8">
      <w:pPr>
        <w:spacing w:line="300" w:lineRule="auto"/>
        <w:rPr>
          <w:rFonts w:ascii="微软雅黑" w:eastAsia="微软雅黑" w:hAnsi="微软雅黑" w:cs="Arial Unicode MS"/>
          <w:color w:val="000000"/>
          <w:sz w:val="20"/>
          <w:szCs w:val="20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716"/>
        <w:gridCol w:w="2948"/>
        <w:gridCol w:w="2612"/>
      </w:tblGrid>
      <w:tr w:rsidR="001779D8" w:rsidRPr="00F9665A" w:rsidTr="00AD1F4C">
        <w:trPr>
          <w:trHeight w:val="35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注册类别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2017年5月30日</w:t>
              </w:r>
            </w:smartTag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2017年5月</w:t>
              </w: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31</w:t>
              </w: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日</w:t>
              </w:r>
            </w:smartTag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17"/>
              </w:smartTagP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6月10日</w:t>
              </w:r>
            </w:smartTag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17"/>
              </w:smartTagPr>
              <w:r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2017年6月10日</w:t>
              </w:r>
            </w:smartTag>
            <w:r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后</w:t>
            </w:r>
          </w:p>
        </w:tc>
      </w:tr>
      <w:tr w:rsidR="001779D8" w:rsidRPr="00F9665A" w:rsidTr="00AD1F4C">
        <w:trPr>
          <w:trHeight w:val="69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F9665A">
                <w:rPr>
                  <w:rFonts w:ascii="微软雅黑" w:eastAsia="微软雅黑" w:hAnsi="微软雅黑" w:cs="Arial Unicode MS" w:hint="eastAsia"/>
                  <w:color w:val="000000"/>
                  <w:sz w:val="20"/>
                  <w:szCs w:val="20"/>
                </w:rPr>
                <w:t>6月16日</w:t>
              </w:r>
            </w:smartTag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 xml:space="preserve"> 培训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注册费用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全天720元/半天400元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全天1000元/半天600元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全天1200元/半天700元</w:t>
            </w:r>
          </w:p>
        </w:tc>
      </w:tr>
      <w:tr w:rsidR="001779D8" w:rsidRPr="00F9665A" w:rsidTr="00AD1F4C">
        <w:trPr>
          <w:trHeight w:val="693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6月17-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日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大会注册费用（教师和企业代表）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</w:pPr>
            <w:r w:rsidRPr="00F9665A"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  <w:t>1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5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19"/>
                <w:szCs w:val="19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元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1200元）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1500元）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20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19"/>
                <w:szCs w:val="19"/>
              </w:rPr>
              <w:t>（4人以上报名： 1800元）</w:t>
            </w:r>
          </w:p>
        </w:tc>
      </w:tr>
      <w:tr w:rsidR="001779D8" w:rsidRPr="00F9665A" w:rsidTr="00AD1F4C">
        <w:trPr>
          <w:trHeight w:val="71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6月17-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18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日</w:t>
            </w:r>
          </w:p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left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Meeting注册费用（在读学生）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4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6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D8" w:rsidRPr="00F9665A" w:rsidRDefault="001779D8" w:rsidP="00AD1F4C">
            <w:pPr>
              <w:widowControl/>
              <w:shd w:val="clear" w:color="auto" w:fill="FFFFFF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</w:pP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8</w:t>
            </w:r>
            <w:r w:rsidRPr="00F9665A">
              <w:rPr>
                <w:rFonts w:ascii="微软雅黑" w:eastAsia="微软雅黑" w:hAnsi="微软雅黑" w:cs="Arial Unicode MS"/>
                <w:color w:val="000000"/>
                <w:sz w:val="20"/>
                <w:szCs w:val="20"/>
              </w:rPr>
              <w:t>00</w:t>
            </w:r>
            <w:r w:rsidRPr="00F9665A">
              <w:rPr>
                <w:rFonts w:ascii="微软雅黑" w:eastAsia="微软雅黑" w:hAnsi="微软雅黑" w:cs="Arial Unicode MS" w:hint="eastAsia"/>
                <w:color w:val="000000"/>
                <w:sz w:val="20"/>
                <w:szCs w:val="20"/>
              </w:rPr>
              <w:t>元</w:t>
            </w:r>
          </w:p>
        </w:tc>
      </w:tr>
    </w:tbl>
    <w:p w:rsidR="001779D8" w:rsidRPr="00884D4C" w:rsidRDefault="001779D8" w:rsidP="001779D8">
      <w:pPr>
        <w:pStyle w:val="a5"/>
        <w:spacing w:before="120" w:beforeAutospacing="0" w:after="120" w:afterAutospacing="0" w:line="400" w:lineRule="exact"/>
        <w:ind w:left="544" w:hanging="544"/>
        <w:jc w:val="both"/>
        <w:textAlignment w:val="baseline"/>
        <w:rPr>
          <w:rFonts w:ascii="微软雅黑" w:eastAsia="微软雅黑" w:hAnsi="微软雅黑" w:cs="Verdana"/>
          <w:b/>
          <w:bCs/>
          <w:color w:val="00628D"/>
          <w:kern w:val="24"/>
          <w:sz w:val="22"/>
          <w:szCs w:val="22"/>
        </w:rPr>
      </w:pPr>
      <w:r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报名</w:t>
      </w:r>
      <w:r w:rsidRPr="00884D4C">
        <w:rPr>
          <w:rFonts w:ascii="微软雅黑" w:eastAsia="微软雅黑" w:hAnsi="微软雅黑" w:cs="Verdana" w:hint="eastAsia"/>
          <w:b/>
          <w:bCs/>
          <w:color w:val="00628D"/>
          <w:kern w:val="24"/>
          <w:sz w:val="22"/>
          <w:szCs w:val="22"/>
        </w:rPr>
        <w:t>汇款信息</w:t>
      </w:r>
    </w:p>
    <w:p w:rsidR="001779D8" w:rsidRDefault="001779D8" w:rsidP="001779D8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账户全称：上海逸星商务咨询有限公司</w:t>
      </w: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开户银行：上海银行曹安支行</w:t>
      </w:r>
      <w:r w:rsidRPr="00D862F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银行账号: 31661203001254927</w:t>
      </w:r>
    </w:p>
    <w:p w:rsidR="001779D8" w:rsidRPr="000A190A" w:rsidRDefault="001779D8" w:rsidP="001779D8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如有疑问，请联系：</w:t>
      </w:r>
      <w:smartTag w:uri="urn:schemas-microsoft-com:office:smarttags" w:element="PersonName">
        <w:smartTagPr>
          <w:attr w:name="ProductID" w:val="冯"/>
        </w:smartTagPr>
        <w:r>
          <w:rPr>
            <w:rFonts w:ascii="微软雅黑" w:eastAsia="微软雅黑" w:hAnsi="微软雅黑" w:cs="宋体" w:hint="eastAsia"/>
            <w:color w:val="000000"/>
            <w:kern w:val="0"/>
            <w:sz w:val="20"/>
            <w:szCs w:val="20"/>
          </w:rPr>
          <w:t>冯</w:t>
        </w:r>
      </w:smartTag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老师</w:t>
      </w:r>
    </w:p>
    <w:p w:rsidR="001779D8" w:rsidRPr="000A190A" w:rsidRDefault="001779D8" w:rsidP="001779D8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邮箱：3540279@qq.com</w:t>
      </w:r>
    </w:p>
    <w:p w:rsidR="001779D8" w:rsidRPr="00F9665A" w:rsidRDefault="001779D8" w:rsidP="001779D8">
      <w:pPr>
        <w:widowControl/>
        <w:tabs>
          <w:tab w:val="num" w:pos="0"/>
        </w:tabs>
        <w:spacing w:line="400" w:lineRule="exact"/>
        <w:ind w:left="400"/>
        <w:jc w:val="left"/>
        <w:rPr>
          <w:rFonts w:ascii="微软雅黑" w:eastAsia="微软雅黑" w:hAnsi="微软雅黑" w:cs="Arial Unicode MS"/>
          <w:color w:val="000000"/>
          <w:sz w:val="22"/>
        </w:rPr>
      </w:pPr>
      <w:r w:rsidRPr="000A190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注：汇款时请务必注明参会人员姓名、单位和“会议”字样。汇款后将汇款凭据扫描电子版发送至邮箱：3540279@qq.com，以核对汇款情况。</w:t>
      </w:r>
      <w:r w:rsidRPr="00874DE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参会发票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（普通发票）</w:t>
      </w:r>
      <w:r w:rsidRPr="00874DE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在会议现场统一领取。</w:t>
      </w:r>
    </w:p>
    <w:p w:rsidR="001779D8" w:rsidRDefault="001779D8" w:rsidP="005478E7"/>
    <w:sectPr w:rsidR="001779D8" w:rsidSect="00921EA6">
      <w:pgSz w:w="11906" w:h="16838"/>
      <w:pgMar w:top="1440" w:right="1134" w:bottom="1559" w:left="992" w:header="425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DC" w:rsidRDefault="003E25DC" w:rsidP="001779D8">
      <w:r>
        <w:separator/>
      </w:r>
    </w:p>
  </w:endnote>
  <w:endnote w:type="continuationSeparator" w:id="0">
    <w:p w:rsidR="003E25DC" w:rsidRDefault="003E25DC" w:rsidP="0017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DC" w:rsidRDefault="003E25DC" w:rsidP="001779D8">
      <w:r>
        <w:separator/>
      </w:r>
    </w:p>
  </w:footnote>
  <w:footnote w:type="continuationSeparator" w:id="0">
    <w:p w:rsidR="003E25DC" w:rsidRDefault="003E25DC" w:rsidP="0017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1A"/>
    <w:rsid w:val="001779D8"/>
    <w:rsid w:val="003E25DC"/>
    <w:rsid w:val="0046449E"/>
    <w:rsid w:val="005478E7"/>
    <w:rsid w:val="006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12908-CAD6-44FD-95CE-F4246F84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D8"/>
    <w:pPr>
      <w:widowControl w:val="0"/>
      <w:jc w:val="both"/>
    </w:pPr>
    <w:rPr>
      <w:rFonts w:ascii="Calibri" w:eastAsia="宋体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9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79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员工</dc:creator>
  <cp:keywords/>
  <dc:description/>
  <cp:lastModifiedBy>员工</cp:lastModifiedBy>
  <cp:revision>2</cp:revision>
  <dcterms:created xsi:type="dcterms:W3CDTF">2017-05-18T03:36:00Z</dcterms:created>
  <dcterms:modified xsi:type="dcterms:W3CDTF">2017-05-18T03:36:00Z</dcterms:modified>
</cp:coreProperties>
</file>