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53" w:rsidRDefault="00626825" w:rsidP="00C04B53">
      <w:pPr>
        <w:jc w:val="center"/>
        <w:rPr>
          <w:rFonts w:ascii="黑体" w:eastAsia="黑体"/>
          <w:b/>
          <w:sz w:val="48"/>
          <w:szCs w:val="48"/>
        </w:rPr>
      </w:pPr>
      <w:r>
        <w:rPr>
          <w:rFonts w:ascii="黑体" w:eastAsia="黑体" w:hint="eastAsia"/>
          <w:b/>
          <w:sz w:val="48"/>
          <w:szCs w:val="48"/>
        </w:rPr>
        <w:t>邹汉法</w:t>
      </w:r>
      <w:r w:rsidR="00C04B53" w:rsidRPr="001F1CC2">
        <w:rPr>
          <w:rFonts w:ascii="黑体" w:eastAsia="黑体" w:hint="eastAsia"/>
          <w:b/>
          <w:sz w:val="48"/>
          <w:szCs w:val="48"/>
        </w:rPr>
        <w:t>生平简介</w:t>
      </w:r>
    </w:p>
    <w:p w:rsidR="00170953" w:rsidRPr="001F1CC2" w:rsidRDefault="00170953" w:rsidP="00C04B53">
      <w:pPr>
        <w:jc w:val="center"/>
        <w:rPr>
          <w:rFonts w:ascii="黑体" w:eastAsia="黑体"/>
          <w:b/>
          <w:sz w:val="48"/>
          <w:szCs w:val="48"/>
        </w:rPr>
      </w:pPr>
    </w:p>
    <w:p w:rsidR="001120D9" w:rsidRDefault="001120D9" w:rsidP="001120D9">
      <w:pPr>
        <w:spacing w:line="700" w:lineRule="exact"/>
        <w:ind w:firstLineChars="200" w:firstLine="640"/>
        <w:rPr>
          <w:rFonts w:ascii="黑体" w:eastAsia="黑体"/>
          <w:sz w:val="32"/>
          <w:szCs w:val="32"/>
        </w:rPr>
      </w:pPr>
      <w:r w:rsidRPr="001120D9">
        <w:rPr>
          <w:rFonts w:ascii="黑体" w:eastAsia="黑体" w:hint="eastAsia"/>
          <w:sz w:val="32"/>
          <w:szCs w:val="32"/>
        </w:rPr>
        <w:t>中国共产党优秀党员，</w:t>
      </w:r>
      <w:r w:rsidR="0003415C">
        <w:rPr>
          <w:rFonts w:ascii="黑体" w:eastAsia="黑体" w:hint="eastAsia"/>
          <w:sz w:val="32"/>
          <w:szCs w:val="32"/>
        </w:rPr>
        <w:t>国际</w:t>
      </w:r>
      <w:r w:rsidR="0003415C">
        <w:rPr>
          <w:rFonts w:ascii="黑体" w:eastAsia="黑体"/>
          <w:sz w:val="32"/>
          <w:szCs w:val="32"/>
        </w:rPr>
        <w:t>著名</w:t>
      </w:r>
      <w:r w:rsidRPr="001120D9">
        <w:rPr>
          <w:rFonts w:ascii="黑体" w:eastAsia="黑体" w:hint="eastAsia"/>
          <w:sz w:val="32"/>
          <w:szCs w:val="32"/>
        </w:rPr>
        <w:t>分析化学家、中国科学院大连化学物理研究所研究员、所学术委员会委员、所学位</w:t>
      </w:r>
      <w:r w:rsidR="002760C3">
        <w:rPr>
          <w:rFonts w:ascii="黑体" w:eastAsia="黑体" w:hint="eastAsia"/>
          <w:sz w:val="32"/>
          <w:szCs w:val="32"/>
        </w:rPr>
        <w:t>评定</w:t>
      </w:r>
      <w:r w:rsidRPr="001120D9">
        <w:rPr>
          <w:rFonts w:ascii="黑体" w:eastAsia="黑体" w:hint="eastAsia"/>
          <w:sz w:val="32"/>
          <w:szCs w:val="32"/>
        </w:rPr>
        <w:t>委员会副主任、所生物技术</w:t>
      </w:r>
      <w:r w:rsidR="002760C3">
        <w:rPr>
          <w:rFonts w:ascii="黑体" w:eastAsia="黑体" w:hint="eastAsia"/>
          <w:sz w:val="32"/>
          <w:szCs w:val="32"/>
        </w:rPr>
        <w:t>研究</w:t>
      </w:r>
      <w:r w:rsidRPr="001120D9">
        <w:rPr>
          <w:rFonts w:ascii="黑体" w:eastAsia="黑体" w:hint="eastAsia"/>
          <w:sz w:val="32"/>
          <w:szCs w:val="32"/>
        </w:rPr>
        <w:t>部副主任，中国科学院分离分析化学重点实验室主任、国家色谱研究分析中心主任，</w:t>
      </w:r>
      <w:r w:rsidR="00704302" w:rsidRPr="001120D9">
        <w:rPr>
          <w:rFonts w:ascii="黑体" w:eastAsia="黑体" w:hint="eastAsia"/>
          <w:sz w:val="32"/>
          <w:szCs w:val="32"/>
        </w:rPr>
        <w:t>邹汉法</w:t>
      </w:r>
      <w:r w:rsidR="00704302">
        <w:rPr>
          <w:rFonts w:ascii="黑体" w:eastAsia="黑体" w:hint="eastAsia"/>
          <w:sz w:val="32"/>
          <w:szCs w:val="32"/>
        </w:rPr>
        <w:t>同志</w:t>
      </w:r>
      <w:r w:rsidR="00704302" w:rsidRPr="001120D9">
        <w:rPr>
          <w:rFonts w:ascii="黑体" w:eastAsia="黑体" w:hint="eastAsia"/>
          <w:sz w:val="32"/>
          <w:szCs w:val="32"/>
        </w:rPr>
        <w:t>，</w:t>
      </w:r>
      <w:r w:rsidRPr="001120D9">
        <w:rPr>
          <w:rFonts w:ascii="黑体" w:eastAsia="黑体" w:hint="eastAsia"/>
          <w:sz w:val="32"/>
          <w:szCs w:val="32"/>
        </w:rPr>
        <w:t>因病医治无效，于2016年4月25日6时38分在大连不幸逝世，享年55岁。</w:t>
      </w:r>
    </w:p>
    <w:p w:rsidR="00E5316E" w:rsidRDefault="00E5316E" w:rsidP="001120D9">
      <w:pPr>
        <w:spacing w:line="700" w:lineRule="exact"/>
        <w:ind w:firstLineChars="200" w:firstLine="640"/>
        <w:rPr>
          <w:rFonts w:ascii="黑体" w:eastAsia="黑体"/>
          <w:sz w:val="32"/>
          <w:szCs w:val="32"/>
        </w:rPr>
      </w:pPr>
      <w:r>
        <w:rPr>
          <w:rFonts w:ascii="黑体" w:eastAsia="黑体" w:hint="eastAsia"/>
          <w:sz w:val="32"/>
          <w:szCs w:val="32"/>
        </w:rPr>
        <w:t>邹汉法</w:t>
      </w:r>
      <w:r w:rsidR="00CC5733">
        <w:rPr>
          <w:rFonts w:ascii="黑体" w:eastAsia="黑体" w:hint="eastAsia"/>
          <w:sz w:val="32"/>
          <w:szCs w:val="32"/>
        </w:rPr>
        <w:t>研究员</w:t>
      </w:r>
      <w:r w:rsidR="005034AE">
        <w:rPr>
          <w:rFonts w:ascii="黑体" w:eastAsia="黑体" w:hint="eastAsia"/>
          <w:sz w:val="32"/>
          <w:szCs w:val="32"/>
        </w:rPr>
        <w:t>，</w:t>
      </w:r>
      <w:r w:rsidR="005F4532" w:rsidRPr="00122C4D">
        <w:rPr>
          <w:rFonts w:ascii="黑体" w:eastAsia="黑体" w:hint="eastAsia"/>
          <w:sz w:val="32"/>
          <w:szCs w:val="32"/>
        </w:rPr>
        <w:t>19</w:t>
      </w:r>
      <w:r>
        <w:rPr>
          <w:rFonts w:ascii="黑体" w:eastAsia="黑体" w:hint="eastAsia"/>
          <w:sz w:val="32"/>
          <w:szCs w:val="32"/>
        </w:rPr>
        <w:t>61</w:t>
      </w:r>
      <w:r w:rsidR="005F4532" w:rsidRPr="00122C4D">
        <w:rPr>
          <w:rFonts w:ascii="黑体" w:eastAsia="黑体" w:hint="eastAsia"/>
          <w:sz w:val="32"/>
          <w:szCs w:val="32"/>
        </w:rPr>
        <w:t>年9月</w:t>
      </w:r>
      <w:r>
        <w:rPr>
          <w:rFonts w:ascii="黑体" w:eastAsia="黑体" w:hint="eastAsia"/>
          <w:sz w:val="32"/>
          <w:szCs w:val="32"/>
        </w:rPr>
        <w:t>17</w:t>
      </w:r>
      <w:r w:rsidR="005F4532" w:rsidRPr="00122C4D">
        <w:rPr>
          <w:rFonts w:ascii="黑体" w:eastAsia="黑体" w:hint="eastAsia"/>
          <w:sz w:val="32"/>
          <w:szCs w:val="32"/>
        </w:rPr>
        <w:t>日生于</w:t>
      </w:r>
      <w:r w:rsidR="001120D9">
        <w:rPr>
          <w:rFonts w:ascii="黑体" w:eastAsia="黑体" w:hint="eastAsia"/>
          <w:sz w:val="32"/>
          <w:szCs w:val="32"/>
        </w:rPr>
        <w:t>浙江省</w:t>
      </w:r>
      <w:r w:rsidRPr="00E5316E">
        <w:rPr>
          <w:rFonts w:ascii="黑体" w:eastAsia="黑体" w:hint="eastAsia"/>
          <w:sz w:val="32"/>
          <w:szCs w:val="32"/>
        </w:rPr>
        <w:t>宁波市</w:t>
      </w:r>
      <w:r w:rsidR="00EE4609">
        <w:rPr>
          <w:rFonts w:ascii="黑体" w:eastAsia="黑体" w:hint="eastAsia"/>
          <w:sz w:val="32"/>
          <w:szCs w:val="32"/>
        </w:rPr>
        <w:t>。</w:t>
      </w:r>
      <w:r w:rsidRPr="00E5316E">
        <w:rPr>
          <w:rFonts w:ascii="黑体" w:eastAsia="黑体" w:hint="eastAsia"/>
          <w:sz w:val="32"/>
          <w:szCs w:val="32"/>
        </w:rPr>
        <w:t>1982</w:t>
      </w:r>
      <w:r w:rsidR="001120D9">
        <w:rPr>
          <w:rFonts w:ascii="黑体" w:eastAsia="黑体" w:hint="eastAsia"/>
          <w:sz w:val="32"/>
          <w:szCs w:val="32"/>
        </w:rPr>
        <w:t>年毕业于</w:t>
      </w:r>
      <w:r w:rsidRPr="00E5316E">
        <w:rPr>
          <w:rFonts w:ascii="黑体" w:eastAsia="黑体" w:hint="eastAsia"/>
          <w:sz w:val="32"/>
          <w:szCs w:val="32"/>
        </w:rPr>
        <w:t>浙江工学院 (</w:t>
      </w:r>
      <w:r w:rsidR="004323B4">
        <w:rPr>
          <w:rFonts w:ascii="黑体" w:eastAsia="黑体" w:hint="eastAsia"/>
          <w:sz w:val="32"/>
          <w:szCs w:val="32"/>
        </w:rPr>
        <w:t>现</w:t>
      </w:r>
      <w:r w:rsidRPr="00E5316E">
        <w:rPr>
          <w:rFonts w:ascii="黑体" w:eastAsia="黑体" w:hint="eastAsia"/>
          <w:sz w:val="32"/>
          <w:szCs w:val="32"/>
        </w:rPr>
        <w:t>浙江工业大学),</w:t>
      </w:r>
      <w:r>
        <w:rPr>
          <w:rFonts w:ascii="黑体" w:eastAsia="黑体" w:hint="eastAsia"/>
          <w:sz w:val="32"/>
          <w:szCs w:val="32"/>
        </w:rPr>
        <w:t>获</w:t>
      </w:r>
      <w:r w:rsidRPr="00E5316E">
        <w:rPr>
          <w:rFonts w:ascii="黑体" w:eastAsia="黑体" w:hint="eastAsia"/>
          <w:sz w:val="32"/>
          <w:szCs w:val="32"/>
        </w:rPr>
        <w:t>工学学士学位</w:t>
      </w:r>
      <w:r>
        <w:rPr>
          <w:rFonts w:ascii="黑体" w:eastAsia="黑体" w:hint="eastAsia"/>
          <w:sz w:val="32"/>
          <w:szCs w:val="32"/>
        </w:rPr>
        <w:t>。</w:t>
      </w:r>
      <w:r w:rsidRPr="00E5316E">
        <w:rPr>
          <w:rFonts w:ascii="黑体" w:eastAsia="黑体" w:hint="eastAsia"/>
          <w:sz w:val="32"/>
          <w:szCs w:val="32"/>
        </w:rPr>
        <w:t>1989</w:t>
      </w:r>
      <w:r w:rsidR="001120D9">
        <w:rPr>
          <w:rFonts w:ascii="黑体" w:eastAsia="黑体" w:hint="eastAsia"/>
          <w:sz w:val="32"/>
          <w:szCs w:val="32"/>
        </w:rPr>
        <w:t>年毕业于</w:t>
      </w:r>
      <w:r w:rsidRPr="00E5316E">
        <w:rPr>
          <w:rFonts w:ascii="黑体" w:eastAsia="黑体" w:hint="eastAsia"/>
          <w:sz w:val="32"/>
          <w:szCs w:val="32"/>
        </w:rPr>
        <w:t xml:space="preserve">中国科学院大连化学物理研究所, </w:t>
      </w:r>
      <w:r>
        <w:rPr>
          <w:rFonts w:ascii="黑体" w:eastAsia="黑体" w:hint="eastAsia"/>
          <w:sz w:val="32"/>
          <w:szCs w:val="32"/>
        </w:rPr>
        <w:t>获</w:t>
      </w:r>
      <w:r w:rsidRPr="00E5316E">
        <w:rPr>
          <w:rFonts w:ascii="黑体" w:eastAsia="黑体" w:hint="eastAsia"/>
          <w:sz w:val="32"/>
          <w:szCs w:val="32"/>
        </w:rPr>
        <w:t>理学博士学位</w:t>
      </w:r>
      <w:r w:rsidR="009A5E0C">
        <w:rPr>
          <w:rFonts w:ascii="黑体" w:eastAsia="黑体" w:hint="eastAsia"/>
          <w:sz w:val="32"/>
          <w:szCs w:val="32"/>
        </w:rPr>
        <w:t>，同年</w:t>
      </w:r>
      <w:r>
        <w:rPr>
          <w:rFonts w:ascii="黑体" w:eastAsia="黑体" w:hint="eastAsia"/>
          <w:sz w:val="32"/>
          <w:szCs w:val="32"/>
        </w:rPr>
        <w:t>留所工作。</w:t>
      </w:r>
      <w:r w:rsidR="001120D9">
        <w:rPr>
          <w:rFonts w:ascii="黑体" w:eastAsia="黑体" w:hint="eastAsia"/>
          <w:sz w:val="32"/>
          <w:szCs w:val="32"/>
        </w:rPr>
        <w:t>先后在</w:t>
      </w:r>
      <w:r w:rsidRPr="00E5316E">
        <w:rPr>
          <w:rFonts w:ascii="黑体" w:eastAsia="黑体" w:hint="eastAsia"/>
          <w:sz w:val="32"/>
          <w:szCs w:val="32"/>
        </w:rPr>
        <w:t>美国环保署三角园研究中心</w:t>
      </w:r>
      <w:r w:rsidR="001120D9">
        <w:rPr>
          <w:rFonts w:ascii="黑体" w:eastAsia="黑体" w:hint="eastAsia"/>
          <w:sz w:val="32"/>
          <w:szCs w:val="32"/>
        </w:rPr>
        <w:t>、</w:t>
      </w:r>
      <w:r w:rsidRPr="00E5316E">
        <w:rPr>
          <w:rFonts w:ascii="黑体" w:eastAsia="黑体" w:hint="eastAsia"/>
          <w:sz w:val="32"/>
          <w:szCs w:val="32"/>
        </w:rPr>
        <w:t>美国东北大学</w:t>
      </w:r>
      <w:r w:rsidR="001120D9">
        <w:rPr>
          <w:rFonts w:ascii="黑体" w:eastAsia="黑体" w:hint="eastAsia"/>
          <w:sz w:val="32"/>
          <w:szCs w:val="32"/>
        </w:rPr>
        <w:t>做</w:t>
      </w:r>
      <w:r w:rsidR="001120D9" w:rsidRPr="001120D9">
        <w:rPr>
          <w:rFonts w:ascii="黑体" w:eastAsia="黑体" w:hint="eastAsia"/>
          <w:sz w:val="32"/>
          <w:szCs w:val="32"/>
        </w:rPr>
        <w:t>访问学者。</w:t>
      </w:r>
    </w:p>
    <w:p w:rsidR="00122C4D" w:rsidRDefault="00687755" w:rsidP="00A87A64">
      <w:pPr>
        <w:spacing w:line="700" w:lineRule="exact"/>
        <w:ind w:firstLineChars="200" w:firstLine="640"/>
        <w:rPr>
          <w:rFonts w:ascii="黑体" w:eastAsia="黑体" w:hAnsi="宋体"/>
          <w:sz w:val="32"/>
          <w:szCs w:val="32"/>
        </w:rPr>
      </w:pPr>
      <w:r>
        <w:rPr>
          <w:rFonts w:ascii="黑体" w:eastAsia="黑体" w:hAnsi="宋体" w:hint="eastAsia"/>
          <w:sz w:val="32"/>
          <w:szCs w:val="32"/>
        </w:rPr>
        <w:t>3</w:t>
      </w:r>
      <w:r w:rsidR="00A87A64" w:rsidRPr="00A87A64">
        <w:rPr>
          <w:rFonts w:ascii="黑体" w:eastAsia="黑体" w:hAnsi="宋体" w:hint="eastAsia"/>
          <w:sz w:val="32"/>
          <w:szCs w:val="32"/>
        </w:rPr>
        <w:t>0多年来，他</w:t>
      </w:r>
      <w:r w:rsidR="00936A08">
        <w:rPr>
          <w:rFonts w:ascii="黑体" w:eastAsia="黑体" w:hAnsi="宋体" w:hint="eastAsia"/>
          <w:sz w:val="32"/>
          <w:szCs w:val="32"/>
        </w:rPr>
        <w:t>面向</w:t>
      </w:r>
      <w:r w:rsidR="00FE40AF">
        <w:rPr>
          <w:rFonts w:ascii="黑体" w:eastAsia="黑体" w:hAnsi="宋体" w:hint="eastAsia"/>
          <w:sz w:val="32"/>
          <w:szCs w:val="32"/>
        </w:rPr>
        <w:t>世界</w:t>
      </w:r>
      <w:r w:rsidR="00A87A64" w:rsidRPr="00A87A64">
        <w:rPr>
          <w:rFonts w:ascii="黑体" w:eastAsia="黑体" w:hAnsi="宋体" w:hint="eastAsia"/>
          <w:sz w:val="32"/>
          <w:szCs w:val="32"/>
        </w:rPr>
        <w:t>科</w:t>
      </w:r>
      <w:r w:rsidR="00FE40AF" w:rsidRPr="00A87A64">
        <w:rPr>
          <w:rFonts w:ascii="黑体" w:eastAsia="黑体" w:hAnsi="宋体" w:hint="eastAsia"/>
          <w:sz w:val="32"/>
          <w:szCs w:val="32"/>
        </w:rPr>
        <w:t>学</w:t>
      </w:r>
      <w:r w:rsidR="00A87A64" w:rsidRPr="00A87A64">
        <w:rPr>
          <w:rFonts w:ascii="黑体" w:eastAsia="黑体" w:hAnsi="宋体" w:hint="eastAsia"/>
          <w:sz w:val="32"/>
          <w:szCs w:val="32"/>
        </w:rPr>
        <w:t>前沿和国家重大需求，带领研究团队在新时期的复杂样品的高效分离与表征方面取得了一系列</w:t>
      </w:r>
      <w:r w:rsidR="009A5E0C">
        <w:rPr>
          <w:rFonts w:ascii="黑体" w:eastAsia="黑体" w:hAnsi="宋体" w:hint="eastAsia"/>
          <w:sz w:val="32"/>
          <w:szCs w:val="32"/>
        </w:rPr>
        <w:t>重大</w:t>
      </w:r>
      <w:r w:rsidR="00A87A64" w:rsidRPr="00A87A64">
        <w:rPr>
          <w:rFonts w:ascii="黑体" w:eastAsia="黑体" w:hAnsi="宋体" w:hint="eastAsia"/>
          <w:sz w:val="32"/>
          <w:szCs w:val="32"/>
        </w:rPr>
        <w:t>成就</w:t>
      </w:r>
      <w:r w:rsidR="009A5E0C">
        <w:rPr>
          <w:rFonts w:ascii="黑体" w:eastAsia="黑体" w:hAnsi="宋体" w:hint="eastAsia"/>
          <w:sz w:val="32"/>
          <w:szCs w:val="32"/>
        </w:rPr>
        <w:t>，</w:t>
      </w:r>
      <w:r w:rsidR="00893E11">
        <w:rPr>
          <w:rFonts w:ascii="黑体" w:eastAsia="黑体" w:hAnsi="宋体" w:hint="eastAsia"/>
          <w:sz w:val="32"/>
          <w:szCs w:val="32"/>
        </w:rPr>
        <w:t>其中</w:t>
      </w:r>
      <w:r w:rsidR="00936A08" w:rsidRPr="00A87A64">
        <w:rPr>
          <w:rFonts w:ascii="黑体" w:eastAsia="黑体" w:hAnsi="宋体" w:hint="eastAsia"/>
          <w:sz w:val="32"/>
          <w:szCs w:val="32"/>
        </w:rPr>
        <w:t>色谱分离整体柱材料制备</w:t>
      </w:r>
      <w:r w:rsidR="00936A08">
        <w:rPr>
          <w:rFonts w:ascii="黑体" w:eastAsia="黑体" w:hAnsi="宋体" w:hint="eastAsia"/>
          <w:sz w:val="32"/>
          <w:szCs w:val="32"/>
        </w:rPr>
        <w:t>、</w:t>
      </w:r>
      <w:r w:rsidR="00936A08" w:rsidRPr="00A87A64">
        <w:rPr>
          <w:rFonts w:ascii="黑体" w:eastAsia="黑体" w:hAnsi="宋体" w:hint="eastAsia"/>
          <w:sz w:val="32"/>
          <w:szCs w:val="32"/>
        </w:rPr>
        <w:t>蛋白质组磷酸化富集分析</w:t>
      </w:r>
      <w:r w:rsidR="00936A08">
        <w:rPr>
          <w:rFonts w:ascii="黑体" w:eastAsia="黑体" w:hAnsi="宋体" w:hint="eastAsia"/>
          <w:sz w:val="32"/>
          <w:szCs w:val="32"/>
        </w:rPr>
        <w:t>、</w:t>
      </w:r>
      <w:r w:rsidR="00936A08" w:rsidRPr="00A87A64">
        <w:rPr>
          <w:rFonts w:ascii="黑体" w:eastAsia="黑体" w:hAnsi="宋体" w:hint="eastAsia"/>
          <w:sz w:val="32"/>
          <w:szCs w:val="32"/>
        </w:rPr>
        <w:t>血清内源性多肽分离鉴定</w:t>
      </w:r>
      <w:r w:rsidR="00FE40AF" w:rsidRPr="00A87A64">
        <w:rPr>
          <w:rFonts w:ascii="黑体" w:eastAsia="黑体" w:hAnsi="宋体" w:hint="eastAsia"/>
          <w:sz w:val="32"/>
          <w:szCs w:val="32"/>
        </w:rPr>
        <w:t>等</w:t>
      </w:r>
      <w:r w:rsidR="00936A08" w:rsidRPr="00A87A64">
        <w:rPr>
          <w:rFonts w:ascii="黑体" w:eastAsia="黑体" w:hAnsi="宋体" w:hint="eastAsia"/>
          <w:sz w:val="32"/>
          <w:szCs w:val="32"/>
        </w:rPr>
        <w:t>新技术</w:t>
      </w:r>
      <w:r w:rsidR="00FE40AF">
        <w:rPr>
          <w:rFonts w:ascii="黑体" w:eastAsia="黑体" w:hAnsi="宋体" w:hint="eastAsia"/>
          <w:sz w:val="32"/>
          <w:szCs w:val="32"/>
        </w:rPr>
        <w:t>和</w:t>
      </w:r>
      <w:r w:rsidR="00FE40AF">
        <w:rPr>
          <w:rFonts w:ascii="黑体" w:eastAsia="黑体" w:hAnsi="宋体"/>
          <w:sz w:val="32"/>
          <w:szCs w:val="32"/>
        </w:rPr>
        <w:t>新方法研究</w:t>
      </w:r>
      <w:r w:rsidR="00936A08" w:rsidRPr="00A87A64">
        <w:rPr>
          <w:rFonts w:ascii="黑体" w:eastAsia="黑体" w:hAnsi="宋体" w:hint="eastAsia"/>
          <w:sz w:val="32"/>
          <w:szCs w:val="32"/>
        </w:rPr>
        <w:t>均处于世界领先水平。</w:t>
      </w:r>
      <w:r w:rsidR="00FE40AF">
        <w:rPr>
          <w:rFonts w:ascii="黑体" w:eastAsia="黑体" w:hAnsi="宋体" w:hint="eastAsia"/>
          <w:sz w:val="32"/>
          <w:szCs w:val="32"/>
        </w:rPr>
        <w:t>先后</w:t>
      </w:r>
      <w:r w:rsidR="001737B1">
        <w:rPr>
          <w:rFonts w:ascii="黑体" w:eastAsia="黑体" w:hAnsi="宋体" w:hint="eastAsia"/>
          <w:sz w:val="32"/>
          <w:szCs w:val="32"/>
        </w:rPr>
        <w:t>获得了</w:t>
      </w:r>
      <w:r w:rsidR="003D1441">
        <w:rPr>
          <w:rFonts w:ascii="黑体" w:eastAsia="黑体"/>
          <w:sz w:val="32"/>
          <w:szCs w:val="32"/>
        </w:rPr>
        <w:t>“</w:t>
      </w:r>
      <w:r w:rsidR="003D1441">
        <w:rPr>
          <w:rFonts w:ascii="黑体" w:eastAsia="黑体" w:hint="eastAsia"/>
          <w:sz w:val="32"/>
          <w:szCs w:val="32"/>
        </w:rPr>
        <w:t>国家杰出青年</w:t>
      </w:r>
      <w:r w:rsidR="00207DE5">
        <w:rPr>
          <w:rFonts w:ascii="黑体" w:eastAsia="黑体" w:hint="eastAsia"/>
          <w:sz w:val="32"/>
          <w:szCs w:val="32"/>
        </w:rPr>
        <w:t>科学</w:t>
      </w:r>
      <w:r w:rsidR="003D1441">
        <w:rPr>
          <w:rFonts w:ascii="黑体" w:eastAsia="黑体" w:hint="eastAsia"/>
          <w:sz w:val="32"/>
          <w:szCs w:val="32"/>
        </w:rPr>
        <w:t>基金</w:t>
      </w:r>
      <w:r w:rsidR="003D1441">
        <w:rPr>
          <w:rFonts w:ascii="黑体" w:eastAsia="黑体"/>
          <w:sz w:val="32"/>
          <w:szCs w:val="32"/>
        </w:rPr>
        <w:t>”</w:t>
      </w:r>
      <w:r w:rsidR="0051481E">
        <w:rPr>
          <w:rFonts w:ascii="黑体" w:eastAsia="黑体" w:hint="eastAsia"/>
          <w:sz w:val="32"/>
          <w:szCs w:val="32"/>
        </w:rPr>
        <w:t>、</w:t>
      </w:r>
      <w:r w:rsidR="003D1441">
        <w:rPr>
          <w:rFonts w:ascii="黑体" w:eastAsia="黑体" w:hint="eastAsia"/>
          <w:sz w:val="32"/>
          <w:szCs w:val="32"/>
        </w:rPr>
        <w:t>“国家</w:t>
      </w:r>
      <w:r w:rsidR="0051481E">
        <w:rPr>
          <w:rFonts w:ascii="黑体" w:eastAsia="黑体" w:hint="eastAsia"/>
          <w:sz w:val="32"/>
          <w:szCs w:val="32"/>
        </w:rPr>
        <w:t>自然科学</w:t>
      </w:r>
      <w:r w:rsidR="0051481E">
        <w:rPr>
          <w:rFonts w:ascii="黑体" w:eastAsia="黑体"/>
          <w:sz w:val="32"/>
          <w:szCs w:val="32"/>
        </w:rPr>
        <w:t>基金</w:t>
      </w:r>
      <w:r w:rsidR="00A659D5">
        <w:rPr>
          <w:rFonts w:ascii="黑体" w:eastAsia="黑体" w:hint="eastAsia"/>
          <w:sz w:val="32"/>
          <w:szCs w:val="32"/>
        </w:rPr>
        <w:t>创新</w:t>
      </w:r>
      <w:r w:rsidR="00207DE5">
        <w:rPr>
          <w:rFonts w:ascii="黑体" w:eastAsia="黑体" w:hint="eastAsia"/>
          <w:sz w:val="32"/>
          <w:szCs w:val="32"/>
        </w:rPr>
        <w:t>研究</w:t>
      </w:r>
      <w:r w:rsidR="003D1441">
        <w:rPr>
          <w:rFonts w:ascii="黑体" w:eastAsia="黑体"/>
          <w:sz w:val="32"/>
          <w:szCs w:val="32"/>
        </w:rPr>
        <w:t>群体</w:t>
      </w:r>
      <w:r w:rsidR="003D1441">
        <w:rPr>
          <w:rFonts w:ascii="黑体" w:eastAsia="黑体" w:hint="eastAsia"/>
          <w:sz w:val="32"/>
          <w:szCs w:val="32"/>
        </w:rPr>
        <w:t>”</w:t>
      </w:r>
      <w:r w:rsidR="0051481E">
        <w:rPr>
          <w:rFonts w:ascii="黑体" w:eastAsia="黑体" w:hint="eastAsia"/>
          <w:sz w:val="32"/>
          <w:szCs w:val="32"/>
        </w:rPr>
        <w:t>资助</w:t>
      </w:r>
      <w:r w:rsidR="003D1441">
        <w:rPr>
          <w:rFonts w:ascii="黑体" w:eastAsia="黑体"/>
          <w:sz w:val="32"/>
          <w:szCs w:val="32"/>
        </w:rPr>
        <w:t>，</w:t>
      </w:r>
      <w:r w:rsidR="0051481E">
        <w:rPr>
          <w:rFonts w:ascii="黑体" w:eastAsia="黑体" w:hint="eastAsia"/>
          <w:sz w:val="32"/>
          <w:szCs w:val="32"/>
        </w:rPr>
        <w:t>曾获</w:t>
      </w:r>
      <w:r w:rsidR="006C179C" w:rsidRPr="00A87A64">
        <w:rPr>
          <w:rFonts w:ascii="黑体" w:eastAsia="黑体" w:hAnsi="宋体" w:hint="eastAsia"/>
          <w:sz w:val="32"/>
          <w:szCs w:val="32"/>
        </w:rPr>
        <w:t>国家自然科学二等奖</w:t>
      </w:r>
      <w:r w:rsidR="00DE1507">
        <w:rPr>
          <w:rFonts w:ascii="黑体" w:eastAsia="黑体" w:hAnsi="宋体" w:hint="eastAsia"/>
          <w:sz w:val="32"/>
          <w:szCs w:val="32"/>
        </w:rPr>
        <w:t>、教育部自然科学一等奖、</w:t>
      </w:r>
      <w:r w:rsidR="00A87A64" w:rsidRPr="00A87A64">
        <w:rPr>
          <w:rFonts w:ascii="黑体" w:eastAsia="黑体" w:hAnsi="宋体" w:hint="eastAsia"/>
          <w:sz w:val="32"/>
          <w:szCs w:val="32"/>
        </w:rPr>
        <w:t>辽宁省自然科</w:t>
      </w:r>
      <w:r w:rsidR="00A87A64" w:rsidRPr="00A87A64">
        <w:rPr>
          <w:rFonts w:ascii="黑体" w:eastAsia="黑体" w:hAnsi="宋体" w:hint="eastAsia"/>
          <w:sz w:val="32"/>
          <w:szCs w:val="32"/>
        </w:rPr>
        <w:lastRenderedPageBreak/>
        <w:t>学一等奖</w:t>
      </w:r>
      <w:r w:rsidR="006C179C">
        <w:rPr>
          <w:rFonts w:ascii="黑体" w:eastAsia="黑体" w:hAnsi="宋体" w:hint="eastAsia"/>
          <w:sz w:val="32"/>
          <w:szCs w:val="32"/>
        </w:rPr>
        <w:t>等多项</w:t>
      </w:r>
      <w:r w:rsidR="00DE1507">
        <w:rPr>
          <w:rFonts w:ascii="黑体" w:eastAsia="黑体" w:hAnsi="宋体" w:hint="eastAsia"/>
          <w:sz w:val="32"/>
          <w:szCs w:val="32"/>
        </w:rPr>
        <w:t>奖励</w:t>
      </w:r>
      <w:r w:rsidR="00A87A64" w:rsidRPr="00A87A64">
        <w:rPr>
          <w:rFonts w:ascii="黑体" w:eastAsia="黑体" w:hAnsi="宋体" w:hint="eastAsia"/>
          <w:sz w:val="32"/>
          <w:szCs w:val="32"/>
        </w:rPr>
        <w:t>。</w:t>
      </w:r>
      <w:r w:rsidR="009151F1">
        <w:rPr>
          <w:rFonts w:ascii="黑体" w:eastAsia="黑体" w:hAnsi="宋体" w:hint="eastAsia"/>
          <w:sz w:val="32"/>
          <w:szCs w:val="32"/>
        </w:rPr>
        <w:t>获</w:t>
      </w:r>
      <w:r w:rsidR="009151F1">
        <w:rPr>
          <w:rFonts w:ascii="黑体" w:eastAsia="黑体" w:hAnsi="宋体"/>
          <w:sz w:val="32"/>
          <w:szCs w:val="32"/>
        </w:rPr>
        <w:t>中科院</w:t>
      </w:r>
      <w:r w:rsidR="009151F1">
        <w:rPr>
          <w:rFonts w:ascii="黑体" w:eastAsia="黑体" w:hAnsi="宋体"/>
          <w:sz w:val="32"/>
          <w:szCs w:val="32"/>
        </w:rPr>
        <w:t>“</w:t>
      </w:r>
      <w:r w:rsidR="009151F1">
        <w:rPr>
          <w:rFonts w:ascii="黑体" w:eastAsia="黑体" w:hAnsi="宋体"/>
          <w:sz w:val="32"/>
          <w:szCs w:val="32"/>
        </w:rPr>
        <w:t>青年科学家</w:t>
      </w:r>
      <w:r w:rsidR="009151F1">
        <w:rPr>
          <w:rFonts w:ascii="黑体" w:eastAsia="黑体" w:hAnsi="宋体" w:hint="eastAsia"/>
          <w:sz w:val="32"/>
          <w:szCs w:val="32"/>
        </w:rPr>
        <w:t>奖</w:t>
      </w:r>
      <w:r w:rsidR="00FE40AF">
        <w:rPr>
          <w:rFonts w:ascii="黑体" w:eastAsia="黑体" w:hAnsi="宋体"/>
          <w:sz w:val="32"/>
          <w:szCs w:val="32"/>
        </w:rPr>
        <w:t>”</w:t>
      </w:r>
      <w:r w:rsidR="009151F1">
        <w:rPr>
          <w:rFonts w:ascii="黑体" w:eastAsia="黑体" w:hAnsi="宋体"/>
          <w:sz w:val="32"/>
          <w:szCs w:val="32"/>
        </w:rPr>
        <w:t>、香港求</w:t>
      </w:r>
      <w:r w:rsidR="009151F1">
        <w:rPr>
          <w:rFonts w:ascii="黑体" w:eastAsia="黑体" w:hAnsi="宋体" w:hint="eastAsia"/>
          <w:sz w:val="32"/>
          <w:szCs w:val="32"/>
        </w:rPr>
        <w:t>是</w:t>
      </w:r>
      <w:r w:rsidR="009151F1">
        <w:rPr>
          <w:rFonts w:ascii="黑体" w:eastAsia="黑体" w:hAnsi="宋体"/>
          <w:sz w:val="32"/>
          <w:szCs w:val="32"/>
        </w:rPr>
        <w:t>科技</w:t>
      </w:r>
      <w:r w:rsidR="009151F1">
        <w:rPr>
          <w:rFonts w:ascii="黑体" w:eastAsia="黑体" w:hAnsi="宋体" w:hint="eastAsia"/>
          <w:sz w:val="32"/>
          <w:szCs w:val="32"/>
        </w:rPr>
        <w:t>基金</w:t>
      </w:r>
      <w:r w:rsidR="009151F1">
        <w:rPr>
          <w:rFonts w:ascii="黑体" w:eastAsia="黑体" w:hAnsi="宋体"/>
          <w:sz w:val="32"/>
          <w:szCs w:val="32"/>
        </w:rPr>
        <w:t>会</w:t>
      </w:r>
      <w:r w:rsidR="00330662">
        <w:rPr>
          <w:rFonts w:ascii="黑体" w:eastAsia="黑体" w:hAnsi="宋体"/>
          <w:sz w:val="32"/>
          <w:szCs w:val="32"/>
        </w:rPr>
        <w:t>“</w:t>
      </w:r>
      <w:r w:rsidR="009151F1">
        <w:rPr>
          <w:rFonts w:ascii="黑体" w:eastAsia="黑体" w:hAnsi="宋体"/>
          <w:sz w:val="32"/>
          <w:szCs w:val="32"/>
        </w:rPr>
        <w:t>杰出青年学者奖</w:t>
      </w:r>
      <w:r w:rsidR="009151F1">
        <w:rPr>
          <w:rFonts w:ascii="黑体" w:eastAsia="黑体" w:hAnsi="宋体"/>
          <w:sz w:val="32"/>
          <w:szCs w:val="32"/>
        </w:rPr>
        <w:t>”</w:t>
      </w:r>
      <w:r w:rsidR="009151F1">
        <w:rPr>
          <w:rFonts w:ascii="黑体" w:eastAsia="黑体" w:hAnsi="宋体"/>
          <w:sz w:val="32"/>
          <w:szCs w:val="32"/>
        </w:rPr>
        <w:t>。</w:t>
      </w:r>
      <w:r w:rsidR="00A87A64" w:rsidRPr="00A87A64">
        <w:rPr>
          <w:rFonts w:ascii="黑体" w:eastAsia="黑体" w:hAnsi="宋体" w:hint="eastAsia"/>
          <w:sz w:val="32"/>
          <w:szCs w:val="32"/>
        </w:rPr>
        <w:t>发表SCI论文4</w:t>
      </w:r>
      <w:r w:rsidR="00754992">
        <w:rPr>
          <w:rFonts w:ascii="黑体" w:eastAsia="黑体" w:hAnsi="宋体" w:hint="eastAsia"/>
          <w:sz w:val="32"/>
          <w:szCs w:val="32"/>
        </w:rPr>
        <w:t>00余</w:t>
      </w:r>
      <w:r w:rsidR="00A87A64" w:rsidRPr="00A87A64">
        <w:rPr>
          <w:rFonts w:ascii="黑体" w:eastAsia="黑体" w:hAnsi="宋体" w:hint="eastAsia"/>
          <w:sz w:val="32"/>
          <w:szCs w:val="32"/>
        </w:rPr>
        <w:t>篇，他引80</w:t>
      </w:r>
      <w:r w:rsidR="00754992">
        <w:rPr>
          <w:rFonts w:ascii="黑体" w:eastAsia="黑体" w:hAnsi="宋体" w:hint="eastAsia"/>
          <w:sz w:val="32"/>
          <w:szCs w:val="32"/>
        </w:rPr>
        <w:t>00余</w:t>
      </w:r>
      <w:r w:rsidR="00A87A64" w:rsidRPr="00A87A64">
        <w:rPr>
          <w:rFonts w:ascii="黑体" w:eastAsia="黑体" w:hAnsi="宋体" w:hint="eastAsia"/>
          <w:sz w:val="32"/>
          <w:szCs w:val="32"/>
        </w:rPr>
        <w:t>次，H</w:t>
      </w:r>
      <w:r w:rsidR="00DE1507">
        <w:rPr>
          <w:rFonts w:ascii="黑体" w:eastAsia="黑体" w:hAnsi="宋体" w:hint="eastAsia"/>
          <w:sz w:val="32"/>
          <w:szCs w:val="32"/>
        </w:rPr>
        <w:t>指数</w:t>
      </w:r>
      <w:r w:rsidR="00A87A64" w:rsidRPr="00A87A64">
        <w:rPr>
          <w:rFonts w:ascii="黑体" w:eastAsia="黑体" w:hAnsi="宋体" w:hint="eastAsia"/>
          <w:sz w:val="32"/>
          <w:szCs w:val="32"/>
        </w:rPr>
        <w:t>50。</w:t>
      </w:r>
      <w:r w:rsidR="00DE1507">
        <w:rPr>
          <w:rFonts w:ascii="黑体" w:eastAsia="黑体" w:hAnsi="宋体" w:hint="eastAsia"/>
          <w:sz w:val="32"/>
          <w:szCs w:val="32"/>
        </w:rPr>
        <w:t>曾</w:t>
      </w:r>
      <w:r w:rsidR="00A87A64" w:rsidRPr="00A87A64">
        <w:rPr>
          <w:rFonts w:ascii="黑体" w:eastAsia="黑体" w:hAnsi="宋体" w:hint="eastAsia"/>
          <w:sz w:val="32"/>
          <w:szCs w:val="32"/>
        </w:rPr>
        <w:t>担任20余种国内外学术刊物的主编、副主编和编委。</w:t>
      </w:r>
    </w:p>
    <w:p w:rsidR="00A87A64" w:rsidRDefault="00A87A64" w:rsidP="00170953">
      <w:pPr>
        <w:spacing w:line="700" w:lineRule="exact"/>
        <w:ind w:firstLineChars="200" w:firstLine="640"/>
        <w:rPr>
          <w:rFonts w:ascii="黑体" w:eastAsia="黑体" w:hAnsi="宋体"/>
          <w:sz w:val="32"/>
          <w:szCs w:val="32"/>
        </w:rPr>
      </w:pPr>
      <w:r w:rsidRPr="00A87A64">
        <w:rPr>
          <w:rFonts w:ascii="黑体" w:eastAsia="黑体" w:hAnsi="宋体" w:hint="eastAsia"/>
          <w:sz w:val="32"/>
          <w:szCs w:val="32"/>
        </w:rPr>
        <w:t>邹汉法研究员为我国培养了</w:t>
      </w:r>
      <w:r w:rsidR="00797BD2">
        <w:rPr>
          <w:rFonts w:ascii="黑体" w:eastAsia="黑体" w:hAnsi="宋体" w:hint="eastAsia"/>
          <w:sz w:val="32"/>
          <w:szCs w:val="32"/>
        </w:rPr>
        <w:t>70多</w:t>
      </w:r>
      <w:r w:rsidRPr="00A87A64">
        <w:rPr>
          <w:rFonts w:ascii="黑体" w:eastAsia="黑体" w:hAnsi="宋体" w:hint="eastAsia"/>
          <w:sz w:val="32"/>
          <w:szCs w:val="32"/>
        </w:rPr>
        <w:t>名博士</w:t>
      </w:r>
      <w:r w:rsidR="00797BD2">
        <w:rPr>
          <w:rFonts w:ascii="黑体" w:eastAsia="黑体" w:hAnsi="宋体" w:hint="eastAsia"/>
          <w:sz w:val="32"/>
          <w:szCs w:val="32"/>
        </w:rPr>
        <w:t>和</w:t>
      </w:r>
      <w:r w:rsidRPr="00A87A64">
        <w:rPr>
          <w:rFonts w:ascii="黑体" w:eastAsia="黑体" w:hAnsi="宋体" w:hint="eastAsia"/>
          <w:sz w:val="32"/>
          <w:szCs w:val="32"/>
        </w:rPr>
        <w:t>硕士，</w:t>
      </w:r>
      <w:r w:rsidR="00797BD2">
        <w:rPr>
          <w:rFonts w:ascii="黑体" w:eastAsia="黑体" w:hAnsi="宋体" w:hint="eastAsia"/>
          <w:sz w:val="32"/>
          <w:szCs w:val="32"/>
        </w:rPr>
        <w:t>其中</w:t>
      </w:r>
      <w:r w:rsidR="003D1441">
        <w:rPr>
          <w:rFonts w:ascii="黑体" w:eastAsia="黑体" w:hAnsi="宋体" w:hint="eastAsia"/>
          <w:sz w:val="32"/>
          <w:szCs w:val="32"/>
        </w:rPr>
        <w:t>三</w:t>
      </w:r>
      <w:r w:rsidRPr="00A87A64">
        <w:rPr>
          <w:rFonts w:ascii="黑体" w:eastAsia="黑体" w:hAnsi="宋体" w:hint="eastAsia"/>
          <w:sz w:val="32"/>
          <w:szCs w:val="32"/>
        </w:rPr>
        <w:t>人</w:t>
      </w:r>
      <w:r w:rsidR="003D1441">
        <w:rPr>
          <w:rFonts w:ascii="黑体" w:eastAsia="黑体" w:hAnsi="宋体" w:hint="eastAsia"/>
          <w:sz w:val="32"/>
          <w:szCs w:val="32"/>
        </w:rPr>
        <w:t>获</w:t>
      </w:r>
      <w:r w:rsidRPr="00A87A64">
        <w:rPr>
          <w:rFonts w:ascii="黑体" w:eastAsia="黑体" w:hAnsi="宋体" w:hint="eastAsia"/>
          <w:sz w:val="32"/>
          <w:szCs w:val="32"/>
        </w:rPr>
        <w:t>“</w:t>
      </w:r>
      <w:r w:rsidR="009207D9">
        <w:rPr>
          <w:rFonts w:ascii="黑体" w:eastAsia="黑体" w:hAnsi="宋体" w:hint="eastAsia"/>
          <w:sz w:val="32"/>
          <w:szCs w:val="32"/>
        </w:rPr>
        <w:t>国家</w:t>
      </w:r>
      <w:r w:rsidRPr="00A87A64">
        <w:rPr>
          <w:rFonts w:ascii="黑体" w:eastAsia="黑体" w:hAnsi="宋体" w:hint="eastAsia"/>
          <w:sz w:val="32"/>
          <w:szCs w:val="32"/>
        </w:rPr>
        <w:t>杰出青年</w:t>
      </w:r>
      <w:r w:rsidR="009207D9">
        <w:rPr>
          <w:rFonts w:ascii="黑体" w:eastAsia="黑体" w:hAnsi="宋体" w:hint="eastAsia"/>
          <w:sz w:val="32"/>
          <w:szCs w:val="32"/>
        </w:rPr>
        <w:t>科学</w:t>
      </w:r>
      <w:r w:rsidRPr="00A87A64">
        <w:rPr>
          <w:rFonts w:ascii="黑体" w:eastAsia="黑体" w:hAnsi="宋体" w:hint="eastAsia"/>
          <w:sz w:val="32"/>
          <w:szCs w:val="32"/>
        </w:rPr>
        <w:t>基金”</w:t>
      </w:r>
      <w:r w:rsidR="00D30B8F">
        <w:rPr>
          <w:rFonts w:ascii="黑体" w:eastAsia="黑体" w:hAnsi="宋体" w:hint="eastAsia"/>
          <w:sz w:val="32"/>
          <w:szCs w:val="32"/>
        </w:rPr>
        <w:t>资助</w:t>
      </w:r>
      <w:r w:rsidRPr="00A87A64">
        <w:rPr>
          <w:rFonts w:ascii="黑体" w:eastAsia="黑体" w:hAnsi="宋体" w:hint="eastAsia"/>
          <w:sz w:val="32"/>
          <w:szCs w:val="32"/>
        </w:rPr>
        <w:t>、</w:t>
      </w:r>
      <w:r w:rsidR="003D1441">
        <w:rPr>
          <w:rFonts w:ascii="黑体" w:eastAsia="黑体" w:hAnsi="宋体" w:hint="eastAsia"/>
          <w:sz w:val="32"/>
          <w:szCs w:val="32"/>
        </w:rPr>
        <w:t>三人</w:t>
      </w:r>
      <w:r w:rsidR="00B0767B">
        <w:rPr>
          <w:rFonts w:ascii="黑体" w:eastAsia="黑体" w:hAnsi="宋体" w:hint="eastAsia"/>
          <w:sz w:val="32"/>
          <w:szCs w:val="32"/>
        </w:rPr>
        <w:t>入选</w:t>
      </w:r>
      <w:r w:rsidRPr="00A87A64">
        <w:rPr>
          <w:rFonts w:ascii="黑体" w:eastAsia="黑体" w:hAnsi="宋体" w:hint="eastAsia"/>
          <w:sz w:val="32"/>
          <w:szCs w:val="32"/>
        </w:rPr>
        <w:t>中科院“百人计划”、</w:t>
      </w:r>
      <w:r w:rsidR="003D1441">
        <w:rPr>
          <w:rFonts w:ascii="黑体" w:eastAsia="黑体" w:hAnsi="宋体" w:hint="eastAsia"/>
          <w:sz w:val="32"/>
          <w:szCs w:val="32"/>
        </w:rPr>
        <w:t>二人</w:t>
      </w:r>
      <w:r w:rsidR="00B0767B">
        <w:rPr>
          <w:rFonts w:ascii="黑体" w:eastAsia="黑体" w:hAnsi="宋体" w:hint="eastAsia"/>
          <w:sz w:val="32"/>
          <w:szCs w:val="32"/>
        </w:rPr>
        <w:t>入选</w:t>
      </w:r>
      <w:r w:rsidRPr="00A87A64">
        <w:rPr>
          <w:rFonts w:ascii="黑体" w:eastAsia="黑体" w:hAnsi="宋体" w:hint="eastAsia"/>
          <w:sz w:val="32"/>
          <w:szCs w:val="32"/>
        </w:rPr>
        <w:t>“青年千人计划”等</w:t>
      </w:r>
      <w:r w:rsidR="00A659D5">
        <w:rPr>
          <w:rFonts w:ascii="黑体" w:eastAsia="黑体" w:hAnsi="宋体" w:hint="eastAsia"/>
          <w:sz w:val="32"/>
          <w:szCs w:val="32"/>
        </w:rPr>
        <w:t>。</w:t>
      </w:r>
      <w:r w:rsidR="00F232B8">
        <w:rPr>
          <w:rFonts w:ascii="黑体" w:eastAsia="黑体" w:hAnsi="宋体" w:hint="eastAsia"/>
          <w:sz w:val="32"/>
          <w:szCs w:val="32"/>
        </w:rPr>
        <w:t>2人</w:t>
      </w:r>
      <w:r w:rsidR="00F232B8">
        <w:rPr>
          <w:rFonts w:ascii="黑体" w:eastAsia="黑体" w:hAnsi="宋体"/>
          <w:sz w:val="32"/>
          <w:szCs w:val="32"/>
        </w:rPr>
        <w:t>获中国科学院院长特别奖，</w:t>
      </w:r>
      <w:r w:rsidR="00F232B8">
        <w:rPr>
          <w:rFonts w:ascii="黑体" w:eastAsia="黑体" w:hAnsi="宋体" w:hint="eastAsia"/>
          <w:sz w:val="32"/>
          <w:szCs w:val="32"/>
        </w:rPr>
        <w:t>9人</w:t>
      </w:r>
      <w:r w:rsidR="00F232B8">
        <w:rPr>
          <w:rFonts w:ascii="黑体" w:eastAsia="黑体" w:hAnsi="宋体"/>
          <w:sz w:val="32"/>
          <w:szCs w:val="32"/>
        </w:rPr>
        <w:t>获中国科学院院长</w:t>
      </w:r>
      <w:r w:rsidR="007E77AF">
        <w:rPr>
          <w:rFonts w:ascii="黑体" w:eastAsia="黑体" w:hAnsi="宋体" w:hint="eastAsia"/>
          <w:sz w:val="32"/>
          <w:szCs w:val="32"/>
        </w:rPr>
        <w:t>优秀奖</w:t>
      </w:r>
      <w:r w:rsidR="00A659D5">
        <w:rPr>
          <w:rFonts w:ascii="黑体" w:eastAsia="黑体" w:hAnsi="宋体" w:hint="eastAsia"/>
          <w:sz w:val="32"/>
          <w:szCs w:val="32"/>
        </w:rPr>
        <w:t>，</w:t>
      </w:r>
      <w:r w:rsidR="00A659D5">
        <w:rPr>
          <w:rFonts w:ascii="黑体" w:eastAsia="黑体" w:hAnsi="宋体"/>
          <w:sz w:val="32"/>
          <w:szCs w:val="32"/>
        </w:rPr>
        <w:t>多人获其</w:t>
      </w:r>
      <w:r w:rsidR="00A659D5">
        <w:rPr>
          <w:rFonts w:ascii="黑体" w:eastAsia="黑体" w:hAnsi="宋体" w:hint="eastAsia"/>
          <w:sz w:val="32"/>
          <w:szCs w:val="32"/>
        </w:rPr>
        <w:t>他</w:t>
      </w:r>
      <w:r w:rsidR="00A659D5">
        <w:rPr>
          <w:rFonts w:ascii="黑体" w:eastAsia="黑体" w:hAnsi="宋体"/>
          <w:sz w:val="32"/>
          <w:szCs w:val="32"/>
        </w:rPr>
        <w:t>冠名奖</w:t>
      </w:r>
      <w:r w:rsidR="002760C3">
        <w:rPr>
          <w:rFonts w:ascii="黑体" w:eastAsia="黑体" w:hAnsi="宋体" w:hint="eastAsia"/>
          <w:sz w:val="32"/>
          <w:szCs w:val="32"/>
        </w:rPr>
        <w:t>等奖励</w:t>
      </w:r>
      <w:r w:rsidRPr="00A87A64">
        <w:rPr>
          <w:rFonts w:ascii="黑体" w:eastAsia="黑体" w:hAnsi="宋体" w:hint="eastAsia"/>
          <w:sz w:val="32"/>
          <w:szCs w:val="32"/>
        </w:rPr>
        <w:t>。</w:t>
      </w:r>
    </w:p>
    <w:p w:rsidR="004122FE" w:rsidRPr="004122FE" w:rsidRDefault="005C1105" w:rsidP="00291FCF">
      <w:pPr>
        <w:spacing w:line="700" w:lineRule="exact"/>
        <w:ind w:firstLineChars="200" w:firstLine="640"/>
        <w:rPr>
          <w:rFonts w:ascii="黑体" w:eastAsia="黑体" w:hAnsi="宋体"/>
          <w:sz w:val="32"/>
          <w:szCs w:val="32"/>
        </w:rPr>
      </w:pPr>
      <w:r w:rsidRPr="005C1105">
        <w:rPr>
          <w:rFonts w:ascii="黑体" w:eastAsia="黑体" w:hAnsi="宋体" w:hint="eastAsia"/>
          <w:sz w:val="32"/>
          <w:szCs w:val="32"/>
        </w:rPr>
        <w:t>患病期间，邹汉法研究员以乐观豁达的态度</w:t>
      </w:r>
      <w:r w:rsidR="002760C3">
        <w:rPr>
          <w:rFonts w:ascii="黑体" w:eastAsia="黑体" w:hAnsi="宋体" w:hint="eastAsia"/>
          <w:sz w:val="32"/>
          <w:szCs w:val="32"/>
        </w:rPr>
        <w:t>与</w:t>
      </w:r>
      <w:r w:rsidRPr="005C1105">
        <w:rPr>
          <w:rFonts w:ascii="黑体" w:eastAsia="黑体" w:hAnsi="宋体" w:hint="eastAsia"/>
          <w:sz w:val="32"/>
          <w:szCs w:val="32"/>
        </w:rPr>
        <w:t>疾病</w:t>
      </w:r>
      <w:r>
        <w:rPr>
          <w:rFonts w:ascii="黑体" w:eastAsia="黑体" w:hAnsi="宋体"/>
          <w:sz w:val="32"/>
          <w:szCs w:val="32"/>
        </w:rPr>
        <w:t>顽强</w:t>
      </w:r>
      <w:r w:rsidRPr="005C1105">
        <w:rPr>
          <w:rFonts w:ascii="黑体" w:eastAsia="黑体" w:hAnsi="宋体" w:hint="eastAsia"/>
          <w:sz w:val="32"/>
          <w:szCs w:val="32"/>
        </w:rPr>
        <w:t>斗争，并且坚持阅读文献，</w:t>
      </w:r>
      <w:r w:rsidR="004122FE">
        <w:rPr>
          <w:rFonts w:ascii="黑体" w:eastAsia="黑体" w:hAnsi="宋体" w:hint="eastAsia"/>
          <w:sz w:val="32"/>
          <w:szCs w:val="32"/>
        </w:rPr>
        <w:t>讨论</w:t>
      </w:r>
      <w:r w:rsidR="002760C3">
        <w:rPr>
          <w:rFonts w:ascii="黑体" w:eastAsia="黑体" w:hAnsi="宋体" w:hint="eastAsia"/>
          <w:sz w:val="32"/>
          <w:szCs w:val="32"/>
        </w:rPr>
        <w:t>科研</w:t>
      </w:r>
      <w:r w:rsidR="004122FE">
        <w:rPr>
          <w:rFonts w:ascii="黑体" w:eastAsia="黑体" w:hAnsi="宋体"/>
          <w:sz w:val="32"/>
          <w:szCs w:val="32"/>
        </w:rPr>
        <w:t>最新进展</w:t>
      </w:r>
      <w:r w:rsidR="004122FE">
        <w:rPr>
          <w:rFonts w:ascii="黑体" w:eastAsia="黑体" w:hAnsi="宋体" w:hint="eastAsia"/>
          <w:sz w:val="32"/>
          <w:szCs w:val="32"/>
        </w:rPr>
        <w:t>，</w:t>
      </w:r>
      <w:r>
        <w:rPr>
          <w:rFonts w:ascii="黑体" w:eastAsia="黑体" w:hAnsi="宋体" w:hint="eastAsia"/>
          <w:sz w:val="32"/>
          <w:szCs w:val="32"/>
        </w:rPr>
        <w:t>指导学生</w:t>
      </w:r>
      <w:r w:rsidRPr="005C1105">
        <w:rPr>
          <w:rFonts w:ascii="黑体" w:eastAsia="黑体" w:hAnsi="宋体" w:hint="eastAsia"/>
          <w:sz w:val="32"/>
          <w:szCs w:val="32"/>
        </w:rPr>
        <w:t>科研工作，</w:t>
      </w:r>
      <w:bookmarkStart w:id="0" w:name="_GoBack"/>
      <w:bookmarkEnd w:id="0"/>
      <w:r w:rsidRPr="005C1105">
        <w:rPr>
          <w:rFonts w:ascii="黑体" w:eastAsia="黑体" w:hAnsi="宋体" w:hint="eastAsia"/>
          <w:sz w:val="32"/>
          <w:szCs w:val="32"/>
        </w:rPr>
        <w:t>并参加了全国色谱学术研讨会和</w:t>
      </w:r>
      <w:r w:rsidR="004122FE">
        <w:rPr>
          <w:rFonts w:ascii="黑体" w:eastAsia="黑体" w:hAnsi="宋体" w:hint="eastAsia"/>
          <w:sz w:val="32"/>
          <w:szCs w:val="32"/>
        </w:rPr>
        <w:t>分析</w:t>
      </w:r>
      <w:r w:rsidRPr="005C1105">
        <w:rPr>
          <w:rFonts w:ascii="黑体" w:eastAsia="黑体" w:hAnsi="宋体" w:hint="eastAsia"/>
          <w:sz w:val="32"/>
          <w:szCs w:val="32"/>
        </w:rPr>
        <w:t>化学年会。邹汉法研究员忘我的工作热情时刻感染着周围的每一个人。</w:t>
      </w:r>
    </w:p>
    <w:p w:rsidR="00200DE1" w:rsidRDefault="00691F9D" w:rsidP="005D2CC1">
      <w:pPr>
        <w:spacing w:line="700" w:lineRule="exact"/>
        <w:ind w:firstLineChars="196" w:firstLine="627"/>
        <w:rPr>
          <w:rFonts w:ascii="黑体" w:eastAsia="黑体" w:hAnsi="宋体"/>
          <w:sz w:val="32"/>
          <w:szCs w:val="32"/>
        </w:rPr>
      </w:pPr>
      <w:r>
        <w:rPr>
          <w:rFonts w:ascii="黑体" w:eastAsia="黑体" w:hint="eastAsia"/>
          <w:sz w:val="32"/>
          <w:szCs w:val="32"/>
        </w:rPr>
        <w:t>邹汉法研究员</w:t>
      </w:r>
      <w:r w:rsidRPr="00122C4D">
        <w:rPr>
          <w:rFonts w:ascii="黑体" w:eastAsia="黑体" w:hint="eastAsia"/>
          <w:sz w:val="32"/>
          <w:szCs w:val="32"/>
        </w:rPr>
        <w:t>的逝世</w:t>
      </w:r>
      <w:r>
        <w:rPr>
          <w:rFonts w:ascii="黑体" w:eastAsia="黑体" w:hint="eastAsia"/>
          <w:sz w:val="32"/>
          <w:szCs w:val="32"/>
        </w:rPr>
        <w:t>是</w:t>
      </w:r>
      <w:r w:rsidR="002760C3">
        <w:rPr>
          <w:rFonts w:ascii="黑体" w:eastAsia="黑体" w:hint="eastAsia"/>
          <w:sz w:val="32"/>
          <w:szCs w:val="32"/>
        </w:rPr>
        <w:t>大连化物所的重大损失，也是</w:t>
      </w:r>
      <w:r>
        <w:rPr>
          <w:rFonts w:ascii="黑体" w:eastAsia="黑体" w:hint="eastAsia"/>
          <w:sz w:val="32"/>
          <w:szCs w:val="32"/>
        </w:rPr>
        <w:t>我国科技界的重大损失。</w:t>
      </w:r>
      <w:r w:rsidR="00122C4D" w:rsidRPr="00122C4D">
        <w:rPr>
          <w:rFonts w:ascii="黑体" w:eastAsia="黑体" w:hint="eastAsia"/>
          <w:sz w:val="32"/>
          <w:szCs w:val="32"/>
        </w:rPr>
        <w:t>我们感到万分悲痛。</w:t>
      </w:r>
      <w:r w:rsidR="005F4532" w:rsidRPr="00122C4D">
        <w:rPr>
          <w:rFonts w:ascii="黑体" w:eastAsia="黑体" w:hAnsi="宋体" w:hint="eastAsia"/>
          <w:sz w:val="32"/>
          <w:szCs w:val="32"/>
        </w:rPr>
        <w:t>他在几十年科研工作中所表现出的</w:t>
      </w:r>
      <w:r w:rsidR="007E56F7">
        <w:rPr>
          <w:rFonts w:ascii="黑体" w:eastAsia="黑体" w:hAnsi="宋体" w:hint="eastAsia"/>
          <w:sz w:val="32"/>
          <w:szCs w:val="32"/>
        </w:rPr>
        <w:t>崇高</w:t>
      </w:r>
      <w:r w:rsidR="005F4532" w:rsidRPr="00122C4D">
        <w:rPr>
          <w:rFonts w:ascii="黑体" w:eastAsia="黑体" w:hAnsi="宋体" w:hint="eastAsia"/>
          <w:sz w:val="32"/>
          <w:szCs w:val="32"/>
        </w:rPr>
        <w:t>品德</w:t>
      </w:r>
      <w:r w:rsidR="007E56F7">
        <w:rPr>
          <w:rFonts w:ascii="黑体" w:eastAsia="黑体" w:hAnsi="宋体" w:hint="eastAsia"/>
          <w:sz w:val="32"/>
          <w:szCs w:val="32"/>
        </w:rPr>
        <w:t>和</w:t>
      </w:r>
      <w:r w:rsidR="00704302">
        <w:rPr>
          <w:rFonts w:ascii="黑体" w:eastAsia="黑体" w:hAnsi="宋体" w:hint="eastAsia"/>
          <w:sz w:val="32"/>
          <w:szCs w:val="32"/>
        </w:rPr>
        <w:t>勇</w:t>
      </w:r>
      <w:r w:rsidR="00704302">
        <w:rPr>
          <w:rFonts w:ascii="黑体" w:eastAsia="黑体" w:hAnsi="宋体"/>
          <w:sz w:val="32"/>
          <w:szCs w:val="32"/>
        </w:rPr>
        <w:t>于创新</w:t>
      </w:r>
      <w:r w:rsidR="007E56F7">
        <w:rPr>
          <w:rFonts w:ascii="黑体" w:eastAsia="黑体" w:hAnsi="宋体" w:hint="eastAsia"/>
          <w:sz w:val="32"/>
          <w:szCs w:val="32"/>
        </w:rPr>
        <w:t>、</w:t>
      </w:r>
      <w:r w:rsidR="00704302">
        <w:rPr>
          <w:rFonts w:ascii="黑体" w:eastAsia="黑体" w:hAnsi="宋体"/>
          <w:sz w:val="32"/>
          <w:szCs w:val="32"/>
        </w:rPr>
        <w:t>一往无前</w:t>
      </w:r>
      <w:r w:rsidR="007E56F7">
        <w:rPr>
          <w:rFonts w:ascii="黑体" w:eastAsia="黑体" w:hAnsi="宋体" w:hint="eastAsia"/>
          <w:sz w:val="32"/>
          <w:szCs w:val="32"/>
        </w:rPr>
        <w:t>的科研</w:t>
      </w:r>
      <w:r w:rsidR="005F4532" w:rsidRPr="00122C4D">
        <w:rPr>
          <w:rFonts w:ascii="黑体" w:eastAsia="黑体" w:hAnsi="宋体" w:hint="eastAsia"/>
          <w:sz w:val="32"/>
          <w:szCs w:val="32"/>
        </w:rPr>
        <w:t>精神</w:t>
      </w:r>
      <w:r w:rsidR="002760C3">
        <w:rPr>
          <w:rFonts w:ascii="黑体" w:eastAsia="黑体" w:hAnsi="宋体" w:hint="eastAsia"/>
          <w:sz w:val="32"/>
          <w:szCs w:val="32"/>
        </w:rPr>
        <w:t>，</w:t>
      </w:r>
      <w:r w:rsidR="005F4532" w:rsidRPr="00122C4D">
        <w:rPr>
          <w:rFonts w:ascii="黑体" w:eastAsia="黑体" w:hAnsi="宋体" w:hint="eastAsia"/>
          <w:sz w:val="32"/>
          <w:szCs w:val="32"/>
        </w:rPr>
        <w:t>将永远铭刻在我们的心</w:t>
      </w:r>
      <w:r w:rsidR="00122C4D" w:rsidRPr="00122C4D">
        <w:rPr>
          <w:rFonts w:ascii="黑体" w:eastAsia="黑体" w:hAnsi="宋体" w:hint="eastAsia"/>
          <w:sz w:val="32"/>
          <w:szCs w:val="32"/>
        </w:rPr>
        <w:t>中</w:t>
      </w:r>
      <w:r w:rsidR="00704302">
        <w:rPr>
          <w:rFonts w:ascii="黑体" w:eastAsia="黑体" w:hAnsi="宋体" w:hint="eastAsia"/>
          <w:sz w:val="32"/>
          <w:szCs w:val="32"/>
        </w:rPr>
        <w:t>，</w:t>
      </w:r>
      <w:r w:rsidR="007E56F7">
        <w:rPr>
          <w:rFonts w:ascii="黑体" w:eastAsia="黑体" w:hAnsi="宋体" w:hint="eastAsia"/>
          <w:sz w:val="32"/>
          <w:szCs w:val="32"/>
        </w:rPr>
        <w:t>也将激励我们在科研的道路上不断攀登新的高峰</w:t>
      </w:r>
      <w:r w:rsidR="005F4532" w:rsidRPr="00122C4D">
        <w:rPr>
          <w:rFonts w:ascii="黑体" w:eastAsia="黑体" w:hAnsi="宋体" w:hint="eastAsia"/>
          <w:sz w:val="32"/>
          <w:szCs w:val="32"/>
        </w:rPr>
        <w:t>。</w:t>
      </w:r>
    </w:p>
    <w:p w:rsidR="00200DE1" w:rsidRPr="00A84B8E" w:rsidRDefault="002760C3" w:rsidP="00A84B8E">
      <w:pPr>
        <w:spacing w:line="700" w:lineRule="exact"/>
        <w:ind w:firstLineChars="196" w:firstLine="627"/>
        <w:rPr>
          <w:rFonts w:ascii="黑体" w:eastAsia="黑体" w:hAnsi="宋体"/>
          <w:sz w:val="32"/>
          <w:szCs w:val="32"/>
        </w:rPr>
      </w:pPr>
      <w:r>
        <w:rPr>
          <w:rFonts w:ascii="黑体" w:eastAsia="黑体" w:hAnsi="宋体" w:hint="eastAsia"/>
          <w:sz w:val="32"/>
          <w:szCs w:val="32"/>
        </w:rPr>
        <w:t>邹汉法同志安息吧！</w:t>
      </w:r>
    </w:p>
    <w:sectPr w:rsidR="00200DE1" w:rsidRPr="00A84B8E" w:rsidSect="00B20EF7">
      <w:headerReference w:type="default" r:id="rId7"/>
      <w:pgSz w:w="11906" w:h="16838"/>
      <w:pgMar w:top="1440" w:right="1800" w:bottom="1440" w:left="1800" w:header="851"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45" w:rsidRDefault="00E95945">
      <w:r>
        <w:separator/>
      </w:r>
    </w:p>
  </w:endnote>
  <w:endnote w:type="continuationSeparator" w:id="1">
    <w:p w:rsidR="00E95945" w:rsidRDefault="00E9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45" w:rsidRDefault="00E95945">
      <w:r>
        <w:separator/>
      </w:r>
    </w:p>
  </w:footnote>
  <w:footnote w:type="continuationSeparator" w:id="1">
    <w:p w:rsidR="00E95945" w:rsidRDefault="00E95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08" w:rsidRDefault="005B6208" w:rsidP="007A0635">
    <w:pPr>
      <w:pStyle w:val="a3"/>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FE6"/>
    <w:rsid w:val="0003415C"/>
    <w:rsid w:val="00066DED"/>
    <w:rsid w:val="000726BF"/>
    <w:rsid w:val="00073B86"/>
    <w:rsid w:val="000E1D5F"/>
    <w:rsid w:val="001120D9"/>
    <w:rsid w:val="00122C4D"/>
    <w:rsid w:val="00170953"/>
    <w:rsid w:val="001737B1"/>
    <w:rsid w:val="001839BD"/>
    <w:rsid w:val="00192804"/>
    <w:rsid w:val="00195B9F"/>
    <w:rsid w:val="001F67D0"/>
    <w:rsid w:val="001F76EB"/>
    <w:rsid w:val="00200DE1"/>
    <w:rsid w:val="00207DE5"/>
    <w:rsid w:val="002134F9"/>
    <w:rsid w:val="002537E6"/>
    <w:rsid w:val="002760C3"/>
    <w:rsid w:val="00291FCF"/>
    <w:rsid w:val="002A6757"/>
    <w:rsid w:val="002C4492"/>
    <w:rsid w:val="00330662"/>
    <w:rsid w:val="00343017"/>
    <w:rsid w:val="003B122E"/>
    <w:rsid w:val="003D1441"/>
    <w:rsid w:val="00404D49"/>
    <w:rsid w:val="00406793"/>
    <w:rsid w:val="004122FE"/>
    <w:rsid w:val="00430DDA"/>
    <w:rsid w:val="004323B4"/>
    <w:rsid w:val="0048167D"/>
    <w:rsid w:val="00497178"/>
    <w:rsid w:val="004A2429"/>
    <w:rsid w:val="004C2A61"/>
    <w:rsid w:val="004D39E4"/>
    <w:rsid w:val="004E49A6"/>
    <w:rsid w:val="005034AE"/>
    <w:rsid w:val="0051481E"/>
    <w:rsid w:val="005B107E"/>
    <w:rsid w:val="005B6208"/>
    <w:rsid w:val="005C1105"/>
    <w:rsid w:val="005D0901"/>
    <w:rsid w:val="005D2CC1"/>
    <w:rsid w:val="005F4532"/>
    <w:rsid w:val="0062235B"/>
    <w:rsid w:val="00625FE3"/>
    <w:rsid w:val="00626825"/>
    <w:rsid w:val="00676FFF"/>
    <w:rsid w:val="00687755"/>
    <w:rsid w:val="00691F9D"/>
    <w:rsid w:val="006A25F7"/>
    <w:rsid w:val="006B7388"/>
    <w:rsid w:val="006B74F2"/>
    <w:rsid w:val="006C179C"/>
    <w:rsid w:val="006E4A29"/>
    <w:rsid w:val="00704302"/>
    <w:rsid w:val="007149F0"/>
    <w:rsid w:val="0073090A"/>
    <w:rsid w:val="007352CC"/>
    <w:rsid w:val="007361F9"/>
    <w:rsid w:val="00754992"/>
    <w:rsid w:val="00755DEA"/>
    <w:rsid w:val="007571D7"/>
    <w:rsid w:val="007868D8"/>
    <w:rsid w:val="00797BD2"/>
    <w:rsid w:val="007A0635"/>
    <w:rsid w:val="007A7370"/>
    <w:rsid w:val="007C6879"/>
    <w:rsid w:val="007E56F7"/>
    <w:rsid w:val="007E77AF"/>
    <w:rsid w:val="008104B9"/>
    <w:rsid w:val="00835B01"/>
    <w:rsid w:val="008618F2"/>
    <w:rsid w:val="008651C6"/>
    <w:rsid w:val="00880262"/>
    <w:rsid w:val="008907CC"/>
    <w:rsid w:val="00893E11"/>
    <w:rsid w:val="008C154E"/>
    <w:rsid w:val="008E1FE6"/>
    <w:rsid w:val="008E2262"/>
    <w:rsid w:val="0090297D"/>
    <w:rsid w:val="009112FA"/>
    <w:rsid w:val="009151F1"/>
    <w:rsid w:val="009207D9"/>
    <w:rsid w:val="00926F4A"/>
    <w:rsid w:val="00936A08"/>
    <w:rsid w:val="00941FB4"/>
    <w:rsid w:val="00955436"/>
    <w:rsid w:val="00956C6D"/>
    <w:rsid w:val="009647C1"/>
    <w:rsid w:val="0098120E"/>
    <w:rsid w:val="0099204E"/>
    <w:rsid w:val="009A5E0C"/>
    <w:rsid w:val="009B1F57"/>
    <w:rsid w:val="00A070B6"/>
    <w:rsid w:val="00A16AD0"/>
    <w:rsid w:val="00A2186D"/>
    <w:rsid w:val="00A2508F"/>
    <w:rsid w:val="00A42D49"/>
    <w:rsid w:val="00A43055"/>
    <w:rsid w:val="00A511F6"/>
    <w:rsid w:val="00A659D5"/>
    <w:rsid w:val="00A84B8E"/>
    <w:rsid w:val="00A87A64"/>
    <w:rsid w:val="00AA38C4"/>
    <w:rsid w:val="00AE11D9"/>
    <w:rsid w:val="00B0767B"/>
    <w:rsid w:val="00B20EF7"/>
    <w:rsid w:val="00B50E19"/>
    <w:rsid w:val="00B51016"/>
    <w:rsid w:val="00B75472"/>
    <w:rsid w:val="00B82BCF"/>
    <w:rsid w:val="00B96876"/>
    <w:rsid w:val="00C04B53"/>
    <w:rsid w:val="00C24CA3"/>
    <w:rsid w:val="00CC5733"/>
    <w:rsid w:val="00D07957"/>
    <w:rsid w:val="00D30B8F"/>
    <w:rsid w:val="00D402CC"/>
    <w:rsid w:val="00D50F28"/>
    <w:rsid w:val="00D767EC"/>
    <w:rsid w:val="00D927CA"/>
    <w:rsid w:val="00DC4D49"/>
    <w:rsid w:val="00DE1507"/>
    <w:rsid w:val="00E034D6"/>
    <w:rsid w:val="00E04FC5"/>
    <w:rsid w:val="00E4117E"/>
    <w:rsid w:val="00E5316E"/>
    <w:rsid w:val="00E62DBE"/>
    <w:rsid w:val="00E937DE"/>
    <w:rsid w:val="00E95945"/>
    <w:rsid w:val="00EE1B97"/>
    <w:rsid w:val="00EE4609"/>
    <w:rsid w:val="00F13557"/>
    <w:rsid w:val="00F220B4"/>
    <w:rsid w:val="00F232B8"/>
    <w:rsid w:val="00F42454"/>
    <w:rsid w:val="00FB6086"/>
    <w:rsid w:val="00FE4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1FE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E1FE6"/>
    <w:pPr>
      <w:tabs>
        <w:tab w:val="center" w:pos="4153"/>
        <w:tab w:val="right" w:pos="8306"/>
      </w:tabs>
      <w:snapToGrid w:val="0"/>
      <w:jc w:val="left"/>
    </w:pPr>
    <w:rPr>
      <w:sz w:val="18"/>
      <w:szCs w:val="18"/>
    </w:rPr>
  </w:style>
  <w:style w:type="paragraph" w:styleId="a5">
    <w:name w:val="Balloon Text"/>
    <w:basedOn w:val="a"/>
    <w:link w:val="Char"/>
    <w:semiHidden/>
    <w:unhideWhenUsed/>
    <w:rsid w:val="00291FCF"/>
    <w:rPr>
      <w:sz w:val="18"/>
      <w:szCs w:val="18"/>
    </w:rPr>
  </w:style>
  <w:style w:type="character" w:customStyle="1" w:styleId="Char">
    <w:name w:val="批注框文本 Char"/>
    <w:basedOn w:val="a0"/>
    <w:link w:val="a5"/>
    <w:semiHidden/>
    <w:rsid w:val="00291FC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82B2-420F-41F5-9699-3F2B9BF3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王江</dc:creator>
  <cp:lastModifiedBy>unknown</cp:lastModifiedBy>
  <cp:revision>5</cp:revision>
  <cp:lastPrinted>2016-04-26T10:04:00Z</cp:lastPrinted>
  <dcterms:created xsi:type="dcterms:W3CDTF">2016-04-26T09:22:00Z</dcterms:created>
  <dcterms:modified xsi:type="dcterms:W3CDTF">2016-04-26T10:32:00Z</dcterms:modified>
</cp:coreProperties>
</file>